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9" w:rsidRDefault="00312609" w:rsidP="0031260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общеобразовательное учреждение</w:t>
      </w:r>
    </w:p>
    <w:p w:rsidR="00312609" w:rsidRDefault="00312609" w:rsidP="00312609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«</w:t>
      </w:r>
      <w:r>
        <w:rPr>
          <w:b/>
          <w:sz w:val="48"/>
          <w:szCs w:val="48"/>
        </w:rPr>
        <w:t>Красноярская средняя школа»</w:t>
      </w:r>
    </w:p>
    <w:p w:rsidR="00312609" w:rsidRDefault="00312609" w:rsidP="0031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Старополтавского района Волгоградской области</w:t>
      </w:r>
    </w:p>
    <w:p w:rsidR="00312609" w:rsidRDefault="00312609" w:rsidP="00312609">
      <w:pPr>
        <w:jc w:val="center"/>
      </w:pPr>
      <w:r>
        <w:t>МКОУ  «Красноярская СШ»</w:t>
      </w:r>
    </w:p>
    <w:p w:rsidR="00312609" w:rsidRDefault="00312609" w:rsidP="0031260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404222, с. Красный Яр, ул. Первомайская, 1 Тел (93) 4-92-10, факс(93) 4-92-10,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к-</w:t>
      </w:r>
      <w:proofErr w:type="spellStart"/>
      <w:r>
        <w:rPr>
          <w:sz w:val="18"/>
          <w:szCs w:val="18"/>
          <w:lang w:val="en-US"/>
        </w:rPr>
        <w:t>krajar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  <w:lang w:val="en-US"/>
        </w:rPr>
        <w:t>edu</w:t>
      </w:r>
      <w:proofErr w:type="spellEnd"/>
      <w:r>
        <w:rPr>
          <w:sz w:val="18"/>
          <w:szCs w:val="18"/>
        </w:rPr>
        <w:t>.@</w:t>
      </w:r>
      <w:proofErr w:type="spellStart"/>
      <w:r>
        <w:rPr>
          <w:sz w:val="18"/>
          <w:szCs w:val="18"/>
          <w:lang w:val="en-US"/>
        </w:rPr>
        <w:t>yndex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312609" w:rsidRDefault="00312609" w:rsidP="00312609"/>
    <w:p w:rsidR="000A139D" w:rsidRDefault="000A139D"/>
    <w:p w:rsidR="00312609" w:rsidRDefault="00312609" w:rsidP="00312609">
      <w:pPr>
        <w:jc w:val="center"/>
      </w:pPr>
      <w:r>
        <w:t>ИТОГИ ПРОВЕДЕНИЯ АКЦИИ</w:t>
      </w:r>
    </w:p>
    <w:p w:rsidR="00312609" w:rsidRDefault="00312609" w:rsidP="00312609">
      <w:pPr>
        <w:jc w:val="center"/>
      </w:pPr>
      <w:r>
        <w:t>«НЕДЕЛЯ ПРВИЛЬНОГО ПИТАНИЯ»</w:t>
      </w:r>
    </w:p>
    <w:tbl>
      <w:tblPr>
        <w:tblStyle w:val="a3"/>
        <w:tblW w:w="0" w:type="auto"/>
        <w:tblLook w:val="04A0"/>
      </w:tblPr>
      <w:tblGrid>
        <w:gridCol w:w="711"/>
        <w:gridCol w:w="3242"/>
        <w:gridCol w:w="3229"/>
        <w:gridCol w:w="2389"/>
      </w:tblGrid>
      <w:tr w:rsidR="00312609" w:rsidTr="00312609">
        <w:tc>
          <w:tcPr>
            <w:tcW w:w="675" w:type="dxa"/>
          </w:tcPr>
          <w:p w:rsidR="00312609" w:rsidRDefault="00312609" w:rsidP="00312609">
            <w:r>
              <w:t xml:space="preserve">Дата </w:t>
            </w:r>
          </w:p>
        </w:tc>
        <w:tc>
          <w:tcPr>
            <w:tcW w:w="3261" w:type="dxa"/>
          </w:tcPr>
          <w:p w:rsidR="00312609" w:rsidRDefault="00312609" w:rsidP="00312609">
            <w:r>
              <w:t>Проведенная работа</w:t>
            </w:r>
          </w:p>
        </w:tc>
        <w:tc>
          <w:tcPr>
            <w:tcW w:w="3242" w:type="dxa"/>
          </w:tcPr>
          <w:p w:rsidR="00312609" w:rsidRDefault="00312609" w:rsidP="00312609">
            <w:r>
              <w:t>Описание</w:t>
            </w:r>
          </w:p>
        </w:tc>
        <w:tc>
          <w:tcPr>
            <w:tcW w:w="2393" w:type="dxa"/>
          </w:tcPr>
          <w:p w:rsidR="00312609" w:rsidRDefault="00312609" w:rsidP="00312609">
            <w:r>
              <w:t>Ссылка</w:t>
            </w:r>
          </w:p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11.12</w:t>
            </w:r>
          </w:p>
        </w:tc>
        <w:tc>
          <w:tcPr>
            <w:tcW w:w="3261" w:type="dxa"/>
          </w:tcPr>
          <w:p w:rsidR="00312609" w:rsidRDefault="00FC7333" w:rsidP="00312609">
            <w:r>
              <w:t xml:space="preserve">   </w:t>
            </w:r>
            <w:r w:rsidR="006270BE">
              <w:t>Кл</w:t>
            </w:r>
            <w:proofErr w:type="gramStart"/>
            <w:r w:rsidR="006270BE">
              <w:t>.ч</w:t>
            </w:r>
            <w:proofErr w:type="gramEnd"/>
            <w:r w:rsidR="006270BE">
              <w:t>ас 5-7 кл «Здоровое питание-основа здоровья»</w:t>
            </w:r>
            <w:r>
              <w:t xml:space="preserve">     </w:t>
            </w:r>
            <w:r w:rsidR="006F09D1">
              <w:t xml:space="preserve"> </w:t>
            </w:r>
            <w:r w:rsidR="00A77FBE">
              <w:t xml:space="preserve"> </w:t>
            </w:r>
          </w:p>
        </w:tc>
        <w:tc>
          <w:tcPr>
            <w:tcW w:w="3242" w:type="dxa"/>
          </w:tcPr>
          <w:p w:rsidR="00312609" w:rsidRDefault="00702AFC" w:rsidP="00312609">
            <w:r>
              <w:t>На классном часе речь шла о том, что залог здоровь</w:t>
            </w:r>
            <w:proofErr w:type="gramStart"/>
            <w:r>
              <w:t>я-</w:t>
            </w:r>
            <w:proofErr w:type="gramEnd"/>
            <w:r>
              <w:t xml:space="preserve"> это правильное здоровое питание и что к нему надо отнести.</w:t>
            </w:r>
          </w:p>
        </w:tc>
        <w:tc>
          <w:tcPr>
            <w:tcW w:w="2393" w:type="dxa"/>
          </w:tcPr>
          <w:p w:rsidR="00312609" w:rsidRDefault="00136C6A" w:rsidP="00312609">
            <w:r>
              <w:rPr>
                <w:rFonts w:ascii="Arial" w:hAnsi="Arial" w:cs="Arial"/>
                <w:color w:val="1A1A1A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https://vk.com/wall-217125547_455</w:t>
              </w:r>
            </w:hyperlink>
          </w:p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12.12</w:t>
            </w:r>
          </w:p>
        </w:tc>
        <w:tc>
          <w:tcPr>
            <w:tcW w:w="3261" w:type="dxa"/>
          </w:tcPr>
          <w:p w:rsidR="00312609" w:rsidRDefault="006270BE" w:rsidP="00312609">
            <w:r>
              <w:t>Конкурс рисунков «Овощи и фрукт</w:t>
            </w:r>
            <w:proofErr w:type="gramStart"/>
            <w:r>
              <w:t>ы-</w:t>
            </w:r>
            <w:proofErr w:type="gramEnd"/>
            <w:r>
              <w:t xml:space="preserve"> полезные продукты!» 1,3 кл</w:t>
            </w:r>
          </w:p>
        </w:tc>
        <w:tc>
          <w:tcPr>
            <w:tcW w:w="3242" w:type="dxa"/>
          </w:tcPr>
          <w:p w:rsidR="00312609" w:rsidRDefault="00702AFC" w:rsidP="00312609">
            <w:r>
              <w:t>В своих работах учащиеся отразили полезную и вредную пищу.</w:t>
            </w:r>
          </w:p>
        </w:tc>
        <w:tc>
          <w:tcPr>
            <w:tcW w:w="2393" w:type="dxa"/>
          </w:tcPr>
          <w:p w:rsidR="00312609" w:rsidRDefault="00136C6A" w:rsidP="00312609">
            <w:hyperlink r:id="rId5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https://vk.com/wall-217125547_455</w:t>
              </w:r>
            </w:hyperlink>
          </w:p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13.12</w:t>
            </w:r>
          </w:p>
        </w:tc>
        <w:tc>
          <w:tcPr>
            <w:tcW w:w="3261" w:type="dxa"/>
          </w:tcPr>
          <w:p w:rsidR="00312609" w:rsidRDefault="006270BE" w:rsidP="00312609">
            <w:r>
              <w:t>Акция Чистых рук «Мойдодыр» 1-11 кл</w:t>
            </w:r>
          </w:p>
        </w:tc>
        <w:tc>
          <w:tcPr>
            <w:tcW w:w="3242" w:type="dxa"/>
          </w:tcPr>
          <w:p w:rsidR="00312609" w:rsidRDefault="00702AFC" w:rsidP="00312609">
            <w:r>
              <w:t>Всю неделю дежурные тщательно контролировали процесс мытья рук перед едой</w:t>
            </w:r>
          </w:p>
        </w:tc>
        <w:tc>
          <w:tcPr>
            <w:tcW w:w="2393" w:type="dxa"/>
          </w:tcPr>
          <w:p w:rsidR="00312609" w:rsidRDefault="00312609" w:rsidP="00312609"/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14.12</w:t>
            </w:r>
          </w:p>
        </w:tc>
        <w:tc>
          <w:tcPr>
            <w:tcW w:w="3261" w:type="dxa"/>
          </w:tcPr>
          <w:p w:rsidR="00312609" w:rsidRDefault="006270BE" w:rsidP="00312609">
            <w:r>
              <w:t>Просмотр видеороликов о здоровом питании 1-11 кл</w:t>
            </w:r>
          </w:p>
        </w:tc>
        <w:tc>
          <w:tcPr>
            <w:tcW w:w="3242" w:type="dxa"/>
          </w:tcPr>
          <w:p w:rsidR="00312609" w:rsidRDefault="00702AFC" w:rsidP="00312609">
            <w:r>
              <w:t>Учащимся 1-11 классов был предложен просмотр видеоролика «Как правильно питаться</w:t>
            </w:r>
            <w:proofErr w:type="gramStart"/>
            <w:r>
              <w:t>.</w:t>
            </w:r>
            <w:proofErr w:type="gramEnd"/>
            <w:r>
              <w:t xml:space="preserve"> Отчего люди заболевают сахарным диабетом, как его избежать» с дальнейшим обсуждением </w:t>
            </w:r>
          </w:p>
        </w:tc>
        <w:tc>
          <w:tcPr>
            <w:tcW w:w="2393" w:type="dxa"/>
          </w:tcPr>
          <w:p w:rsidR="00312609" w:rsidRDefault="00312609" w:rsidP="00312609"/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15.12</w:t>
            </w:r>
          </w:p>
        </w:tc>
        <w:tc>
          <w:tcPr>
            <w:tcW w:w="3261" w:type="dxa"/>
          </w:tcPr>
          <w:p w:rsidR="00312609" w:rsidRDefault="006270BE" w:rsidP="00312609">
            <w:r>
              <w:t xml:space="preserve">Анкетирование «Здоровое питание глазами учащихся» </w:t>
            </w:r>
            <w:r w:rsidR="00702AFC">
              <w:t>3-11 кл</w:t>
            </w:r>
          </w:p>
        </w:tc>
        <w:tc>
          <w:tcPr>
            <w:tcW w:w="3242" w:type="dxa"/>
          </w:tcPr>
          <w:p w:rsidR="00312609" w:rsidRDefault="00702AFC" w:rsidP="00312609">
            <w:r>
              <w:t>Ребятам было предложено заполнить анкету на соответствующую тему. Анализ анкет будем проводить 18 декабря.</w:t>
            </w:r>
          </w:p>
        </w:tc>
        <w:tc>
          <w:tcPr>
            <w:tcW w:w="2393" w:type="dxa"/>
          </w:tcPr>
          <w:p w:rsidR="00312609" w:rsidRDefault="00312609" w:rsidP="00312609"/>
        </w:tc>
      </w:tr>
      <w:tr w:rsidR="00312609" w:rsidTr="00312609">
        <w:tc>
          <w:tcPr>
            <w:tcW w:w="675" w:type="dxa"/>
          </w:tcPr>
          <w:p w:rsidR="00312609" w:rsidRDefault="00312609" w:rsidP="00312609">
            <w:r>
              <w:t>15.12</w:t>
            </w:r>
          </w:p>
        </w:tc>
        <w:tc>
          <w:tcPr>
            <w:tcW w:w="3261" w:type="dxa"/>
          </w:tcPr>
          <w:p w:rsidR="00312609" w:rsidRDefault="00702AFC" w:rsidP="00312609">
            <w:r>
              <w:t>Кафе «Праздничный стол разных народов» 2,4 кл</w:t>
            </w:r>
          </w:p>
        </w:tc>
        <w:tc>
          <w:tcPr>
            <w:tcW w:w="3242" w:type="dxa"/>
          </w:tcPr>
          <w:p w:rsidR="00312609" w:rsidRDefault="00702AFC" w:rsidP="00312609">
            <w:r>
              <w:t>Учащиеся , 4 класса провели классный час с импровизированным кафе по данной теме</w:t>
            </w:r>
          </w:p>
        </w:tc>
        <w:tc>
          <w:tcPr>
            <w:tcW w:w="2393" w:type="dxa"/>
          </w:tcPr>
          <w:p w:rsidR="00312609" w:rsidRDefault="00136C6A" w:rsidP="00312609">
            <w:hyperlink r:id="rId6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https://vk.com/wall-217125547_448</w:t>
              </w:r>
            </w:hyperlink>
          </w:p>
        </w:tc>
      </w:tr>
    </w:tbl>
    <w:p w:rsidR="00312609" w:rsidRDefault="00312609" w:rsidP="00312609"/>
    <w:p w:rsidR="00136C6A" w:rsidRDefault="00136C6A" w:rsidP="00312609">
      <w:r>
        <w:t>Фото по мер</w:t>
      </w:r>
      <w:r w:rsidR="005620D8">
        <w:t>оприятим отправлены одним постом</w:t>
      </w:r>
    </w:p>
    <w:p w:rsidR="00136C6A" w:rsidRDefault="00136C6A" w:rsidP="00312609"/>
    <w:p w:rsidR="00136C6A" w:rsidRDefault="00136C6A" w:rsidP="00312609">
      <w:r>
        <w:t>И.о. директора шолы:      /С.В.Портнова/</w:t>
      </w:r>
    </w:p>
    <w:sectPr w:rsidR="00136C6A" w:rsidSect="000A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12609"/>
    <w:rsid w:val="000A139D"/>
    <w:rsid w:val="00136C6A"/>
    <w:rsid w:val="00312609"/>
    <w:rsid w:val="004A455A"/>
    <w:rsid w:val="005620D8"/>
    <w:rsid w:val="006270BE"/>
    <w:rsid w:val="006F09D1"/>
    <w:rsid w:val="00702AFC"/>
    <w:rsid w:val="00A77FBE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6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7125547_448" TargetMode="External"/><Relationship Id="rId5" Type="http://schemas.openxmlformats.org/officeDocument/2006/relationships/hyperlink" Target="https://vk.com/wall-217125547_455" TargetMode="External"/><Relationship Id="rId4" Type="http://schemas.openxmlformats.org/officeDocument/2006/relationships/hyperlink" Target="https://vk.com/wall-217125547_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2023-12-14T06:02:00Z</dcterms:created>
  <dcterms:modified xsi:type="dcterms:W3CDTF">2023-12-15T11:14:00Z</dcterms:modified>
</cp:coreProperties>
</file>