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73" w:rsidRDefault="00073D73">
      <w:pPr>
        <w:pStyle w:val="af2"/>
        <w:rPr>
          <w:rFonts w:asciiTheme="minorHAnsi" w:eastAsiaTheme="minorHAnsi" w:hAnsiTheme="minorHAnsi" w:cstheme="minorBidi"/>
          <w:color w:val="auto"/>
          <w:sz w:val="22"/>
          <w:szCs w:val="22"/>
        </w:rPr>
      </w:pPr>
      <w:r>
        <w:rPr>
          <w:rFonts w:ascii="Times New Roman" w:eastAsia="Times New Roman" w:hAnsi="Times New Roman" w:cs="Times New Roman"/>
          <w:b/>
          <w:noProof/>
          <w:color w:val="auto"/>
          <w:sz w:val="24"/>
          <w:szCs w:val="24"/>
        </w:rPr>
        <w:drawing>
          <wp:inline distT="0" distB="0" distL="0" distR="0">
            <wp:extent cx="6170141" cy="8801020"/>
            <wp:effectExtent l="19050" t="0" r="2059" b="0"/>
            <wp:docPr id="5" name="Рисунок 2" descr="C:\Documents and Settings\Главный\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Главный\Рабочий стол\Безымянный.bmp"/>
                    <pic:cNvPicPr>
                      <a:picLocks noChangeAspect="1" noChangeArrowheads="1"/>
                    </pic:cNvPicPr>
                  </pic:nvPicPr>
                  <pic:blipFill>
                    <a:blip r:embed="rId8"/>
                    <a:srcRect/>
                    <a:stretch>
                      <a:fillRect/>
                    </a:stretch>
                  </pic:blipFill>
                  <pic:spPr bwMode="auto">
                    <a:xfrm>
                      <a:off x="0" y="0"/>
                      <a:ext cx="6173037" cy="8805151"/>
                    </a:xfrm>
                    <a:prstGeom prst="rect">
                      <a:avLst/>
                    </a:prstGeom>
                    <a:noFill/>
                    <a:ln w="9525">
                      <a:noFill/>
                      <a:miter lim="800000"/>
                      <a:headEnd/>
                      <a:tailEnd/>
                    </a:ln>
                  </pic:spPr>
                </pic:pic>
              </a:graphicData>
            </a:graphic>
          </wp:inline>
        </w:drawing>
      </w:r>
    </w:p>
    <w:p w:rsidR="00073D73" w:rsidRDefault="00073D73" w:rsidP="00073D73"/>
    <w:p w:rsidR="00073D73" w:rsidRDefault="00073D73" w:rsidP="00073D73"/>
    <w:p w:rsidR="00073D73" w:rsidRDefault="00073D73" w:rsidP="00073D73"/>
    <w:p w:rsidR="00073D73" w:rsidRDefault="00073D73" w:rsidP="00073D73"/>
    <w:p w:rsidR="00073D73" w:rsidRDefault="00073D73" w:rsidP="00073D73"/>
    <w:p w:rsidR="00073D73" w:rsidRPr="00073D73" w:rsidRDefault="00073D73" w:rsidP="00073D73"/>
    <w:sdt>
      <w:sdtPr>
        <w:rPr>
          <w:rFonts w:asciiTheme="minorHAnsi" w:eastAsiaTheme="minorHAnsi" w:hAnsiTheme="minorHAnsi" w:cstheme="minorBidi"/>
          <w:color w:val="auto"/>
          <w:sz w:val="22"/>
          <w:szCs w:val="22"/>
        </w:rPr>
        <w:id w:val="-530955050"/>
        <w:docPartObj>
          <w:docPartGallery w:val="Table of Contents"/>
          <w:docPartUnique/>
        </w:docPartObj>
      </w:sdtPr>
      <w:sdtEndPr>
        <w:rPr>
          <w:b/>
          <w:bCs/>
          <w:noProof/>
        </w:rPr>
      </w:sdtEndPr>
      <w:sdtContent>
        <w:p w:rsidR="00F61AA7" w:rsidRPr="00C66508" w:rsidRDefault="00F61AA7">
          <w:pPr>
            <w:pStyle w:val="af2"/>
            <w:rPr>
              <w:sz w:val="20"/>
              <w:szCs w:val="20"/>
            </w:rPr>
          </w:pPr>
          <w:r w:rsidRPr="00C66508">
            <w:rPr>
              <w:sz w:val="20"/>
              <w:szCs w:val="20"/>
            </w:rPr>
            <w:t xml:space="preserve">Оглавление </w:t>
          </w:r>
        </w:p>
        <w:p w:rsidR="00E47A41" w:rsidRPr="00C66508" w:rsidRDefault="004206AE">
          <w:pPr>
            <w:pStyle w:val="13"/>
            <w:tabs>
              <w:tab w:val="right" w:leader="dot" w:pos="9487"/>
            </w:tabs>
            <w:rPr>
              <w:rFonts w:eastAsiaTheme="minorEastAsia"/>
              <w:noProof/>
              <w:sz w:val="20"/>
              <w:szCs w:val="20"/>
            </w:rPr>
          </w:pPr>
          <w:r w:rsidRPr="004206AE">
            <w:rPr>
              <w:sz w:val="20"/>
              <w:szCs w:val="20"/>
            </w:rPr>
            <w:fldChar w:fldCharType="begin"/>
          </w:r>
          <w:r w:rsidR="00F61AA7" w:rsidRPr="00C66508">
            <w:rPr>
              <w:sz w:val="20"/>
              <w:szCs w:val="20"/>
            </w:rPr>
            <w:instrText xml:space="preserve"> TOC \o "1-3" \h \z \u </w:instrText>
          </w:r>
          <w:r w:rsidRPr="004206AE">
            <w:rPr>
              <w:sz w:val="20"/>
              <w:szCs w:val="20"/>
            </w:rPr>
            <w:fldChar w:fldCharType="separate"/>
          </w:r>
          <w:hyperlink w:anchor="_Toc26165598" w:history="1">
            <w:r w:rsidR="00E47A41" w:rsidRPr="00C66508">
              <w:rPr>
                <w:rStyle w:val="a7"/>
                <w:noProof/>
                <w:sz w:val="20"/>
                <w:szCs w:val="20"/>
              </w:rPr>
              <w:t xml:space="preserve">1.Паспорт </w:t>
            </w:r>
            <w:r w:rsidR="00125346">
              <w:rPr>
                <w:rStyle w:val="a7"/>
                <w:noProof/>
                <w:sz w:val="20"/>
                <w:szCs w:val="20"/>
              </w:rPr>
              <w:t>Программы развития</w:t>
            </w:r>
            <w:r w:rsidR="00B34C31">
              <w:rPr>
                <w:rStyle w:val="a7"/>
                <w:noProof/>
                <w:sz w:val="20"/>
                <w:szCs w:val="20"/>
              </w:rPr>
              <w:t>м</w:t>
            </w:r>
            <w:r w:rsidR="00125346">
              <w:rPr>
                <w:rStyle w:val="a7"/>
                <w:noProof/>
                <w:sz w:val="20"/>
                <w:szCs w:val="20"/>
              </w:rPr>
              <w:t>униципального казенного общеобразовательного учреждения «Красноярская средняя школа» Староолтавского района</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_Toc26165598 \h </w:instrText>
            </w:r>
            <w:r w:rsidRPr="00C66508">
              <w:rPr>
                <w:noProof/>
                <w:webHidden/>
                <w:sz w:val="20"/>
                <w:szCs w:val="20"/>
              </w:rPr>
            </w:r>
            <w:r w:rsidRPr="00C66508">
              <w:rPr>
                <w:noProof/>
                <w:webHidden/>
                <w:sz w:val="20"/>
                <w:szCs w:val="20"/>
              </w:rPr>
              <w:fldChar w:fldCharType="separate"/>
            </w:r>
            <w:r w:rsidR="002F73CF">
              <w:rPr>
                <w:noProof/>
                <w:webHidden/>
                <w:sz w:val="20"/>
                <w:szCs w:val="20"/>
              </w:rPr>
              <w:t>3</w:t>
            </w:r>
            <w:r w:rsidRPr="00C66508">
              <w:rPr>
                <w:noProof/>
                <w:webHidden/>
                <w:sz w:val="20"/>
                <w:szCs w:val="20"/>
              </w:rPr>
              <w:fldChar w:fldCharType="end"/>
            </w:r>
          </w:hyperlink>
        </w:p>
        <w:p w:rsidR="00E47A41" w:rsidRPr="00C66508" w:rsidRDefault="004206AE">
          <w:pPr>
            <w:pStyle w:val="13"/>
            <w:tabs>
              <w:tab w:val="right" w:leader="dot" w:pos="9487"/>
            </w:tabs>
            <w:rPr>
              <w:rFonts w:eastAsiaTheme="minorEastAsia"/>
              <w:noProof/>
              <w:sz w:val="20"/>
              <w:szCs w:val="20"/>
            </w:rPr>
          </w:pPr>
          <w:hyperlink w:anchor="_Toc26165600" w:history="1">
            <w:r w:rsidR="00E47A41" w:rsidRPr="00C66508">
              <w:rPr>
                <w:rStyle w:val="a7"/>
                <w:noProof/>
                <w:sz w:val="20"/>
                <w:szCs w:val="20"/>
              </w:rPr>
              <w:t>2.Введение</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_Toc26165600 \h </w:instrText>
            </w:r>
            <w:r w:rsidRPr="00C66508">
              <w:rPr>
                <w:noProof/>
                <w:webHidden/>
                <w:sz w:val="20"/>
                <w:szCs w:val="20"/>
              </w:rPr>
            </w:r>
            <w:r w:rsidRPr="00C66508">
              <w:rPr>
                <w:noProof/>
                <w:webHidden/>
                <w:sz w:val="20"/>
                <w:szCs w:val="20"/>
              </w:rPr>
              <w:fldChar w:fldCharType="separate"/>
            </w:r>
            <w:r w:rsidR="002F73CF">
              <w:rPr>
                <w:noProof/>
                <w:webHidden/>
                <w:sz w:val="20"/>
                <w:szCs w:val="20"/>
              </w:rPr>
              <w:t>4</w:t>
            </w:r>
            <w:r w:rsidRPr="00C66508">
              <w:rPr>
                <w:noProof/>
                <w:webHidden/>
                <w:sz w:val="20"/>
                <w:szCs w:val="20"/>
              </w:rPr>
              <w:fldChar w:fldCharType="end"/>
            </w:r>
          </w:hyperlink>
        </w:p>
        <w:p w:rsidR="00E47A41" w:rsidRPr="00C66508" w:rsidRDefault="004206AE">
          <w:pPr>
            <w:pStyle w:val="13"/>
            <w:tabs>
              <w:tab w:val="right" w:leader="dot" w:pos="9487"/>
            </w:tabs>
            <w:rPr>
              <w:rFonts w:eastAsiaTheme="minorEastAsia"/>
              <w:noProof/>
              <w:sz w:val="20"/>
              <w:szCs w:val="20"/>
            </w:rPr>
          </w:pPr>
          <w:hyperlink w:anchor="_Toc26165601" w:history="1">
            <w:r w:rsidR="00E47A41" w:rsidRPr="00C66508">
              <w:rPr>
                <w:rStyle w:val="a7"/>
                <w:noProof/>
                <w:sz w:val="20"/>
                <w:szCs w:val="20"/>
              </w:rPr>
              <w:t>3. Анализ потенциала развития ОУ</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_Toc26165601 \h </w:instrText>
            </w:r>
            <w:r w:rsidRPr="00C66508">
              <w:rPr>
                <w:noProof/>
                <w:webHidden/>
                <w:sz w:val="20"/>
                <w:szCs w:val="20"/>
              </w:rPr>
            </w:r>
            <w:r w:rsidRPr="00C66508">
              <w:rPr>
                <w:noProof/>
                <w:webHidden/>
                <w:sz w:val="20"/>
                <w:szCs w:val="20"/>
              </w:rPr>
              <w:fldChar w:fldCharType="separate"/>
            </w:r>
            <w:r w:rsidR="002F73CF">
              <w:rPr>
                <w:noProof/>
                <w:webHidden/>
                <w:sz w:val="20"/>
                <w:szCs w:val="20"/>
              </w:rPr>
              <w:t>5</w:t>
            </w:r>
            <w:r w:rsidRPr="00C66508">
              <w:rPr>
                <w:noProof/>
                <w:webHidden/>
                <w:sz w:val="20"/>
                <w:szCs w:val="20"/>
              </w:rPr>
              <w:fldChar w:fldCharType="end"/>
            </w:r>
          </w:hyperlink>
        </w:p>
        <w:p w:rsidR="00E47A41" w:rsidRPr="00C66508" w:rsidRDefault="004206AE">
          <w:pPr>
            <w:pStyle w:val="21"/>
            <w:tabs>
              <w:tab w:val="right" w:leader="dot" w:pos="9487"/>
            </w:tabs>
            <w:rPr>
              <w:rFonts w:eastAsiaTheme="minorEastAsia"/>
              <w:noProof/>
              <w:sz w:val="20"/>
              <w:szCs w:val="20"/>
            </w:rPr>
          </w:pPr>
          <w:hyperlink w:anchor="_Toc26165602" w:history="1">
            <w:r w:rsidR="00E47A41" w:rsidRPr="00C66508">
              <w:rPr>
                <w:rStyle w:val="a7"/>
                <w:noProof/>
                <w:sz w:val="20"/>
                <w:szCs w:val="20"/>
              </w:rPr>
              <w:t>3.1.Сведения о школе. Конкурентные преимущества</w:t>
            </w:r>
            <w:r w:rsidR="00E47A41" w:rsidRPr="00C66508">
              <w:rPr>
                <w:noProof/>
                <w:webHidden/>
                <w:sz w:val="20"/>
                <w:szCs w:val="20"/>
              </w:rPr>
              <w:tab/>
            </w:r>
            <w:r w:rsidR="00B34C31">
              <w:rPr>
                <w:noProof/>
                <w:webHidden/>
                <w:sz w:val="20"/>
                <w:szCs w:val="20"/>
              </w:rPr>
              <w:t>5</w:t>
            </w:r>
          </w:hyperlink>
        </w:p>
        <w:p w:rsidR="00E47A41" w:rsidRPr="00C66508" w:rsidRDefault="004206AE">
          <w:pPr>
            <w:pStyle w:val="21"/>
            <w:tabs>
              <w:tab w:val="right" w:leader="dot" w:pos="9487"/>
            </w:tabs>
            <w:rPr>
              <w:rFonts w:eastAsiaTheme="minorEastAsia"/>
              <w:noProof/>
              <w:sz w:val="20"/>
              <w:szCs w:val="20"/>
            </w:rPr>
          </w:pPr>
          <w:hyperlink w:anchor="_Toc26165605" w:history="1">
            <w:r w:rsidR="00E47A41" w:rsidRPr="00C66508">
              <w:rPr>
                <w:rStyle w:val="a7"/>
                <w:noProof/>
                <w:sz w:val="20"/>
                <w:szCs w:val="20"/>
              </w:rPr>
              <w:t>3.2. Анализ актуального уровня развития</w:t>
            </w:r>
            <w:r w:rsidR="00E47A41" w:rsidRPr="00C66508">
              <w:rPr>
                <w:noProof/>
                <w:webHidden/>
                <w:sz w:val="20"/>
                <w:szCs w:val="20"/>
              </w:rPr>
              <w:tab/>
            </w:r>
            <w:r w:rsidR="00B34C31">
              <w:rPr>
                <w:noProof/>
                <w:webHidden/>
                <w:sz w:val="20"/>
                <w:szCs w:val="20"/>
              </w:rPr>
              <w:t>6</w:t>
            </w:r>
          </w:hyperlink>
        </w:p>
        <w:p w:rsidR="00E47A41" w:rsidRPr="00C66508" w:rsidRDefault="004206AE">
          <w:pPr>
            <w:pStyle w:val="31"/>
            <w:rPr>
              <w:rFonts w:eastAsiaTheme="minorEastAsia"/>
              <w:noProof/>
              <w:sz w:val="20"/>
              <w:szCs w:val="20"/>
            </w:rPr>
          </w:pPr>
          <w:hyperlink w:anchor="_Toc26165606" w:history="1">
            <w:r w:rsidR="00E47A41" w:rsidRPr="00C66508">
              <w:rPr>
                <w:rStyle w:val="a7"/>
                <w:noProof/>
                <w:sz w:val="20"/>
                <w:szCs w:val="20"/>
              </w:rPr>
              <w:t>3.3. Результативность реализации образовательной программы ОУ</w:t>
            </w:r>
            <w:r w:rsidR="00E47A41" w:rsidRPr="00C66508">
              <w:rPr>
                <w:noProof/>
                <w:webHidden/>
                <w:sz w:val="20"/>
                <w:szCs w:val="20"/>
              </w:rPr>
              <w:tab/>
            </w:r>
            <w:r w:rsidR="00B34C31">
              <w:rPr>
                <w:noProof/>
                <w:webHidden/>
                <w:sz w:val="20"/>
                <w:szCs w:val="20"/>
              </w:rPr>
              <w:t>9</w:t>
            </w:r>
          </w:hyperlink>
        </w:p>
        <w:p w:rsidR="00E47A41" w:rsidRPr="00C66508" w:rsidRDefault="004206AE">
          <w:pPr>
            <w:pStyle w:val="31"/>
            <w:rPr>
              <w:rFonts w:eastAsiaTheme="minorEastAsia"/>
              <w:noProof/>
              <w:sz w:val="20"/>
              <w:szCs w:val="20"/>
            </w:rPr>
          </w:pPr>
          <w:hyperlink w:anchor="_Toc26165607" w:history="1">
            <w:r w:rsidR="00E47A41" w:rsidRPr="00C66508">
              <w:rPr>
                <w:rStyle w:val="a7"/>
                <w:noProof/>
                <w:sz w:val="20"/>
                <w:szCs w:val="20"/>
              </w:rPr>
              <w:t>Результаты ОГЭ за три года</w:t>
            </w:r>
            <w:r w:rsidR="00E47A41" w:rsidRPr="00C66508">
              <w:rPr>
                <w:noProof/>
                <w:webHidden/>
                <w:sz w:val="20"/>
                <w:szCs w:val="20"/>
              </w:rPr>
              <w:tab/>
            </w:r>
            <w:r w:rsidR="00B34C31">
              <w:rPr>
                <w:noProof/>
                <w:webHidden/>
                <w:sz w:val="20"/>
                <w:szCs w:val="20"/>
              </w:rPr>
              <w:t>10</w:t>
            </w:r>
          </w:hyperlink>
        </w:p>
        <w:p w:rsidR="00E47A41" w:rsidRPr="00C66508" w:rsidRDefault="004206AE">
          <w:pPr>
            <w:pStyle w:val="31"/>
            <w:rPr>
              <w:rFonts w:eastAsiaTheme="minorEastAsia"/>
              <w:noProof/>
              <w:sz w:val="20"/>
              <w:szCs w:val="20"/>
            </w:rPr>
          </w:pPr>
          <w:hyperlink w:anchor="_Toc26165608" w:history="1">
            <w:r w:rsidR="00E47A41" w:rsidRPr="00C66508">
              <w:rPr>
                <w:rStyle w:val="a7"/>
                <w:noProof/>
                <w:sz w:val="20"/>
                <w:szCs w:val="20"/>
              </w:rPr>
              <w:t>Результаты ЕГЭ за три года</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_Toc26165608 \h </w:instrText>
            </w:r>
            <w:r w:rsidRPr="00C66508">
              <w:rPr>
                <w:noProof/>
                <w:webHidden/>
                <w:sz w:val="20"/>
                <w:szCs w:val="20"/>
              </w:rPr>
            </w:r>
            <w:r w:rsidRPr="00C66508">
              <w:rPr>
                <w:noProof/>
                <w:webHidden/>
                <w:sz w:val="20"/>
                <w:szCs w:val="20"/>
              </w:rPr>
              <w:fldChar w:fldCharType="separate"/>
            </w:r>
            <w:r w:rsidR="002F73CF">
              <w:rPr>
                <w:noProof/>
                <w:webHidden/>
                <w:sz w:val="20"/>
                <w:szCs w:val="20"/>
              </w:rPr>
              <w:t>10</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09" w:history="1">
            <w:r w:rsidR="00E47A41" w:rsidRPr="00C66508">
              <w:rPr>
                <w:rStyle w:val="a7"/>
                <w:noProof/>
                <w:sz w:val="20"/>
                <w:szCs w:val="20"/>
              </w:rPr>
              <w:t>Результаты внешней оценки качества образования (ВПР, РДР)</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_Toc26165609 \h </w:instrText>
            </w:r>
            <w:r w:rsidRPr="00C66508">
              <w:rPr>
                <w:noProof/>
                <w:webHidden/>
                <w:sz w:val="20"/>
                <w:szCs w:val="20"/>
              </w:rPr>
            </w:r>
            <w:r w:rsidRPr="00C66508">
              <w:rPr>
                <w:noProof/>
                <w:webHidden/>
                <w:sz w:val="20"/>
                <w:szCs w:val="20"/>
              </w:rPr>
              <w:fldChar w:fldCharType="separate"/>
            </w:r>
            <w:r w:rsidR="002F73CF">
              <w:rPr>
                <w:noProof/>
                <w:webHidden/>
                <w:sz w:val="20"/>
                <w:szCs w:val="20"/>
              </w:rPr>
              <w:t>10</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10" w:history="1">
            <w:r w:rsidR="00E47A41" w:rsidRPr="00C66508">
              <w:rPr>
                <w:rStyle w:val="a7"/>
                <w:noProof/>
                <w:sz w:val="20"/>
                <w:szCs w:val="20"/>
              </w:rPr>
              <w:t>Результаты участия в олимпиадном движении</w:t>
            </w:r>
            <w:r w:rsidR="00E47A41" w:rsidRPr="00C66508">
              <w:rPr>
                <w:noProof/>
                <w:webHidden/>
                <w:sz w:val="20"/>
                <w:szCs w:val="20"/>
              </w:rPr>
              <w:tab/>
            </w:r>
            <w:r w:rsidR="00125346">
              <w:rPr>
                <w:noProof/>
                <w:webHidden/>
                <w:sz w:val="20"/>
                <w:szCs w:val="20"/>
              </w:rPr>
              <w:t>11</w:t>
            </w:r>
          </w:hyperlink>
        </w:p>
        <w:p w:rsidR="00E47A41" w:rsidRPr="00C66508" w:rsidRDefault="004206AE">
          <w:pPr>
            <w:pStyle w:val="31"/>
            <w:rPr>
              <w:rFonts w:eastAsiaTheme="minorEastAsia"/>
              <w:noProof/>
              <w:sz w:val="20"/>
              <w:szCs w:val="20"/>
            </w:rPr>
          </w:pPr>
          <w:hyperlink w:anchor="_Toc26165611" w:history="1">
            <w:r w:rsidR="00E47A41" w:rsidRPr="00C66508">
              <w:rPr>
                <w:rStyle w:val="a7"/>
                <w:noProof/>
                <w:sz w:val="20"/>
                <w:szCs w:val="20"/>
              </w:rPr>
              <w:t>Результаты внутренней оценки качества образования</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_Toc26165611 \h </w:instrText>
            </w:r>
            <w:r w:rsidRPr="00C66508">
              <w:rPr>
                <w:noProof/>
                <w:webHidden/>
                <w:sz w:val="20"/>
                <w:szCs w:val="20"/>
              </w:rPr>
            </w:r>
            <w:r w:rsidRPr="00C66508">
              <w:rPr>
                <w:noProof/>
                <w:webHidden/>
                <w:sz w:val="20"/>
                <w:szCs w:val="20"/>
              </w:rPr>
              <w:fldChar w:fldCharType="separate"/>
            </w:r>
            <w:r w:rsidR="002F73CF">
              <w:rPr>
                <w:noProof/>
                <w:webHidden/>
                <w:sz w:val="20"/>
                <w:szCs w:val="20"/>
              </w:rPr>
              <w:t>11</w:t>
            </w:r>
            <w:r w:rsidRPr="00C66508">
              <w:rPr>
                <w:noProof/>
                <w:webHidden/>
                <w:sz w:val="20"/>
                <w:szCs w:val="20"/>
              </w:rPr>
              <w:fldChar w:fldCharType="end"/>
            </w:r>
          </w:hyperlink>
        </w:p>
        <w:p w:rsidR="00E47A41" w:rsidRPr="00C66508" w:rsidRDefault="004206AE">
          <w:pPr>
            <w:pStyle w:val="21"/>
            <w:tabs>
              <w:tab w:val="right" w:leader="dot" w:pos="9487"/>
            </w:tabs>
            <w:rPr>
              <w:rFonts w:eastAsiaTheme="minorEastAsia"/>
              <w:noProof/>
              <w:sz w:val="20"/>
              <w:szCs w:val="20"/>
            </w:rPr>
          </w:pPr>
          <w:hyperlink w:anchor="_Toc26165612" w:history="1">
            <w:r w:rsidR="00E47A41" w:rsidRPr="00C66508">
              <w:rPr>
                <w:rStyle w:val="a7"/>
                <w:noProof/>
                <w:sz w:val="20"/>
                <w:szCs w:val="20"/>
              </w:rPr>
              <w:t>3.4. Качество условий организации образовательной деятельности</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_Toc26165612 \h </w:instrText>
            </w:r>
            <w:r w:rsidRPr="00C66508">
              <w:rPr>
                <w:noProof/>
                <w:webHidden/>
                <w:sz w:val="20"/>
                <w:szCs w:val="20"/>
              </w:rPr>
            </w:r>
            <w:r w:rsidRPr="00C66508">
              <w:rPr>
                <w:noProof/>
                <w:webHidden/>
                <w:sz w:val="20"/>
                <w:szCs w:val="20"/>
              </w:rPr>
              <w:fldChar w:fldCharType="separate"/>
            </w:r>
            <w:r w:rsidR="002F73CF">
              <w:rPr>
                <w:noProof/>
                <w:webHidden/>
                <w:sz w:val="20"/>
                <w:szCs w:val="20"/>
              </w:rPr>
              <w:t>12</w:t>
            </w:r>
            <w:r w:rsidRPr="00C66508">
              <w:rPr>
                <w:noProof/>
                <w:webHidden/>
                <w:sz w:val="20"/>
                <w:szCs w:val="20"/>
              </w:rPr>
              <w:fldChar w:fldCharType="end"/>
            </w:r>
          </w:hyperlink>
        </w:p>
        <w:p w:rsidR="00E47A41" w:rsidRPr="00C66508" w:rsidRDefault="004206AE">
          <w:pPr>
            <w:pStyle w:val="21"/>
            <w:tabs>
              <w:tab w:val="right" w:leader="dot" w:pos="9487"/>
            </w:tabs>
            <w:rPr>
              <w:rFonts w:eastAsiaTheme="minorEastAsia"/>
              <w:noProof/>
              <w:sz w:val="20"/>
              <w:szCs w:val="20"/>
            </w:rPr>
          </w:pPr>
          <w:hyperlink w:anchor="_Toc26165613" w:history="1">
            <w:r w:rsidR="00E47A41" w:rsidRPr="00C66508">
              <w:rPr>
                <w:rStyle w:val="a7"/>
                <w:noProof/>
                <w:sz w:val="20"/>
                <w:szCs w:val="20"/>
              </w:rPr>
              <w:t>Педагогические ресурсы образовательного учреждения</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_Toc26165613 \h </w:instrText>
            </w:r>
            <w:r w:rsidRPr="00C66508">
              <w:rPr>
                <w:noProof/>
                <w:webHidden/>
                <w:sz w:val="20"/>
                <w:szCs w:val="20"/>
              </w:rPr>
            </w:r>
            <w:r w:rsidRPr="00C66508">
              <w:rPr>
                <w:noProof/>
                <w:webHidden/>
                <w:sz w:val="20"/>
                <w:szCs w:val="20"/>
              </w:rPr>
              <w:fldChar w:fldCharType="separate"/>
            </w:r>
            <w:r w:rsidR="002F73CF">
              <w:rPr>
                <w:noProof/>
                <w:webHidden/>
                <w:sz w:val="20"/>
                <w:szCs w:val="20"/>
              </w:rPr>
              <w:t>12</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16" w:history="1">
            <w:r w:rsidR="00E47A41" w:rsidRPr="00C66508">
              <w:rPr>
                <w:rStyle w:val="a7"/>
                <w:noProof/>
                <w:sz w:val="20"/>
                <w:szCs w:val="20"/>
                <w:lang w:bidi="ru-RU"/>
              </w:rPr>
              <w:t>Службы и комиссии, созданные  в школе</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_Toc26165616 \h </w:instrText>
            </w:r>
            <w:r w:rsidRPr="00C66508">
              <w:rPr>
                <w:noProof/>
                <w:webHidden/>
                <w:sz w:val="20"/>
                <w:szCs w:val="20"/>
              </w:rPr>
            </w:r>
            <w:r w:rsidRPr="00C66508">
              <w:rPr>
                <w:noProof/>
                <w:webHidden/>
                <w:sz w:val="20"/>
                <w:szCs w:val="20"/>
              </w:rPr>
              <w:fldChar w:fldCharType="separate"/>
            </w:r>
            <w:r w:rsidR="002F73CF">
              <w:rPr>
                <w:noProof/>
                <w:webHidden/>
                <w:sz w:val="20"/>
                <w:szCs w:val="20"/>
              </w:rPr>
              <w:t>12</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18" w:history="1">
            <w:r w:rsidR="00E47A41" w:rsidRPr="00C66508">
              <w:rPr>
                <w:rStyle w:val="a7"/>
                <w:noProof/>
                <w:sz w:val="20"/>
                <w:szCs w:val="20"/>
                <w:lang w:bidi="ru-RU"/>
              </w:rPr>
              <w:t>Материально-техническое обеспечение школы</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_Toc26165618 \h </w:instrText>
            </w:r>
            <w:r w:rsidRPr="00C66508">
              <w:rPr>
                <w:noProof/>
                <w:webHidden/>
                <w:sz w:val="20"/>
                <w:szCs w:val="20"/>
              </w:rPr>
            </w:r>
            <w:r w:rsidRPr="00C66508">
              <w:rPr>
                <w:noProof/>
                <w:webHidden/>
                <w:sz w:val="20"/>
                <w:szCs w:val="20"/>
              </w:rPr>
              <w:fldChar w:fldCharType="separate"/>
            </w:r>
            <w:r w:rsidR="002F73CF">
              <w:rPr>
                <w:noProof/>
                <w:webHidden/>
                <w:sz w:val="20"/>
                <w:szCs w:val="20"/>
              </w:rPr>
              <w:t>12</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19" w:history="1">
            <w:r w:rsidR="00E47A41" w:rsidRPr="00C66508">
              <w:rPr>
                <w:rStyle w:val="a7"/>
                <w:rFonts w:eastAsia="Calibri Light"/>
                <w:noProof/>
                <w:sz w:val="20"/>
                <w:szCs w:val="20"/>
                <w:lang w:bidi="ru-RU"/>
              </w:rPr>
              <w:t>Информатизация учебной деятельности</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_Toc26165619 \h </w:instrText>
            </w:r>
            <w:r w:rsidRPr="00C66508">
              <w:rPr>
                <w:noProof/>
                <w:webHidden/>
                <w:sz w:val="20"/>
                <w:szCs w:val="20"/>
              </w:rPr>
            </w:r>
            <w:r w:rsidRPr="00C66508">
              <w:rPr>
                <w:noProof/>
                <w:webHidden/>
                <w:sz w:val="20"/>
                <w:szCs w:val="20"/>
              </w:rPr>
              <w:fldChar w:fldCharType="separate"/>
            </w:r>
            <w:r w:rsidR="002F73CF">
              <w:rPr>
                <w:noProof/>
                <w:webHidden/>
                <w:sz w:val="20"/>
                <w:szCs w:val="20"/>
              </w:rPr>
              <w:t>13</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20" w:history="1">
            <w:r w:rsidR="00E47A41" w:rsidRPr="00C66508">
              <w:rPr>
                <w:rStyle w:val="a7"/>
                <w:rFonts w:eastAsia="Calibri Light"/>
                <w:noProof/>
                <w:sz w:val="20"/>
                <w:szCs w:val="20"/>
                <w:lang w:bidi="ru-RU"/>
              </w:rPr>
              <w:t>Библиотечный фонд</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_Toc26165620 \h </w:instrText>
            </w:r>
            <w:r w:rsidRPr="00C66508">
              <w:rPr>
                <w:noProof/>
                <w:webHidden/>
                <w:sz w:val="20"/>
                <w:szCs w:val="20"/>
              </w:rPr>
            </w:r>
            <w:r w:rsidRPr="00C66508">
              <w:rPr>
                <w:noProof/>
                <w:webHidden/>
                <w:sz w:val="20"/>
                <w:szCs w:val="20"/>
              </w:rPr>
              <w:fldChar w:fldCharType="separate"/>
            </w:r>
            <w:r w:rsidR="002F73CF">
              <w:rPr>
                <w:noProof/>
                <w:webHidden/>
                <w:sz w:val="20"/>
                <w:szCs w:val="20"/>
              </w:rPr>
              <w:t>13</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21" w:history="1">
            <w:r w:rsidR="00E47A41" w:rsidRPr="00C66508">
              <w:rPr>
                <w:rStyle w:val="a7"/>
                <w:rFonts w:eastAsia="Calibri Light"/>
                <w:noProof/>
                <w:sz w:val="20"/>
                <w:szCs w:val="20"/>
                <w:lang w:bidi="ru-RU"/>
              </w:rPr>
              <w:t>Обеспечение безопасности образовательной деятельности</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_Toc26165621 \h </w:instrText>
            </w:r>
            <w:r w:rsidRPr="00C66508">
              <w:rPr>
                <w:noProof/>
                <w:webHidden/>
                <w:sz w:val="20"/>
                <w:szCs w:val="20"/>
              </w:rPr>
            </w:r>
            <w:r w:rsidRPr="00C66508">
              <w:rPr>
                <w:noProof/>
                <w:webHidden/>
                <w:sz w:val="20"/>
                <w:szCs w:val="20"/>
              </w:rPr>
              <w:fldChar w:fldCharType="separate"/>
            </w:r>
            <w:r w:rsidR="002F73CF">
              <w:rPr>
                <w:noProof/>
                <w:webHidden/>
                <w:sz w:val="20"/>
                <w:szCs w:val="20"/>
              </w:rPr>
              <w:t>13</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22" w:history="1">
            <w:r w:rsidR="00E47A41" w:rsidRPr="00C66508">
              <w:rPr>
                <w:rStyle w:val="a7"/>
                <w:rFonts w:eastAsia="Calibri Light"/>
                <w:noProof/>
                <w:sz w:val="20"/>
                <w:szCs w:val="20"/>
                <w:lang w:bidi="ru-RU"/>
              </w:rPr>
              <w:t>Здоровьесбережение</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_Toc26165622 \h </w:instrText>
            </w:r>
            <w:r w:rsidRPr="00C66508">
              <w:rPr>
                <w:noProof/>
                <w:webHidden/>
                <w:sz w:val="20"/>
                <w:szCs w:val="20"/>
              </w:rPr>
            </w:r>
            <w:r w:rsidRPr="00C66508">
              <w:rPr>
                <w:noProof/>
                <w:webHidden/>
                <w:sz w:val="20"/>
                <w:szCs w:val="20"/>
              </w:rPr>
              <w:fldChar w:fldCharType="separate"/>
            </w:r>
            <w:r w:rsidR="002F73CF">
              <w:rPr>
                <w:noProof/>
                <w:webHidden/>
                <w:sz w:val="20"/>
                <w:szCs w:val="20"/>
              </w:rPr>
              <w:t>13</w:t>
            </w:r>
            <w:r w:rsidRPr="00C66508">
              <w:rPr>
                <w:noProof/>
                <w:webHidden/>
                <w:sz w:val="20"/>
                <w:szCs w:val="20"/>
              </w:rPr>
              <w:fldChar w:fldCharType="end"/>
            </w:r>
          </w:hyperlink>
        </w:p>
        <w:p w:rsidR="00E47A41" w:rsidRPr="00C66508" w:rsidRDefault="004206AE">
          <w:pPr>
            <w:pStyle w:val="31"/>
            <w:rPr>
              <w:rFonts w:eastAsiaTheme="minorEastAsia"/>
              <w:noProof/>
              <w:sz w:val="20"/>
              <w:szCs w:val="20"/>
            </w:rPr>
          </w:pPr>
          <w:hyperlink w:anchor="_Toc26165623" w:history="1">
            <w:r w:rsidR="00E47A41" w:rsidRPr="00C66508">
              <w:rPr>
                <w:rStyle w:val="a7"/>
                <w:rFonts w:eastAsia="Calibri Light"/>
                <w:noProof/>
                <w:sz w:val="20"/>
                <w:szCs w:val="20"/>
                <w:lang w:bidi="ru-RU"/>
              </w:rPr>
              <w:t>Доступная среда</w:t>
            </w:r>
            <w:r w:rsidR="00E47A41" w:rsidRPr="00C66508">
              <w:rPr>
                <w:noProof/>
                <w:webHidden/>
                <w:sz w:val="20"/>
                <w:szCs w:val="20"/>
              </w:rPr>
              <w:tab/>
            </w:r>
            <w:r w:rsidRPr="00C66508">
              <w:rPr>
                <w:noProof/>
                <w:webHidden/>
                <w:sz w:val="20"/>
                <w:szCs w:val="20"/>
              </w:rPr>
              <w:fldChar w:fldCharType="begin"/>
            </w:r>
            <w:r w:rsidR="00E47A41" w:rsidRPr="00C66508">
              <w:rPr>
                <w:noProof/>
                <w:webHidden/>
                <w:sz w:val="20"/>
                <w:szCs w:val="20"/>
              </w:rPr>
              <w:instrText xml:space="preserve"> PAGEREF _Toc26165623 \h </w:instrText>
            </w:r>
            <w:r w:rsidRPr="00C66508">
              <w:rPr>
                <w:noProof/>
                <w:webHidden/>
                <w:sz w:val="20"/>
                <w:szCs w:val="20"/>
              </w:rPr>
            </w:r>
            <w:r w:rsidRPr="00C66508">
              <w:rPr>
                <w:noProof/>
                <w:webHidden/>
                <w:sz w:val="20"/>
                <w:szCs w:val="20"/>
              </w:rPr>
              <w:fldChar w:fldCharType="separate"/>
            </w:r>
            <w:r w:rsidR="002F73CF">
              <w:rPr>
                <w:noProof/>
                <w:webHidden/>
                <w:sz w:val="20"/>
                <w:szCs w:val="20"/>
              </w:rPr>
              <w:t>13</w:t>
            </w:r>
            <w:r w:rsidRPr="00C66508">
              <w:rPr>
                <w:noProof/>
                <w:webHidden/>
                <w:sz w:val="20"/>
                <w:szCs w:val="20"/>
              </w:rPr>
              <w:fldChar w:fldCharType="end"/>
            </w:r>
          </w:hyperlink>
        </w:p>
        <w:p w:rsidR="00E47A41" w:rsidRPr="00C66508" w:rsidRDefault="004206AE">
          <w:pPr>
            <w:pStyle w:val="21"/>
            <w:tabs>
              <w:tab w:val="right" w:leader="dot" w:pos="9487"/>
            </w:tabs>
            <w:rPr>
              <w:rFonts w:eastAsiaTheme="minorEastAsia"/>
              <w:noProof/>
              <w:sz w:val="20"/>
              <w:szCs w:val="20"/>
            </w:rPr>
          </w:pPr>
          <w:hyperlink w:anchor="_Toc26165624" w:history="1">
            <w:r w:rsidR="00E47A41" w:rsidRPr="00C66508">
              <w:rPr>
                <w:rStyle w:val="a7"/>
                <w:noProof/>
                <w:sz w:val="20"/>
                <w:szCs w:val="20"/>
              </w:rPr>
              <w:t>3.5. Дополнительное образование</w:t>
            </w:r>
            <w:r w:rsidR="00E47A41" w:rsidRPr="00C66508">
              <w:rPr>
                <w:noProof/>
                <w:webHidden/>
                <w:sz w:val="20"/>
                <w:szCs w:val="20"/>
              </w:rPr>
              <w:tab/>
            </w:r>
            <w:r w:rsidR="00125346">
              <w:rPr>
                <w:noProof/>
                <w:webHidden/>
                <w:sz w:val="20"/>
                <w:szCs w:val="20"/>
              </w:rPr>
              <w:t>13</w:t>
            </w:r>
          </w:hyperlink>
        </w:p>
        <w:p w:rsidR="00E47A41" w:rsidRPr="00C66508" w:rsidRDefault="004206AE">
          <w:pPr>
            <w:pStyle w:val="21"/>
            <w:tabs>
              <w:tab w:val="right" w:leader="dot" w:pos="9487"/>
            </w:tabs>
            <w:rPr>
              <w:rFonts w:eastAsiaTheme="minorEastAsia"/>
              <w:noProof/>
              <w:sz w:val="20"/>
              <w:szCs w:val="20"/>
            </w:rPr>
          </w:pPr>
          <w:hyperlink w:anchor="_Toc26165625" w:history="1">
            <w:r w:rsidR="00E47A41" w:rsidRPr="00C66508">
              <w:rPr>
                <w:rStyle w:val="a7"/>
                <w:noProof/>
                <w:sz w:val="20"/>
                <w:szCs w:val="20"/>
              </w:rPr>
              <w:t>3.6. Воспитательная работа</w:t>
            </w:r>
            <w:r w:rsidR="00E47A41" w:rsidRPr="00C66508">
              <w:rPr>
                <w:noProof/>
                <w:webHidden/>
                <w:sz w:val="20"/>
                <w:szCs w:val="20"/>
              </w:rPr>
              <w:tab/>
            </w:r>
            <w:r w:rsidR="00125346">
              <w:rPr>
                <w:noProof/>
                <w:webHidden/>
                <w:sz w:val="20"/>
                <w:szCs w:val="20"/>
              </w:rPr>
              <w:t>13</w:t>
            </w:r>
          </w:hyperlink>
        </w:p>
        <w:p w:rsidR="00E47A41" w:rsidRPr="00C66508" w:rsidRDefault="004206AE">
          <w:pPr>
            <w:pStyle w:val="21"/>
            <w:tabs>
              <w:tab w:val="right" w:leader="dot" w:pos="9487"/>
            </w:tabs>
            <w:rPr>
              <w:rFonts w:eastAsiaTheme="minorEastAsia"/>
              <w:noProof/>
              <w:sz w:val="20"/>
              <w:szCs w:val="20"/>
            </w:rPr>
          </w:pPr>
          <w:hyperlink w:anchor="_Toc26165626" w:history="1">
            <w:r w:rsidR="00E47A41" w:rsidRPr="00C66508">
              <w:rPr>
                <w:rStyle w:val="a7"/>
                <w:noProof/>
                <w:sz w:val="20"/>
                <w:szCs w:val="20"/>
              </w:rPr>
              <w:t>3.7. Структура управления школой</w:t>
            </w:r>
            <w:r w:rsidR="00E47A41" w:rsidRPr="00C66508">
              <w:rPr>
                <w:noProof/>
                <w:webHidden/>
                <w:sz w:val="20"/>
                <w:szCs w:val="20"/>
              </w:rPr>
              <w:tab/>
            </w:r>
            <w:r w:rsidR="00125346">
              <w:rPr>
                <w:noProof/>
                <w:webHidden/>
                <w:sz w:val="20"/>
                <w:szCs w:val="20"/>
              </w:rPr>
              <w:t>1</w:t>
            </w:r>
            <w:r w:rsidR="00B34C31">
              <w:rPr>
                <w:noProof/>
                <w:webHidden/>
                <w:sz w:val="20"/>
                <w:szCs w:val="20"/>
              </w:rPr>
              <w:t>5</w:t>
            </w:r>
          </w:hyperlink>
        </w:p>
        <w:p w:rsidR="00E47A41" w:rsidRPr="00C66508" w:rsidRDefault="004206AE">
          <w:pPr>
            <w:pStyle w:val="21"/>
            <w:tabs>
              <w:tab w:val="right" w:leader="dot" w:pos="9487"/>
            </w:tabs>
            <w:rPr>
              <w:rFonts w:eastAsiaTheme="minorEastAsia"/>
              <w:noProof/>
              <w:sz w:val="20"/>
              <w:szCs w:val="20"/>
            </w:rPr>
          </w:pPr>
          <w:hyperlink w:anchor="_Toc26165627" w:history="1">
            <w:r w:rsidR="00E47A41" w:rsidRPr="00C66508">
              <w:rPr>
                <w:rStyle w:val="a7"/>
                <w:noProof/>
                <w:sz w:val="20"/>
                <w:szCs w:val="20"/>
              </w:rPr>
              <w:t>3.8. Контингент обучающихся</w:t>
            </w:r>
            <w:r w:rsidR="00E47A41" w:rsidRPr="00C66508">
              <w:rPr>
                <w:noProof/>
                <w:webHidden/>
                <w:sz w:val="20"/>
                <w:szCs w:val="20"/>
              </w:rPr>
              <w:tab/>
            </w:r>
            <w:r w:rsidR="00125346">
              <w:rPr>
                <w:noProof/>
                <w:webHidden/>
                <w:sz w:val="20"/>
                <w:szCs w:val="20"/>
              </w:rPr>
              <w:t>16</w:t>
            </w:r>
          </w:hyperlink>
        </w:p>
        <w:p w:rsidR="00E47A41" w:rsidRPr="00C66508" w:rsidRDefault="004206AE">
          <w:pPr>
            <w:pStyle w:val="13"/>
            <w:tabs>
              <w:tab w:val="right" w:leader="dot" w:pos="9487"/>
            </w:tabs>
            <w:rPr>
              <w:rFonts w:eastAsiaTheme="minorEastAsia"/>
              <w:noProof/>
              <w:sz w:val="20"/>
              <w:szCs w:val="20"/>
            </w:rPr>
          </w:pPr>
          <w:hyperlink w:anchor="_Toc26165628" w:history="1">
            <w:r w:rsidR="00E47A41" w:rsidRPr="00C66508">
              <w:rPr>
                <w:rStyle w:val="a7"/>
                <w:noProof/>
                <w:sz w:val="20"/>
                <w:szCs w:val="20"/>
              </w:rPr>
              <w:t xml:space="preserve">4. </w:t>
            </w:r>
            <w:r w:rsidR="00E47A41" w:rsidRPr="00C66508">
              <w:rPr>
                <w:rStyle w:val="a7"/>
                <w:noProof/>
                <w:sz w:val="20"/>
                <w:szCs w:val="20"/>
                <w:lang w:val="en-US"/>
              </w:rPr>
              <w:t>SWOT</w:t>
            </w:r>
            <w:r w:rsidR="00E47A41" w:rsidRPr="00C66508">
              <w:rPr>
                <w:rStyle w:val="a7"/>
                <w:noProof/>
                <w:sz w:val="20"/>
                <w:szCs w:val="20"/>
              </w:rPr>
              <w:t xml:space="preserve"> –анализ потенциала развития ОУ</w:t>
            </w:r>
            <w:r w:rsidR="00E47A41" w:rsidRPr="00C66508">
              <w:rPr>
                <w:noProof/>
                <w:webHidden/>
                <w:sz w:val="20"/>
                <w:szCs w:val="20"/>
              </w:rPr>
              <w:tab/>
            </w:r>
            <w:r w:rsidR="00125346">
              <w:rPr>
                <w:noProof/>
                <w:webHidden/>
                <w:sz w:val="20"/>
                <w:szCs w:val="20"/>
              </w:rPr>
              <w:t>1</w:t>
            </w:r>
            <w:r w:rsidR="00B34C31">
              <w:rPr>
                <w:noProof/>
                <w:webHidden/>
                <w:sz w:val="20"/>
                <w:szCs w:val="20"/>
              </w:rPr>
              <w:t>7</w:t>
            </w:r>
          </w:hyperlink>
        </w:p>
        <w:p w:rsidR="00E47A41" w:rsidRPr="00C66508" w:rsidRDefault="004206AE">
          <w:pPr>
            <w:pStyle w:val="21"/>
            <w:tabs>
              <w:tab w:val="right" w:leader="dot" w:pos="9487"/>
            </w:tabs>
            <w:rPr>
              <w:rFonts w:eastAsiaTheme="minorEastAsia"/>
              <w:noProof/>
              <w:sz w:val="20"/>
              <w:szCs w:val="20"/>
            </w:rPr>
          </w:pPr>
          <w:hyperlink w:anchor="_Toc26165629" w:history="1">
            <w:r w:rsidR="00E47A41" w:rsidRPr="00C66508">
              <w:rPr>
                <w:rStyle w:val="a7"/>
                <w:rFonts w:eastAsia="Times New Roman"/>
                <w:noProof/>
                <w:sz w:val="20"/>
                <w:szCs w:val="20"/>
              </w:rPr>
              <w:t>Анализ внутренних факторов развития ОУ</w:t>
            </w:r>
            <w:r w:rsidR="00E47A41" w:rsidRPr="00C66508">
              <w:rPr>
                <w:noProof/>
                <w:webHidden/>
                <w:sz w:val="20"/>
                <w:szCs w:val="20"/>
              </w:rPr>
              <w:tab/>
            </w:r>
            <w:r w:rsidR="00125346">
              <w:rPr>
                <w:noProof/>
                <w:webHidden/>
                <w:sz w:val="20"/>
                <w:szCs w:val="20"/>
              </w:rPr>
              <w:t>17</w:t>
            </w:r>
          </w:hyperlink>
        </w:p>
        <w:p w:rsidR="00E47A41" w:rsidRPr="00C66508" w:rsidRDefault="004206AE">
          <w:pPr>
            <w:pStyle w:val="21"/>
            <w:tabs>
              <w:tab w:val="right" w:leader="dot" w:pos="9487"/>
            </w:tabs>
            <w:rPr>
              <w:rFonts w:eastAsiaTheme="minorEastAsia"/>
              <w:noProof/>
              <w:sz w:val="20"/>
              <w:szCs w:val="20"/>
            </w:rPr>
          </w:pPr>
          <w:hyperlink w:anchor="_Toc26165630" w:history="1">
            <w:r w:rsidR="00E47A41" w:rsidRPr="00C66508">
              <w:rPr>
                <w:rStyle w:val="a7"/>
                <w:rFonts w:eastAsia="Times New Roman"/>
                <w:noProof/>
                <w:sz w:val="20"/>
                <w:szCs w:val="20"/>
              </w:rPr>
              <w:t>Анализ внешних факторов развития ОУ</w:t>
            </w:r>
            <w:r w:rsidR="00E47A41" w:rsidRPr="00C66508">
              <w:rPr>
                <w:noProof/>
                <w:webHidden/>
                <w:sz w:val="20"/>
                <w:szCs w:val="20"/>
              </w:rPr>
              <w:tab/>
            </w:r>
            <w:r w:rsidR="00B34C31">
              <w:rPr>
                <w:noProof/>
                <w:webHidden/>
                <w:sz w:val="20"/>
                <w:szCs w:val="20"/>
              </w:rPr>
              <w:t>20</w:t>
            </w:r>
          </w:hyperlink>
        </w:p>
        <w:p w:rsidR="00E47A41" w:rsidRPr="00C66508" w:rsidRDefault="004206AE">
          <w:pPr>
            <w:pStyle w:val="13"/>
            <w:tabs>
              <w:tab w:val="right" w:leader="dot" w:pos="9487"/>
            </w:tabs>
            <w:rPr>
              <w:rFonts w:eastAsiaTheme="minorEastAsia"/>
              <w:noProof/>
              <w:sz w:val="20"/>
              <w:szCs w:val="20"/>
            </w:rPr>
          </w:pPr>
          <w:hyperlink w:anchor="_Toc26165631" w:history="1">
            <w:r w:rsidR="00E47A41" w:rsidRPr="00C66508">
              <w:rPr>
                <w:rStyle w:val="a7"/>
                <w:noProof/>
                <w:sz w:val="20"/>
                <w:szCs w:val="20"/>
              </w:rPr>
              <w:t>5.Концепция развития ОУ</w:t>
            </w:r>
            <w:r w:rsidR="00E47A41" w:rsidRPr="00C66508">
              <w:rPr>
                <w:noProof/>
                <w:webHidden/>
                <w:sz w:val="20"/>
                <w:szCs w:val="20"/>
              </w:rPr>
              <w:tab/>
            </w:r>
            <w:r w:rsidR="00125346">
              <w:rPr>
                <w:noProof/>
                <w:webHidden/>
                <w:sz w:val="20"/>
                <w:szCs w:val="20"/>
              </w:rPr>
              <w:t>20</w:t>
            </w:r>
          </w:hyperlink>
        </w:p>
        <w:p w:rsidR="00E47A41" w:rsidRPr="00C66508" w:rsidRDefault="004206AE">
          <w:pPr>
            <w:pStyle w:val="21"/>
            <w:tabs>
              <w:tab w:val="right" w:leader="dot" w:pos="9487"/>
            </w:tabs>
            <w:rPr>
              <w:rFonts w:eastAsiaTheme="minorEastAsia"/>
              <w:noProof/>
              <w:sz w:val="20"/>
              <w:szCs w:val="20"/>
            </w:rPr>
          </w:pPr>
          <w:hyperlink w:anchor="_Toc26165632" w:history="1">
            <w:r w:rsidR="00E47A41" w:rsidRPr="00C66508">
              <w:rPr>
                <w:rStyle w:val="a7"/>
                <w:rFonts w:eastAsia="Times New Roman"/>
                <w:noProof/>
                <w:sz w:val="20"/>
                <w:szCs w:val="20"/>
              </w:rPr>
              <w:t>Миссия, цель и задачи</w:t>
            </w:r>
            <w:r w:rsidR="00E47A41" w:rsidRPr="00C66508">
              <w:rPr>
                <w:noProof/>
                <w:webHidden/>
                <w:sz w:val="20"/>
                <w:szCs w:val="20"/>
              </w:rPr>
              <w:tab/>
            </w:r>
            <w:r w:rsidR="00B34C31">
              <w:rPr>
                <w:noProof/>
                <w:webHidden/>
                <w:sz w:val="20"/>
                <w:szCs w:val="20"/>
              </w:rPr>
              <w:t>21</w:t>
            </w:r>
          </w:hyperlink>
        </w:p>
        <w:p w:rsidR="00E47A41" w:rsidRPr="00C66508" w:rsidRDefault="004206AE">
          <w:pPr>
            <w:pStyle w:val="21"/>
            <w:tabs>
              <w:tab w:val="right" w:leader="dot" w:pos="9487"/>
            </w:tabs>
            <w:rPr>
              <w:rFonts w:eastAsiaTheme="minorEastAsia"/>
              <w:noProof/>
              <w:sz w:val="20"/>
              <w:szCs w:val="20"/>
            </w:rPr>
          </w:pPr>
          <w:hyperlink w:anchor="_Toc26165634" w:history="1">
            <w:r w:rsidR="00E47A41" w:rsidRPr="00C66508">
              <w:rPr>
                <w:rStyle w:val="a7"/>
                <w:noProof/>
                <w:sz w:val="20"/>
                <w:szCs w:val="20"/>
              </w:rPr>
              <w:t>Концепция развития ОУ</w:t>
            </w:r>
            <w:r w:rsidR="00E47A41" w:rsidRPr="00C66508">
              <w:rPr>
                <w:noProof/>
                <w:webHidden/>
                <w:sz w:val="20"/>
                <w:szCs w:val="20"/>
              </w:rPr>
              <w:tab/>
            </w:r>
            <w:r w:rsidR="00125346">
              <w:rPr>
                <w:noProof/>
                <w:webHidden/>
                <w:sz w:val="20"/>
                <w:szCs w:val="20"/>
              </w:rPr>
              <w:t>2</w:t>
            </w:r>
            <w:r w:rsidR="00B34C31">
              <w:rPr>
                <w:noProof/>
                <w:webHidden/>
                <w:sz w:val="20"/>
                <w:szCs w:val="20"/>
              </w:rPr>
              <w:t>2</w:t>
            </w:r>
          </w:hyperlink>
        </w:p>
        <w:p w:rsidR="00E47A41" w:rsidRPr="00C66508" w:rsidRDefault="004206AE">
          <w:pPr>
            <w:pStyle w:val="21"/>
            <w:tabs>
              <w:tab w:val="right" w:leader="dot" w:pos="9487"/>
            </w:tabs>
            <w:rPr>
              <w:rFonts w:eastAsiaTheme="minorEastAsia"/>
              <w:noProof/>
              <w:sz w:val="20"/>
              <w:szCs w:val="20"/>
            </w:rPr>
          </w:pPr>
          <w:hyperlink w:anchor="_Toc26165635" w:history="1">
            <w:r w:rsidR="00E47A41" w:rsidRPr="00C66508">
              <w:rPr>
                <w:rStyle w:val="a7"/>
                <w:rFonts w:eastAsia="Times New Roman"/>
                <w:noProof/>
                <w:sz w:val="20"/>
                <w:szCs w:val="20"/>
              </w:rPr>
              <w:t>Модель выпускника ОУ</w:t>
            </w:r>
            <w:r w:rsidR="00E47A41" w:rsidRPr="00C66508">
              <w:rPr>
                <w:noProof/>
                <w:webHidden/>
                <w:sz w:val="20"/>
                <w:szCs w:val="20"/>
              </w:rPr>
              <w:tab/>
            </w:r>
            <w:r w:rsidR="00125346">
              <w:rPr>
                <w:noProof/>
                <w:webHidden/>
                <w:sz w:val="20"/>
                <w:szCs w:val="20"/>
              </w:rPr>
              <w:t>2</w:t>
            </w:r>
            <w:r w:rsidR="00B34C31">
              <w:rPr>
                <w:noProof/>
                <w:webHidden/>
                <w:sz w:val="20"/>
                <w:szCs w:val="20"/>
              </w:rPr>
              <w:t>3</w:t>
            </w:r>
          </w:hyperlink>
        </w:p>
        <w:p w:rsidR="00E47A41" w:rsidRPr="00C66508" w:rsidRDefault="004206AE">
          <w:pPr>
            <w:pStyle w:val="13"/>
            <w:tabs>
              <w:tab w:val="right" w:leader="dot" w:pos="9487"/>
            </w:tabs>
            <w:rPr>
              <w:rFonts w:eastAsiaTheme="minorEastAsia"/>
              <w:noProof/>
              <w:sz w:val="20"/>
              <w:szCs w:val="20"/>
            </w:rPr>
          </w:pPr>
          <w:hyperlink w:anchor="_Toc26165636" w:history="1">
            <w:r w:rsidR="00E47A41" w:rsidRPr="00C66508">
              <w:rPr>
                <w:rStyle w:val="a7"/>
                <w:noProof/>
                <w:sz w:val="20"/>
                <w:szCs w:val="20"/>
              </w:rPr>
              <w:t>6.Приоритетные направления  развития ОУ</w:t>
            </w:r>
            <w:r w:rsidR="00E47A41" w:rsidRPr="00C66508">
              <w:rPr>
                <w:noProof/>
                <w:webHidden/>
                <w:sz w:val="20"/>
                <w:szCs w:val="20"/>
              </w:rPr>
              <w:tab/>
            </w:r>
            <w:r w:rsidR="00125346">
              <w:rPr>
                <w:noProof/>
                <w:webHidden/>
                <w:sz w:val="20"/>
                <w:szCs w:val="20"/>
              </w:rPr>
              <w:t>2</w:t>
            </w:r>
            <w:r w:rsidR="00B34C31">
              <w:rPr>
                <w:noProof/>
                <w:webHidden/>
                <w:sz w:val="20"/>
                <w:szCs w:val="20"/>
              </w:rPr>
              <w:t>6</w:t>
            </w:r>
          </w:hyperlink>
        </w:p>
        <w:p w:rsidR="00E47A41" w:rsidRPr="00C66508" w:rsidRDefault="004206AE">
          <w:pPr>
            <w:pStyle w:val="13"/>
            <w:tabs>
              <w:tab w:val="right" w:leader="dot" w:pos="9487"/>
            </w:tabs>
            <w:rPr>
              <w:rFonts w:eastAsiaTheme="minorEastAsia"/>
              <w:noProof/>
              <w:sz w:val="20"/>
              <w:szCs w:val="20"/>
            </w:rPr>
          </w:pPr>
          <w:hyperlink w:anchor="_Toc26165639" w:history="1">
            <w:r w:rsidR="00E47A41" w:rsidRPr="00C66508">
              <w:rPr>
                <w:rStyle w:val="a7"/>
                <w:noProof/>
                <w:sz w:val="20"/>
                <w:szCs w:val="20"/>
              </w:rPr>
              <w:t>7.План деятельности по внедрению и реализации программы развития ОУ</w:t>
            </w:r>
            <w:r w:rsidR="00E47A41" w:rsidRPr="00C66508">
              <w:rPr>
                <w:noProof/>
                <w:webHidden/>
                <w:sz w:val="20"/>
                <w:szCs w:val="20"/>
              </w:rPr>
              <w:tab/>
            </w:r>
            <w:r w:rsidR="00125346">
              <w:rPr>
                <w:noProof/>
                <w:webHidden/>
                <w:sz w:val="20"/>
                <w:szCs w:val="20"/>
              </w:rPr>
              <w:t>2</w:t>
            </w:r>
            <w:r w:rsidR="00B34C31">
              <w:rPr>
                <w:noProof/>
                <w:webHidden/>
                <w:sz w:val="20"/>
                <w:szCs w:val="20"/>
              </w:rPr>
              <w:t>8</w:t>
            </w:r>
          </w:hyperlink>
        </w:p>
        <w:p w:rsidR="00E47A41" w:rsidRPr="00C66508" w:rsidRDefault="004206AE">
          <w:pPr>
            <w:pStyle w:val="21"/>
            <w:tabs>
              <w:tab w:val="right" w:leader="dot" w:pos="9487"/>
            </w:tabs>
            <w:rPr>
              <w:rFonts w:eastAsiaTheme="minorEastAsia"/>
              <w:noProof/>
              <w:sz w:val="20"/>
              <w:szCs w:val="20"/>
            </w:rPr>
          </w:pPr>
          <w:hyperlink w:anchor="_Toc26165648" w:history="1">
            <w:r w:rsidR="00E47A41" w:rsidRPr="00C66508">
              <w:rPr>
                <w:rStyle w:val="a7"/>
                <w:noProof/>
                <w:sz w:val="20"/>
                <w:szCs w:val="20"/>
              </w:rPr>
              <w:t>Дорожная карта реализации программы развития</w:t>
            </w:r>
            <w:r w:rsidR="00E47A41" w:rsidRPr="00C66508">
              <w:rPr>
                <w:noProof/>
                <w:webHidden/>
                <w:sz w:val="20"/>
                <w:szCs w:val="20"/>
              </w:rPr>
              <w:tab/>
            </w:r>
            <w:r w:rsidR="00125346">
              <w:rPr>
                <w:noProof/>
                <w:webHidden/>
                <w:sz w:val="20"/>
                <w:szCs w:val="20"/>
              </w:rPr>
              <w:t>2</w:t>
            </w:r>
            <w:r w:rsidR="00B34C31">
              <w:rPr>
                <w:noProof/>
                <w:webHidden/>
                <w:sz w:val="20"/>
                <w:szCs w:val="20"/>
              </w:rPr>
              <w:t>9</w:t>
            </w:r>
          </w:hyperlink>
        </w:p>
        <w:p w:rsidR="00E47A41" w:rsidRPr="00C66508" w:rsidRDefault="004206AE">
          <w:pPr>
            <w:pStyle w:val="21"/>
            <w:tabs>
              <w:tab w:val="right" w:leader="dot" w:pos="9487"/>
            </w:tabs>
            <w:rPr>
              <w:rFonts w:eastAsiaTheme="minorEastAsia"/>
              <w:noProof/>
              <w:sz w:val="20"/>
              <w:szCs w:val="20"/>
            </w:rPr>
          </w:pPr>
          <w:hyperlink w:anchor="_Toc26165759" w:history="1">
            <w:r w:rsidR="00E47A41" w:rsidRPr="00C66508">
              <w:rPr>
                <w:rStyle w:val="a7"/>
                <w:noProof/>
                <w:sz w:val="20"/>
                <w:szCs w:val="20"/>
              </w:rPr>
              <w:t>Управление реалиазацией Программы развития ОУ</w:t>
            </w:r>
            <w:r w:rsidR="00E47A41" w:rsidRPr="00C66508">
              <w:rPr>
                <w:noProof/>
                <w:webHidden/>
                <w:sz w:val="20"/>
                <w:szCs w:val="20"/>
              </w:rPr>
              <w:tab/>
            </w:r>
            <w:r w:rsidR="00125346">
              <w:rPr>
                <w:noProof/>
                <w:webHidden/>
                <w:sz w:val="20"/>
                <w:szCs w:val="20"/>
              </w:rPr>
              <w:t>3</w:t>
            </w:r>
            <w:r w:rsidR="00B34C31">
              <w:rPr>
                <w:noProof/>
                <w:webHidden/>
                <w:sz w:val="20"/>
                <w:szCs w:val="20"/>
              </w:rPr>
              <w:t>1</w:t>
            </w:r>
          </w:hyperlink>
        </w:p>
        <w:p w:rsidR="00E47A41" w:rsidRPr="00C66508" w:rsidRDefault="004206AE">
          <w:pPr>
            <w:pStyle w:val="13"/>
            <w:tabs>
              <w:tab w:val="right" w:leader="dot" w:pos="9487"/>
            </w:tabs>
            <w:rPr>
              <w:rFonts w:eastAsiaTheme="minorEastAsia"/>
              <w:noProof/>
              <w:sz w:val="20"/>
              <w:szCs w:val="20"/>
            </w:rPr>
          </w:pPr>
          <w:hyperlink w:anchor="_Toc26166025" w:history="1">
            <w:r w:rsidR="00E47A41" w:rsidRPr="00C66508">
              <w:rPr>
                <w:rStyle w:val="a7"/>
                <w:noProof/>
                <w:sz w:val="20"/>
                <w:szCs w:val="20"/>
              </w:rPr>
              <w:t>8.Ожидаемые результаты реализациии программы развития ОУ</w:t>
            </w:r>
            <w:r w:rsidR="00E47A41" w:rsidRPr="00C66508">
              <w:rPr>
                <w:noProof/>
                <w:webHidden/>
                <w:sz w:val="20"/>
                <w:szCs w:val="20"/>
              </w:rPr>
              <w:tab/>
            </w:r>
            <w:r w:rsidR="00125346">
              <w:rPr>
                <w:noProof/>
                <w:webHidden/>
                <w:sz w:val="20"/>
                <w:szCs w:val="20"/>
              </w:rPr>
              <w:t>3</w:t>
            </w:r>
            <w:r w:rsidR="00B34C31">
              <w:rPr>
                <w:noProof/>
                <w:webHidden/>
                <w:sz w:val="20"/>
                <w:szCs w:val="20"/>
              </w:rPr>
              <w:t>7</w:t>
            </w:r>
          </w:hyperlink>
        </w:p>
        <w:p w:rsidR="00E47A41" w:rsidRPr="00C66508" w:rsidRDefault="004206AE">
          <w:pPr>
            <w:pStyle w:val="13"/>
            <w:tabs>
              <w:tab w:val="right" w:leader="dot" w:pos="9487"/>
            </w:tabs>
            <w:rPr>
              <w:rFonts w:eastAsiaTheme="minorEastAsia"/>
              <w:noProof/>
              <w:sz w:val="20"/>
              <w:szCs w:val="20"/>
            </w:rPr>
          </w:pPr>
          <w:hyperlink w:anchor="_Toc26166035" w:history="1">
            <w:r w:rsidR="00E47A41" w:rsidRPr="00C66508">
              <w:rPr>
                <w:rStyle w:val="a7"/>
                <w:noProof/>
                <w:sz w:val="20"/>
                <w:szCs w:val="20"/>
              </w:rPr>
              <w:t>9.Финансовое обоснование Программы развития ОУ</w:t>
            </w:r>
            <w:r w:rsidR="00E47A41" w:rsidRPr="00C66508">
              <w:rPr>
                <w:noProof/>
                <w:webHidden/>
                <w:sz w:val="20"/>
                <w:szCs w:val="20"/>
              </w:rPr>
              <w:tab/>
            </w:r>
            <w:r w:rsidR="00125346">
              <w:rPr>
                <w:noProof/>
                <w:webHidden/>
                <w:sz w:val="20"/>
                <w:szCs w:val="20"/>
              </w:rPr>
              <w:t>3</w:t>
            </w:r>
            <w:r w:rsidR="00B34C31">
              <w:rPr>
                <w:noProof/>
                <w:webHidden/>
                <w:sz w:val="20"/>
                <w:szCs w:val="20"/>
              </w:rPr>
              <w:t>8</w:t>
            </w:r>
          </w:hyperlink>
        </w:p>
        <w:p w:rsidR="003620BC" w:rsidRPr="005E5AB2" w:rsidRDefault="004206AE" w:rsidP="005E5AB2">
          <w:pPr>
            <w:pStyle w:val="13"/>
            <w:tabs>
              <w:tab w:val="right" w:leader="dot" w:pos="9487"/>
            </w:tabs>
            <w:rPr>
              <w:rFonts w:eastAsiaTheme="minorEastAsia"/>
              <w:noProof/>
              <w:sz w:val="20"/>
              <w:szCs w:val="20"/>
            </w:rPr>
          </w:pPr>
          <w:r w:rsidRPr="00C66508">
            <w:rPr>
              <w:b/>
              <w:bCs/>
              <w:noProof/>
              <w:sz w:val="20"/>
              <w:szCs w:val="20"/>
            </w:rPr>
            <w:fldChar w:fldCharType="end"/>
          </w:r>
          <w:r w:rsidR="005E5AB2">
            <w:rPr>
              <w:noProof/>
              <w:sz w:val="20"/>
              <w:szCs w:val="20"/>
            </w:rPr>
            <w:t xml:space="preserve">    Приложения</w:t>
          </w:r>
          <w:r w:rsidR="005E5AB2" w:rsidRPr="00C66508">
            <w:rPr>
              <w:noProof/>
              <w:webHidden/>
              <w:sz w:val="20"/>
              <w:szCs w:val="20"/>
            </w:rPr>
            <w:tab/>
          </w:r>
          <w:r w:rsidR="00125346">
            <w:rPr>
              <w:noProof/>
              <w:webHidden/>
              <w:sz w:val="20"/>
              <w:szCs w:val="20"/>
            </w:rPr>
            <w:t>3</w:t>
          </w:r>
          <w:r w:rsidR="00B34C31">
            <w:rPr>
              <w:noProof/>
              <w:webHidden/>
              <w:sz w:val="20"/>
              <w:szCs w:val="20"/>
            </w:rPr>
            <w:t>9</w:t>
          </w:r>
        </w:p>
      </w:sdtContent>
    </w:sdt>
    <w:p w:rsidR="00193442" w:rsidRPr="00B6352C" w:rsidRDefault="00A528BE" w:rsidP="001D5EAA">
      <w:pPr>
        <w:pStyle w:val="1"/>
        <w:spacing w:before="0" w:line="240" w:lineRule="auto"/>
      </w:pPr>
      <w:bookmarkStart w:id="0" w:name="_Toc441488620"/>
      <w:bookmarkStart w:id="1" w:name="_Toc441488827"/>
      <w:bookmarkStart w:id="2" w:name="_Toc441488963"/>
      <w:bookmarkStart w:id="3" w:name="_Toc443456385"/>
      <w:bookmarkStart w:id="4" w:name="_Toc26165598"/>
      <w:r w:rsidRPr="00B6352C">
        <w:t>1.</w:t>
      </w:r>
      <w:r w:rsidR="00B649BB">
        <w:t>Паспорт П</w:t>
      </w:r>
      <w:r w:rsidR="00193442" w:rsidRPr="00B6352C">
        <w:t xml:space="preserve">рограммы развития </w:t>
      </w:r>
      <w:bookmarkEnd w:id="0"/>
      <w:bookmarkEnd w:id="1"/>
      <w:bookmarkEnd w:id="2"/>
      <w:r w:rsidR="00B34C31">
        <w:t>м</w:t>
      </w:r>
      <w:r w:rsidR="00B26677">
        <w:t>униципального казенного</w:t>
      </w:r>
      <w:r w:rsidR="00A316B9">
        <w:t xml:space="preserve"> общеобразовательного учреждения </w:t>
      </w:r>
      <w:bookmarkEnd w:id="3"/>
      <w:bookmarkEnd w:id="4"/>
      <w:r w:rsidR="00B26677">
        <w:t>«Красноярская средняя школа» Старополтавского района Волгоградской области.</w:t>
      </w:r>
    </w:p>
    <w:p w:rsidR="00382BAF" w:rsidRPr="00B6352C" w:rsidRDefault="00382BAF" w:rsidP="003516D4">
      <w:pPr>
        <w:spacing w:after="0" w:line="240" w:lineRule="auto"/>
        <w:jc w:val="both"/>
        <w:rPr>
          <w:rFonts w:ascii="Times New Roman" w:hAnsi="Times New Roman" w:cs="Times New Roman"/>
          <w:b/>
          <w:sz w:val="24"/>
          <w:szCs w:val="24"/>
        </w:rPr>
      </w:pPr>
    </w:p>
    <w:tbl>
      <w:tblPr>
        <w:tblW w:w="10348" w:type="dxa"/>
        <w:tblCellSpacing w:w="2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8221"/>
      </w:tblGrid>
      <w:tr w:rsidR="00193442" w:rsidRPr="00B6352C" w:rsidTr="00BA090D">
        <w:trPr>
          <w:tblCellSpacing w:w="20" w:type="dxa"/>
        </w:trPr>
        <w:tc>
          <w:tcPr>
            <w:tcW w:w="2067" w:type="dxa"/>
          </w:tcPr>
          <w:p w:rsidR="00193442" w:rsidRPr="00B6352C" w:rsidRDefault="00C4074D" w:rsidP="003516D4">
            <w:pPr>
              <w:spacing w:after="0" w:line="240" w:lineRule="auto"/>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Полное наименование программы</w:t>
            </w:r>
          </w:p>
        </w:tc>
        <w:tc>
          <w:tcPr>
            <w:tcW w:w="8161" w:type="dxa"/>
          </w:tcPr>
          <w:p w:rsidR="00193442" w:rsidRPr="00B6352C" w:rsidRDefault="00193442" w:rsidP="003516D4">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Программа развития</w:t>
            </w:r>
            <w:r w:rsidR="00B26677">
              <w:rPr>
                <w:rFonts w:ascii="Times New Roman" w:eastAsia="Times New Roman" w:hAnsi="Times New Roman" w:cs="Times New Roman"/>
                <w:sz w:val="24"/>
                <w:szCs w:val="24"/>
              </w:rPr>
              <w:t xml:space="preserve"> МКОУ «Красноярская СШ» </w:t>
            </w:r>
            <w:r w:rsidR="0090573D">
              <w:rPr>
                <w:rFonts w:ascii="Times New Roman" w:eastAsia="Times New Roman" w:hAnsi="Times New Roman" w:cs="Times New Roman"/>
                <w:sz w:val="24"/>
                <w:szCs w:val="24"/>
              </w:rPr>
              <w:t xml:space="preserve"> на 20</w:t>
            </w:r>
            <w:r w:rsidR="004B2E00">
              <w:rPr>
                <w:rFonts w:ascii="Times New Roman" w:eastAsia="Times New Roman" w:hAnsi="Times New Roman" w:cs="Times New Roman"/>
                <w:sz w:val="24"/>
                <w:szCs w:val="24"/>
              </w:rPr>
              <w:t>21</w:t>
            </w:r>
            <w:r w:rsidR="0090573D">
              <w:rPr>
                <w:rFonts w:ascii="Times New Roman" w:eastAsia="Times New Roman" w:hAnsi="Times New Roman" w:cs="Times New Roman"/>
                <w:sz w:val="24"/>
                <w:szCs w:val="24"/>
              </w:rPr>
              <w:t xml:space="preserve"> - 202</w:t>
            </w:r>
            <w:r w:rsidR="004B2E00">
              <w:rPr>
                <w:rFonts w:ascii="Times New Roman" w:eastAsia="Times New Roman" w:hAnsi="Times New Roman" w:cs="Times New Roman"/>
                <w:sz w:val="24"/>
                <w:szCs w:val="24"/>
              </w:rPr>
              <w:t>5</w:t>
            </w:r>
            <w:r w:rsidRPr="00B6352C">
              <w:rPr>
                <w:rFonts w:ascii="Times New Roman" w:eastAsia="Times New Roman" w:hAnsi="Times New Roman" w:cs="Times New Roman"/>
                <w:sz w:val="24"/>
                <w:szCs w:val="24"/>
              </w:rPr>
              <w:t xml:space="preserve"> годы (далее – Программа)</w:t>
            </w:r>
          </w:p>
        </w:tc>
      </w:tr>
      <w:tr w:rsidR="00193442" w:rsidRPr="00B6352C" w:rsidTr="00BA090D">
        <w:trPr>
          <w:tblCellSpacing w:w="20" w:type="dxa"/>
        </w:trPr>
        <w:tc>
          <w:tcPr>
            <w:tcW w:w="2067" w:type="dxa"/>
          </w:tcPr>
          <w:p w:rsidR="00193442" w:rsidRPr="00B6352C" w:rsidRDefault="00193442" w:rsidP="003516D4">
            <w:pPr>
              <w:spacing w:after="0" w:line="240" w:lineRule="auto"/>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Основания для разработки программы</w:t>
            </w:r>
          </w:p>
        </w:tc>
        <w:tc>
          <w:tcPr>
            <w:tcW w:w="8161" w:type="dxa"/>
          </w:tcPr>
          <w:p w:rsidR="003F1848" w:rsidRPr="003F1848" w:rsidRDefault="003F1848" w:rsidP="003516D4">
            <w:pPr>
              <w:spacing w:after="0" w:line="240" w:lineRule="auto"/>
              <w:rPr>
                <w:rFonts w:ascii="Times New Roman" w:eastAsia="Times New Roman" w:hAnsi="Times New Roman" w:cs="Times New Roman"/>
                <w:sz w:val="24"/>
                <w:szCs w:val="24"/>
              </w:rPr>
            </w:pPr>
            <w:r w:rsidRPr="003F1848">
              <w:rPr>
                <w:rFonts w:ascii="Times New Roman" w:eastAsia="+mn-ea" w:hAnsi="Times New Roman" w:cs="Times New Roman"/>
                <w:bCs/>
                <w:sz w:val="24"/>
                <w:szCs w:val="24"/>
              </w:rPr>
              <w:t>Федеральный закон от 29.12.2012 № 273-ФЗ «Об образовании в Российской Федерации»</w:t>
            </w:r>
          </w:p>
          <w:p w:rsidR="003F1848" w:rsidRPr="003F1848" w:rsidRDefault="003F1848" w:rsidP="003516D4">
            <w:pPr>
              <w:spacing w:after="0" w:line="240" w:lineRule="auto"/>
              <w:rPr>
                <w:rFonts w:ascii="Times New Roman" w:eastAsia="Times New Roman" w:hAnsi="Times New Roman" w:cs="Times New Roman"/>
                <w:sz w:val="24"/>
                <w:szCs w:val="24"/>
              </w:rPr>
            </w:pPr>
            <w:r w:rsidRPr="003F1848">
              <w:rPr>
                <w:rFonts w:ascii="Times New Roman" w:eastAsia="+mn-ea" w:hAnsi="Times New Roman" w:cs="Times New Roman"/>
                <w:bCs/>
                <w:sz w:val="24"/>
                <w:szCs w:val="24"/>
              </w:rPr>
              <w:t>Федеральный государственный образовательный стандарт</w:t>
            </w:r>
          </w:p>
          <w:p w:rsidR="003F1848" w:rsidRPr="003F1848" w:rsidRDefault="003F1848" w:rsidP="003516D4">
            <w:pPr>
              <w:spacing w:after="0" w:line="240" w:lineRule="auto"/>
              <w:jc w:val="both"/>
              <w:rPr>
                <w:rFonts w:ascii="Times New Roman" w:eastAsia="Times New Roman" w:hAnsi="Times New Roman" w:cs="Times New Roman"/>
                <w:sz w:val="24"/>
                <w:szCs w:val="24"/>
              </w:rPr>
            </w:pPr>
            <w:r w:rsidRPr="003F1848">
              <w:rPr>
                <w:rFonts w:ascii="Times New Roman" w:eastAsia="+mn-ea" w:hAnsi="Times New Roman" w:cs="Times New Roman"/>
                <w:bCs/>
                <w:sz w:val="24"/>
                <w:szCs w:val="24"/>
              </w:rPr>
              <w:t xml:space="preserve">Постановление Правительства РФ от 26.12.2017 № 1642 «Об утверждении государственной программы РФ «Развитие образования» (2018-2025гг.) - </w:t>
            </w:r>
            <w:r w:rsidRPr="003F1848">
              <w:rPr>
                <w:rFonts w:ascii="Times New Roman" w:eastAsia="+mn-ea" w:hAnsi="Times New Roman" w:cs="Times New Roman"/>
                <w:bCs/>
                <w:i/>
                <w:iCs/>
                <w:sz w:val="24"/>
                <w:szCs w:val="24"/>
              </w:rPr>
              <w:t>направление (подпрограмма) «Содействие развитию дошкольного и общего образования»</w:t>
            </w:r>
          </w:p>
          <w:p w:rsidR="003F1848" w:rsidRDefault="003F1848" w:rsidP="003516D4">
            <w:pPr>
              <w:spacing w:after="0" w:line="240" w:lineRule="auto"/>
              <w:jc w:val="both"/>
              <w:rPr>
                <w:rFonts w:ascii="Times New Roman" w:eastAsia="+mn-ea" w:hAnsi="Times New Roman" w:cs="Times New Roman"/>
                <w:bCs/>
                <w:sz w:val="24"/>
                <w:szCs w:val="24"/>
              </w:rPr>
            </w:pPr>
            <w:r w:rsidRPr="003F1848">
              <w:rPr>
                <w:rFonts w:ascii="Times New Roman" w:eastAsia="+mn-ea" w:hAnsi="Times New Roman" w:cs="Times New Roman"/>
                <w:bCs/>
                <w:sz w:val="24"/>
                <w:szCs w:val="24"/>
              </w:rPr>
              <w:t>Национальный проект «Образование» (2019-2024гг.), паспорт проекта утверждён президиумом Совета при Президенте РФ по стратегическому развитию и национальным проектами, протокол от 03.09.2018 № 10</w:t>
            </w:r>
            <w:r w:rsidR="004B2E00">
              <w:rPr>
                <w:rFonts w:ascii="Times New Roman" w:eastAsia="+mn-ea" w:hAnsi="Times New Roman" w:cs="Times New Roman"/>
                <w:bCs/>
                <w:sz w:val="24"/>
                <w:szCs w:val="24"/>
              </w:rPr>
              <w:t>.</w:t>
            </w:r>
          </w:p>
          <w:p w:rsidR="0016719B" w:rsidRPr="002C03BC" w:rsidRDefault="004B2E00" w:rsidP="004B2E00">
            <w:pPr>
              <w:spacing w:after="0" w:line="240" w:lineRule="auto"/>
              <w:rPr>
                <w:rFonts w:ascii="Times New Roman" w:eastAsia="Times New Roman" w:hAnsi="Times New Roman" w:cs="Times New Roman"/>
                <w:sz w:val="24"/>
                <w:szCs w:val="24"/>
              </w:rPr>
            </w:pPr>
            <w:r>
              <w:rPr>
                <w:rFonts w:ascii="Times New Roman" w:eastAsia="+mn-ea" w:hAnsi="Times New Roman" w:cs="Times New Roman"/>
                <w:bCs/>
                <w:sz w:val="24"/>
                <w:szCs w:val="24"/>
              </w:rPr>
              <w:t>Закон Волгоградской области «Об образовании в Волгоградской области» от 04.10.2013 № 118 – ОД</w:t>
            </w:r>
            <w:r>
              <w:rPr>
                <w:rFonts w:ascii="Times New Roman" w:eastAsia="Times New Roman" w:hAnsi="Times New Roman" w:cs="Times New Roman"/>
                <w:sz w:val="24"/>
                <w:szCs w:val="24"/>
              </w:rPr>
              <w:t>.</w:t>
            </w:r>
            <w:r w:rsidR="0016719B" w:rsidRPr="00B26677">
              <w:rPr>
                <w:rFonts w:ascii="Times New Roman" w:eastAsia="Times New Roman" w:hAnsi="Times New Roman" w:cs="Times New Roman"/>
                <w:color w:val="FF0000"/>
                <w:sz w:val="48"/>
                <w:szCs w:val="48"/>
              </w:rPr>
              <w:br/>
            </w:r>
            <w:r w:rsidR="0016719B" w:rsidRPr="002C03BC">
              <w:rPr>
                <w:rFonts w:ascii="Times New Roman" w:eastAsia="Times New Roman" w:hAnsi="Times New Roman" w:cs="Times New Roman"/>
                <w:sz w:val="24"/>
                <w:szCs w:val="24"/>
              </w:rPr>
              <w:t>Приказ Минтруда России №</w:t>
            </w:r>
            <w:r w:rsidR="00C123E7">
              <w:rPr>
                <w:rFonts w:ascii="Times New Roman" w:eastAsia="Times New Roman" w:hAnsi="Times New Roman" w:cs="Times New Roman"/>
                <w:sz w:val="24"/>
                <w:szCs w:val="24"/>
              </w:rPr>
              <w:t xml:space="preserve"> </w:t>
            </w:r>
            <w:r w:rsidR="0016719B" w:rsidRPr="002C03BC">
              <w:rPr>
                <w:rFonts w:ascii="Times New Roman" w:eastAsia="Times New Roman" w:hAnsi="Times New Roman" w:cs="Times New Roman"/>
                <w:sz w:val="24"/>
                <w:szCs w:val="24"/>
              </w:rPr>
              <w:t>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4A96" w:rsidRPr="00B6352C" w:rsidTr="00BA090D">
        <w:trPr>
          <w:tblCellSpacing w:w="20" w:type="dxa"/>
        </w:trPr>
        <w:tc>
          <w:tcPr>
            <w:tcW w:w="2067" w:type="dxa"/>
          </w:tcPr>
          <w:p w:rsidR="002C4A96" w:rsidRPr="00B6352C" w:rsidRDefault="00C4074D" w:rsidP="003516D4">
            <w:pPr>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Период и этапы реализации программы</w:t>
            </w:r>
          </w:p>
        </w:tc>
        <w:tc>
          <w:tcPr>
            <w:tcW w:w="8161" w:type="dxa"/>
          </w:tcPr>
          <w:p w:rsidR="00C4074D" w:rsidRPr="00C4074D" w:rsidRDefault="00C4074D" w:rsidP="003516D4">
            <w:pPr>
              <w:tabs>
                <w:tab w:val="left" w:pos="745"/>
              </w:tabs>
              <w:spacing w:after="0" w:line="240" w:lineRule="auto"/>
              <w:jc w:val="both"/>
              <w:rPr>
                <w:rFonts w:ascii="Times New Roman" w:eastAsia="Times New Roman" w:hAnsi="Times New Roman" w:cs="Times New Roman"/>
                <w:i/>
                <w:sz w:val="24"/>
                <w:szCs w:val="24"/>
              </w:rPr>
            </w:pPr>
            <w:r w:rsidRPr="00C4074D">
              <w:rPr>
                <w:rFonts w:ascii="Times New Roman" w:eastAsia="Times New Roman" w:hAnsi="Times New Roman" w:cs="Times New Roman"/>
                <w:i/>
                <w:sz w:val="24"/>
                <w:szCs w:val="24"/>
              </w:rPr>
              <w:t>Аналитико-проектировочный этап (201</w:t>
            </w:r>
            <w:r>
              <w:rPr>
                <w:rFonts w:ascii="Times New Roman" w:eastAsia="Times New Roman" w:hAnsi="Times New Roman" w:cs="Times New Roman"/>
                <w:i/>
                <w:sz w:val="24"/>
                <w:szCs w:val="24"/>
              </w:rPr>
              <w:t>9</w:t>
            </w:r>
            <w:r w:rsidRPr="00C4074D">
              <w:rPr>
                <w:rFonts w:ascii="Times New Roman" w:eastAsia="Times New Roman" w:hAnsi="Times New Roman" w:cs="Times New Roman"/>
                <w:i/>
                <w:sz w:val="24"/>
                <w:szCs w:val="24"/>
              </w:rPr>
              <w:t xml:space="preserve"> - 20</w:t>
            </w:r>
            <w:r>
              <w:rPr>
                <w:rFonts w:ascii="Times New Roman" w:eastAsia="Times New Roman" w:hAnsi="Times New Roman" w:cs="Times New Roman"/>
                <w:i/>
                <w:sz w:val="24"/>
                <w:szCs w:val="24"/>
              </w:rPr>
              <w:t>20</w:t>
            </w:r>
            <w:r w:rsidRPr="00C4074D">
              <w:rPr>
                <w:rFonts w:ascii="Times New Roman" w:eastAsia="Times New Roman" w:hAnsi="Times New Roman" w:cs="Times New Roman"/>
                <w:i/>
                <w:sz w:val="24"/>
                <w:szCs w:val="24"/>
              </w:rPr>
              <w:t>гг):</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проведение аналитической и диагностической работы;</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разработка нормативно-правовой базы развития школы;</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 xml:space="preserve">утверждение программы развития школы; </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разработка основных инновационных моделей и механизмов, способствующих повышению качества образования;</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методологическое совершенствование учебного плана школы.</w:t>
            </w:r>
          </w:p>
          <w:p w:rsidR="00C4074D" w:rsidRPr="00C4074D" w:rsidRDefault="00C4074D" w:rsidP="003516D4">
            <w:pPr>
              <w:tabs>
                <w:tab w:val="left" w:pos="745"/>
              </w:tabs>
              <w:spacing w:after="0" w:line="240" w:lineRule="auto"/>
              <w:jc w:val="both"/>
              <w:rPr>
                <w:rFonts w:ascii="Times New Roman" w:eastAsia="Times New Roman" w:hAnsi="Times New Roman" w:cs="Times New Roman"/>
                <w:i/>
                <w:sz w:val="24"/>
                <w:szCs w:val="24"/>
              </w:rPr>
            </w:pPr>
            <w:r w:rsidRPr="00C4074D">
              <w:rPr>
                <w:rFonts w:ascii="Times New Roman" w:eastAsia="Times New Roman" w:hAnsi="Times New Roman" w:cs="Times New Roman"/>
                <w:i/>
                <w:sz w:val="24"/>
                <w:szCs w:val="24"/>
              </w:rPr>
              <w:t>Реализующий этап (20</w:t>
            </w:r>
            <w:r w:rsidR="00B327E9">
              <w:rPr>
                <w:rFonts w:ascii="Times New Roman" w:eastAsia="Times New Roman" w:hAnsi="Times New Roman" w:cs="Times New Roman"/>
                <w:i/>
                <w:sz w:val="24"/>
                <w:szCs w:val="24"/>
              </w:rPr>
              <w:t>21</w:t>
            </w:r>
            <w:r w:rsidRPr="00C4074D">
              <w:rPr>
                <w:rFonts w:ascii="Times New Roman" w:eastAsia="Times New Roman" w:hAnsi="Times New Roman" w:cs="Times New Roman"/>
                <w:i/>
                <w:sz w:val="24"/>
                <w:szCs w:val="24"/>
              </w:rPr>
              <w:t>-</w:t>
            </w:r>
            <w:r w:rsidR="00B327E9">
              <w:rPr>
                <w:rFonts w:ascii="Times New Roman" w:eastAsia="Times New Roman" w:hAnsi="Times New Roman" w:cs="Times New Roman"/>
                <w:i/>
                <w:sz w:val="24"/>
                <w:szCs w:val="24"/>
              </w:rPr>
              <w:t>25</w:t>
            </w:r>
            <w:r w:rsidRPr="00C4074D">
              <w:rPr>
                <w:rFonts w:ascii="Times New Roman" w:eastAsia="Times New Roman" w:hAnsi="Times New Roman" w:cs="Times New Roman"/>
                <w:i/>
                <w:sz w:val="24"/>
                <w:szCs w:val="24"/>
              </w:rPr>
              <w:t xml:space="preserve"> гг):</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 xml:space="preserve">распространение и практическое внедрение нового содержания и технологий общего и дополнительного образования, реализация механизмов вовлечения обучающихся в социальную практику; </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 xml:space="preserve">обновление модели и инструментов оценки качества образования и образовательных результатов; </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коррекция реализации программы развития на основе мониторинга эффективности работы по её внедрению.</w:t>
            </w:r>
          </w:p>
          <w:p w:rsidR="00C4074D" w:rsidRPr="00C4074D" w:rsidRDefault="00C4074D" w:rsidP="003516D4">
            <w:pPr>
              <w:tabs>
                <w:tab w:val="left" w:pos="745"/>
              </w:tabs>
              <w:spacing w:after="0" w:line="240" w:lineRule="auto"/>
              <w:jc w:val="both"/>
              <w:rPr>
                <w:rFonts w:ascii="Times New Roman" w:eastAsia="Times New Roman" w:hAnsi="Times New Roman" w:cs="Times New Roman"/>
                <w:i/>
                <w:sz w:val="24"/>
                <w:szCs w:val="24"/>
              </w:rPr>
            </w:pPr>
            <w:r w:rsidRPr="00C4074D">
              <w:rPr>
                <w:rFonts w:ascii="Times New Roman" w:eastAsia="Times New Roman" w:hAnsi="Times New Roman" w:cs="Times New Roman"/>
                <w:i/>
                <w:sz w:val="24"/>
                <w:szCs w:val="24"/>
              </w:rPr>
              <w:t>Аналитико-обобщающий этап.  Этап диссеминации опыта (202</w:t>
            </w:r>
            <w:r w:rsidR="00B327E9">
              <w:rPr>
                <w:rFonts w:ascii="Times New Roman" w:eastAsia="Times New Roman" w:hAnsi="Times New Roman" w:cs="Times New Roman"/>
                <w:i/>
                <w:sz w:val="24"/>
                <w:szCs w:val="24"/>
              </w:rPr>
              <w:t>5</w:t>
            </w:r>
            <w:r w:rsidRPr="00C4074D">
              <w:rPr>
                <w:rFonts w:ascii="Times New Roman" w:eastAsia="Times New Roman" w:hAnsi="Times New Roman" w:cs="Times New Roman"/>
                <w:i/>
                <w:sz w:val="24"/>
                <w:szCs w:val="24"/>
              </w:rPr>
              <w:t xml:space="preserve"> год):</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подведение итогов реализации программы развития;</w:t>
            </w:r>
          </w:p>
          <w:p w:rsidR="00C4074D" w:rsidRPr="00C4074D"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распространение опыты работы, расширение сетевого взаимодействия;</w:t>
            </w:r>
          </w:p>
          <w:p w:rsidR="0068273A" w:rsidRPr="00B6352C" w:rsidRDefault="00C4074D" w:rsidP="003516D4">
            <w:pPr>
              <w:tabs>
                <w:tab w:val="left" w:pos="745"/>
              </w:tabs>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разработка нового стратегического плана  развития школы.</w:t>
            </w:r>
          </w:p>
        </w:tc>
      </w:tr>
      <w:tr w:rsidR="00193442" w:rsidRPr="00B6352C" w:rsidTr="00BA090D">
        <w:trPr>
          <w:tblCellSpacing w:w="20" w:type="dxa"/>
        </w:trPr>
        <w:tc>
          <w:tcPr>
            <w:tcW w:w="2067" w:type="dxa"/>
          </w:tcPr>
          <w:p w:rsidR="00193442" w:rsidRPr="00B6352C" w:rsidRDefault="00C4074D" w:rsidP="003516D4">
            <w:pPr>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Цель программы</w:t>
            </w:r>
          </w:p>
        </w:tc>
        <w:tc>
          <w:tcPr>
            <w:tcW w:w="8161" w:type="dxa"/>
          </w:tcPr>
          <w:p w:rsidR="00B95E0D" w:rsidRPr="002C03BC" w:rsidRDefault="00882A1D" w:rsidP="00882A1D">
            <w:pPr>
              <w:spacing w:after="0" w:line="240" w:lineRule="auto"/>
              <w:jc w:val="both"/>
              <w:rPr>
                <w:rFonts w:ascii="Times New Roman" w:hAnsi="Times New Roman" w:cs="Times New Roman"/>
                <w:sz w:val="24"/>
                <w:szCs w:val="24"/>
              </w:rPr>
            </w:pPr>
            <w:r w:rsidRPr="002C03BC">
              <w:rPr>
                <w:rFonts w:ascii="Times New Roman" w:eastAsia="Times New Roman" w:hAnsi="Times New Roman" w:cs="Times New Roman"/>
                <w:sz w:val="24"/>
                <w:szCs w:val="24"/>
              </w:rPr>
              <w:t xml:space="preserve">Формирование единого образовательного пространства школы, гарантирующего вариативность и многообразие содержания и форм образования, которое обеспечит доступность непрерывного повышения обучающимися собственного образовательного уровня в соответствии с </w:t>
            </w:r>
            <w:r w:rsidRPr="002C03BC">
              <w:rPr>
                <w:rFonts w:ascii="Times New Roman" w:eastAsia="Times New Roman" w:hAnsi="Times New Roman" w:cs="Times New Roman"/>
                <w:sz w:val="24"/>
                <w:szCs w:val="24"/>
              </w:rPr>
              <w:lastRenderedPageBreak/>
              <w:t xml:space="preserve">изменениями их возрастных потребностей. </w:t>
            </w:r>
          </w:p>
        </w:tc>
      </w:tr>
      <w:tr w:rsidR="00193442" w:rsidRPr="00B6352C" w:rsidTr="00BA090D">
        <w:trPr>
          <w:tblCellSpacing w:w="20" w:type="dxa"/>
        </w:trPr>
        <w:tc>
          <w:tcPr>
            <w:tcW w:w="2067" w:type="dxa"/>
          </w:tcPr>
          <w:p w:rsidR="00193442" w:rsidRPr="00B6352C" w:rsidRDefault="0034739B" w:rsidP="0035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задачи </w:t>
            </w:r>
            <w:r w:rsidR="00C4074D" w:rsidRPr="00C4074D">
              <w:rPr>
                <w:rFonts w:ascii="Times New Roman" w:eastAsia="Times New Roman" w:hAnsi="Times New Roman" w:cs="Times New Roman"/>
                <w:sz w:val="24"/>
                <w:szCs w:val="24"/>
              </w:rPr>
              <w:t>программы</w:t>
            </w:r>
          </w:p>
        </w:tc>
        <w:tc>
          <w:tcPr>
            <w:tcW w:w="8161" w:type="dxa"/>
          </w:tcPr>
          <w:p w:rsidR="00882A1D" w:rsidRPr="002C03BC" w:rsidRDefault="00882A1D" w:rsidP="00882A1D">
            <w:pPr>
              <w:tabs>
                <w:tab w:val="left" w:pos="0"/>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Повышение качества и доступности образования, достижение учащимися базового государственного образовательного стандарта по всем предметам учебного плана.</w:t>
            </w:r>
          </w:p>
          <w:p w:rsidR="00882A1D" w:rsidRPr="002C03BC" w:rsidRDefault="00882A1D" w:rsidP="00882A1D">
            <w:pPr>
              <w:tabs>
                <w:tab w:val="left" w:pos="0"/>
              </w:tabs>
              <w:spacing w:after="0" w:line="240" w:lineRule="auto"/>
              <w:ind w:right="20"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Обеспечение организационных и научно-методических условий для развития профессиональной компетентности, повышение квалификации педагогических работников.</w:t>
            </w:r>
          </w:p>
          <w:p w:rsidR="00882A1D" w:rsidRPr="002C03BC" w:rsidRDefault="00882A1D" w:rsidP="00882A1D">
            <w:pPr>
              <w:tabs>
                <w:tab w:val="left" w:pos="0"/>
              </w:tabs>
              <w:spacing w:after="0" w:line="240" w:lineRule="auto"/>
              <w:ind w:right="20"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Развитие личностных интеллектуальных и творческих способностей учащихся, выявление и поддержка одаренных детей в учебной, внеурочной деятельности, дополнительном образовании.</w:t>
            </w:r>
          </w:p>
          <w:p w:rsidR="00882A1D" w:rsidRPr="002C03BC" w:rsidRDefault="00882A1D" w:rsidP="00882A1D">
            <w:pPr>
              <w:tabs>
                <w:tab w:val="left" w:pos="0"/>
              </w:tabs>
              <w:spacing w:after="0" w:line="240" w:lineRule="auto"/>
              <w:ind w:right="20"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Совершенствование воспитательной работы с целью эффективной социализации обучающихся, усиления роли добровольчества, освоение традиционных ценностей и нравственных норм.</w:t>
            </w:r>
          </w:p>
          <w:p w:rsidR="00882A1D" w:rsidRPr="002C03BC" w:rsidRDefault="00882A1D" w:rsidP="00882A1D">
            <w:pPr>
              <w:tabs>
                <w:tab w:val="left" w:pos="0"/>
              </w:tabs>
              <w:spacing w:after="0" w:line="240" w:lineRule="auto"/>
              <w:ind w:right="20"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Усиление взаимодействия с семьями учащихся в процессе создания социальной среды развития, активизации позиции родителей как участников образовательных отношений.</w:t>
            </w:r>
          </w:p>
          <w:p w:rsidR="00882A1D" w:rsidRPr="002C03BC" w:rsidRDefault="00882A1D" w:rsidP="00882A1D">
            <w:pPr>
              <w:tabs>
                <w:tab w:val="left" w:pos="0"/>
              </w:tabs>
              <w:spacing w:after="0" w:line="240" w:lineRule="auto"/>
              <w:ind w:right="20"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Формирование комфортной, здоровьесберегающей образовательной среды, способствующей привитию культуры здорового образа жизни.</w:t>
            </w:r>
          </w:p>
          <w:p w:rsidR="00EC5125" w:rsidRPr="002C03BC" w:rsidRDefault="00882A1D" w:rsidP="00DC488A">
            <w:pPr>
              <w:shd w:val="clear" w:color="auto" w:fill="FFFFFF"/>
              <w:spacing w:after="0" w:line="240" w:lineRule="auto"/>
              <w:ind w:right="193"/>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Развитие системы государственно-общественного управления школой.</w:t>
            </w:r>
            <w:r w:rsidR="00C970AF" w:rsidRPr="002C03BC">
              <w:rPr>
                <w:rFonts w:ascii="Times New Roman" w:eastAsia="Times New Roman" w:hAnsi="Times New Roman" w:cs="Times New Roman"/>
                <w:sz w:val="24"/>
                <w:szCs w:val="24"/>
                <w:lang w:bidi="ru-RU"/>
              </w:rPr>
              <w:t xml:space="preserve"> </w:t>
            </w:r>
          </w:p>
        </w:tc>
      </w:tr>
      <w:tr w:rsidR="00193442" w:rsidRPr="00B6352C" w:rsidTr="00BA090D">
        <w:trPr>
          <w:tblCellSpacing w:w="20" w:type="dxa"/>
        </w:trPr>
        <w:tc>
          <w:tcPr>
            <w:tcW w:w="2067" w:type="dxa"/>
          </w:tcPr>
          <w:p w:rsidR="00193442" w:rsidRPr="00B6352C" w:rsidRDefault="00C4074D" w:rsidP="003516D4">
            <w:pPr>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Ожидаемые конечные результаты, важнейшие целевые показатели программы</w:t>
            </w:r>
          </w:p>
        </w:tc>
        <w:tc>
          <w:tcPr>
            <w:tcW w:w="8161" w:type="dxa"/>
          </w:tcPr>
          <w:p w:rsidR="001058FD" w:rsidRPr="002C03BC" w:rsidRDefault="001058FD" w:rsidP="001058FD">
            <w:pPr>
              <w:tabs>
                <w:tab w:val="left" w:pos="0"/>
              </w:tabs>
              <w:spacing w:after="0" w:line="240" w:lineRule="auto"/>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Формирование образовательной среды, в которой каждый обучающийся имеет доступ к качественному образованию и равные возможности для личностного развития;</w:t>
            </w:r>
          </w:p>
          <w:p w:rsidR="001058FD" w:rsidRPr="002C03BC" w:rsidRDefault="001058FD" w:rsidP="001058FD">
            <w:pPr>
              <w:tabs>
                <w:tab w:val="left" w:pos="0"/>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Расширение спектра профильных направлений школы;</w:t>
            </w:r>
          </w:p>
          <w:p w:rsidR="001058FD" w:rsidRPr="002C03BC" w:rsidRDefault="001058FD" w:rsidP="001058FD">
            <w:pPr>
              <w:tabs>
                <w:tab w:val="left" w:pos="0"/>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формирование нравственно-этических ценностей у обучающихся, практических умений в области социальных отношений;</w:t>
            </w:r>
          </w:p>
          <w:p w:rsidR="001058FD" w:rsidRPr="002C03BC" w:rsidRDefault="001058FD" w:rsidP="001058F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развитие личностных интеллектуальных и творческих способностей учащихся, создание условий для работы с одарёнными детьми;</w:t>
            </w:r>
          </w:p>
          <w:p w:rsidR="001058FD" w:rsidRPr="002C03BC" w:rsidRDefault="001058FD" w:rsidP="001058FD">
            <w:pPr>
              <w:tabs>
                <w:tab w:val="left" w:pos="0"/>
                <w:tab w:val="left" w:pos="980"/>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формирование и развитие кадрового потенциала, соответствующего современным тенденциям политики образования;</w:t>
            </w:r>
          </w:p>
          <w:p w:rsidR="001058FD" w:rsidRPr="002C03BC" w:rsidRDefault="001058FD" w:rsidP="001058F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развитие системы общественного управления школой и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w:t>
            </w:r>
          </w:p>
          <w:p w:rsidR="0034739B" w:rsidRPr="002C03BC" w:rsidRDefault="001058FD" w:rsidP="001058F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2C03BC">
              <w:rPr>
                <w:rFonts w:ascii="Times New Roman" w:eastAsia="Times New Roman" w:hAnsi="Times New Roman" w:cs="Times New Roman"/>
                <w:sz w:val="24"/>
                <w:szCs w:val="24"/>
              </w:rPr>
              <w:t>развитие образовательной среды, обеспечивающей сохранение здоровья, социальной комфортности и безопасности.</w:t>
            </w:r>
          </w:p>
        </w:tc>
      </w:tr>
      <w:tr w:rsidR="00193442" w:rsidRPr="00B6352C" w:rsidTr="00BA090D">
        <w:trPr>
          <w:tblCellSpacing w:w="20" w:type="dxa"/>
        </w:trPr>
        <w:tc>
          <w:tcPr>
            <w:tcW w:w="2067" w:type="dxa"/>
          </w:tcPr>
          <w:p w:rsidR="00193442" w:rsidRPr="00B6352C" w:rsidRDefault="00193442" w:rsidP="003516D4">
            <w:pPr>
              <w:spacing w:after="0" w:line="240" w:lineRule="auto"/>
              <w:jc w:val="both"/>
              <w:rPr>
                <w:rFonts w:ascii="Times New Roman" w:eastAsia="Times New Roman" w:hAnsi="Times New Roman" w:cs="Times New Roman"/>
                <w:sz w:val="24"/>
                <w:szCs w:val="24"/>
              </w:rPr>
            </w:pPr>
            <w:r w:rsidRPr="00B6352C">
              <w:rPr>
                <w:rFonts w:ascii="Times New Roman" w:eastAsia="Times New Roman" w:hAnsi="Times New Roman" w:cs="Times New Roman"/>
                <w:sz w:val="24"/>
                <w:szCs w:val="24"/>
              </w:rPr>
              <w:t>ФИО, должность, телефон руководителя программы</w:t>
            </w:r>
          </w:p>
        </w:tc>
        <w:tc>
          <w:tcPr>
            <w:tcW w:w="8161" w:type="dxa"/>
          </w:tcPr>
          <w:p w:rsidR="00D41F8F" w:rsidRDefault="00D41F8F" w:rsidP="003516D4">
            <w:pPr>
              <w:spacing w:after="0" w:line="240" w:lineRule="auto"/>
              <w:jc w:val="both"/>
              <w:rPr>
                <w:rFonts w:ascii="Times New Roman" w:eastAsia="Times New Roman" w:hAnsi="Times New Roman" w:cs="Times New Roman"/>
                <w:sz w:val="24"/>
                <w:szCs w:val="24"/>
              </w:rPr>
            </w:pPr>
          </w:p>
          <w:p w:rsidR="00193442" w:rsidRPr="00B6352C" w:rsidRDefault="00C123E7" w:rsidP="0035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Ольхова Юлия Юрьевна</w:t>
            </w:r>
            <w:r w:rsidR="00C3167D">
              <w:rPr>
                <w:rFonts w:ascii="Times New Roman" w:eastAsia="Times New Roman" w:hAnsi="Times New Roman" w:cs="Times New Roman"/>
                <w:sz w:val="24"/>
                <w:szCs w:val="24"/>
              </w:rPr>
              <w:t xml:space="preserve">, директор школы, </w:t>
            </w:r>
            <w:r>
              <w:rPr>
                <w:rFonts w:ascii="Times New Roman" w:eastAsia="Times New Roman" w:hAnsi="Times New Roman" w:cs="Times New Roman"/>
                <w:sz w:val="24"/>
                <w:szCs w:val="24"/>
              </w:rPr>
              <w:t>(8-844-94</w:t>
            </w:r>
            <w:r w:rsidR="00C407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4-9210</w:t>
            </w:r>
          </w:p>
        </w:tc>
      </w:tr>
      <w:tr w:rsidR="00193442" w:rsidRPr="00B6352C" w:rsidTr="00BA090D">
        <w:trPr>
          <w:tblCellSpacing w:w="20" w:type="dxa"/>
        </w:trPr>
        <w:tc>
          <w:tcPr>
            <w:tcW w:w="2067" w:type="dxa"/>
          </w:tcPr>
          <w:p w:rsidR="00193442" w:rsidRPr="004B2E00" w:rsidRDefault="00C4074D" w:rsidP="003516D4">
            <w:pPr>
              <w:spacing w:after="0" w:line="240" w:lineRule="auto"/>
              <w:jc w:val="both"/>
              <w:rPr>
                <w:rFonts w:ascii="Times New Roman" w:eastAsia="Times New Roman" w:hAnsi="Times New Roman" w:cs="Times New Roman"/>
                <w:sz w:val="24"/>
                <w:szCs w:val="24"/>
              </w:rPr>
            </w:pPr>
            <w:r w:rsidRPr="004B2E00">
              <w:rPr>
                <w:rFonts w:ascii="Times New Roman" w:eastAsia="Times New Roman" w:hAnsi="Times New Roman" w:cs="Times New Roman"/>
                <w:sz w:val="24"/>
                <w:szCs w:val="24"/>
              </w:rPr>
              <w:t>Сайт ОУ в Интернете</w:t>
            </w:r>
            <w:r w:rsidR="00193442" w:rsidRPr="004B2E00">
              <w:rPr>
                <w:rFonts w:ascii="Times New Roman" w:eastAsia="Times New Roman" w:hAnsi="Times New Roman" w:cs="Times New Roman"/>
                <w:sz w:val="24"/>
                <w:szCs w:val="24"/>
              </w:rPr>
              <w:t xml:space="preserve"> </w:t>
            </w:r>
          </w:p>
        </w:tc>
        <w:tc>
          <w:tcPr>
            <w:tcW w:w="8161" w:type="dxa"/>
          </w:tcPr>
          <w:p w:rsidR="00193442" w:rsidRPr="00B6352C" w:rsidRDefault="004B2E00" w:rsidP="003516D4">
            <w:pPr>
              <w:spacing w:after="0" w:line="240" w:lineRule="auto"/>
              <w:rPr>
                <w:rFonts w:ascii="Times New Roman" w:hAnsi="Times New Roman" w:cs="Times New Roman"/>
              </w:rPr>
            </w:pPr>
            <w:r w:rsidRPr="004B2E00">
              <w:rPr>
                <w:rFonts w:ascii="Times New Roman" w:hAnsi="Times New Roman" w:cs="Times New Roman"/>
              </w:rPr>
              <w:t>https://krajarskola.siteedu.ru/</w:t>
            </w:r>
          </w:p>
        </w:tc>
      </w:tr>
      <w:tr w:rsidR="00C4074D" w:rsidRPr="00B6352C" w:rsidTr="00BA090D">
        <w:trPr>
          <w:tblCellSpacing w:w="20" w:type="dxa"/>
        </w:trPr>
        <w:tc>
          <w:tcPr>
            <w:tcW w:w="2067" w:type="dxa"/>
          </w:tcPr>
          <w:p w:rsidR="00C4074D" w:rsidRPr="00C4074D" w:rsidRDefault="00C4074D" w:rsidP="003516D4">
            <w:pPr>
              <w:spacing w:after="0" w:line="240" w:lineRule="auto"/>
              <w:jc w:val="both"/>
              <w:rPr>
                <w:rFonts w:ascii="Times New Roman" w:eastAsia="Times New Roman" w:hAnsi="Times New Roman" w:cs="Times New Roman"/>
                <w:sz w:val="24"/>
                <w:szCs w:val="24"/>
              </w:rPr>
            </w:pPr>
            <w:r w:rsidRPr="00C4074D">
              <w:rPr>
                <w:rFonts w:ascii="Times New Roman" w:eastAsia="Times New Roman" w:hAnsi="Times New Roman" w:cs="Times New Roman"/>
                <w:sz w:val="24"/>
                <w:szCs w:val="24"/>
              </w:rPr>
              <w:t>Система организации контроля за выполнением программы</w:t>
            </w:r>
          </w:p>
        </w:tc>
        <w:tc>
          <w:tcPr>
            <w:tcW w:w="8161" w:type="dxa"/>
          </w:tcPr>
          <w:p w:rsidR="00D40C73" w:rsidRPr="00D40C73" w:rsidRDefault="00D40C73" w:rsidP="003516D4">
            <w:pPr>
              <w:spacing w:after="0" w:line="240" w:lineRule="auto"/>
              <w:ind w:right="193"/>
              <w:jc w:val="both"/>
              <w:rPr>
                <w:rFonts w:ascii="Times New Roman" w:eastAsia="Times New Roman" w:hAnsi="Times New Roman" w:cs="Times New Roman"/>
                <w:sz w:val="24"/>
                <w:szCs w:val="24"/>
                <w:lang w:bidi="ru-RU"/>
              </w:rPr>
            </w:pPr>
            <w:r w:rsidRPr="00D40C73">
              <w:rPr>
                <w:rFonts w:ascii="Times New Roman" w:eastAsia="Times New Roman" w:hAnsi="Times New Roman" w:cs="Times New Roman"/>
                <w:sz w:val="24"/>
                <w:szCs w:val="24"/>
                <w:lang w:bidi="ru-RU"/>
              </w:rPr>
              <w:t>Внутренний и внешний мониторинг</w:t>
            </w:r>
            <w:r w:rsidR="00BE38CE">
              <w:rPr>
                <w:rFonts w:ascii="Times New Roman" w:eastAsia="Times New Roman" w:hAnsi="Times New Roman" w:cs="Times New Roman"/>
                <w:sz w:val="24"/>
                <w:szCs w:val="24"/>
                <w:lang w:bidi="ru-RU"/>
              </w:rPr>
              <w:t xml:space="preserve"> промежуточных результатов реализации Программы в рамках деятельности школы</w:t>
            </w:r>
            <w:r w:rsidRPr="00D40C73">
              <w:rPr>
                <w:rFonts w:ascii="Times New Roman" w:eastAsia="Times New Roman" w:hAnsi="Times New Roman" w:cs="Times New Roman"/>
                <w:sz w:val="24"/>
                <w:szCs w:val="24"/>
                <w:lang w:bidi="ru-RU"/>
              </w:rPr>
              <w:t>.</w:t>
            </w:r>
          </w:p>
          <w:p w:rsidR="00BE38CE" w:rsidRPr="00D40C73" w:rsidRDefault="00BE38CE" w:rsidP="003516D4">
            <w:pPr>
              <w:spacing w:after="0" w:line="240" w:lineRule="auto"/>
              <w:ind w:right="193"/>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Анализ участия в мероприятиях по реализации Программы в е</w:t>
            </w:r>
            <w:r w:rsidR="00D40C73" w:rsidRPr="00D40C73">
              <w:rPr>
                <w:rFonts w:ascii="Times New Roman" w:eastAsia="Times New Roman" w:hAnsi="Times New Roman" w:cs="Times New Roman"/>
                <w:sz w:val="24"/>
                <w:szCs w:val="24"/>
                <w:lang w:bidi="ru-RU"/>
              </w:rPr>
              <w:t>жегодн</w:t>
            </w:r>
            <w:r>
              <w:rPr>
                <w:rFonts w:ascii="Times New Roman" w:eastAsia="Times New Roman" w:hAnsi="Times New Roman" w:cs="Times New Roman"/>
                <w:sz w:val="24"/>
                <w:szCs w:val="24"/>
                <w:lang w:bidi="ru-RU"/>
              </w:rPr>
              <w:t xml:space="preserve">ом </w:t>
            </w:r>
            <w:r w:rsidR="00D40C73" w:rsidRPr="00D40C73">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самообследовании.</w:t>
            </w:r>
          </w:p>
          <w:p w:rsidR="00C4074D" w:rsidRPr="00B6352C" w:rsidRDefault="00D40C73" w:rsidP="003516D4">
            <w:pPr>
              <w:spacing w:after="0" w:line="240" w:lineRule="auto"/>
              <w:jc w:val="both"/>
              <w:rPr>
                <w:rFonts w:ascii="Times New Roman" w:eastAsia="Times New Roman" w:hAnsi="Times New Roman" w:cs="Times New Roman"/>
                <w:caps/>
                <w:sz w:val="24"/>
                <w:szCs w:val="24"/>
              </w:rPr>
            </w:pPr>
            <w:r w:rsidRPr="00D40C73">
              <w:rPr>
                <w:rFonts w:ascii="Times New Roman" w:eastAsia="Times New Roman" w:hAnsi="Times New Roman" w:cs="Times New Roman"/>
                <w:sz w:val="24"/>
                <w:szCs w:val="24"/>
                <w:lang w:bidi="ru-RU"/>
              </w:rPr>
              <w:t xml:space="preserve">Обсуждение промежуточных итогов </w:t>
            </w:r>
            <w:r w:rsidR="00BE38CE">
              <w:rPr>
                <w:rFonts w:ascii="Times New Roman" w:eastAsia="Times New Roman" w:hAnsi="Times New Roman" w:cs="Times New Roman"/>
                <w:sz w:val="24"/>
                <w:szCs w:val="24"/>
                <w:lang w:bidi="ru-RU"/>
              </w:rPr>
              <w:t xml:space="preserve">и корректировка дорожной карты реализации Программы </w:t>
            </w:r>
            <w:r w:rsidRPr="00D40C73">
              <w:rPr>
                <w:rFonts w:ascii="Times New Roman" w:eastAsia="Times New Roman" w:hAnsi="Times New Roman" w:cs="Times New Roman"/>
                <w:sz w:val="24"/>
                <w:szCs w:val="24"/>
                <w:lang w:bidi="ru-RU"/>
              </w:rPr>
              <w:t xml:space="preserve">на заседаниях </w:t>
            </w:r>
            <w:r w:rsidR="00BE38CE">
              <w:rPr>
                <w:rFonts w:ascii="Times New Roman" w:eastAsia="Times New Roman" w:hAnsi="Times New Roman" w:cs="Times New Roman"/>
                <w:sz w:val="24"/>
                <w:szCs w:val="24"/>
                <w:lang w:bidi="ru-RU"/>
              </w:rPr>
              <w:t>коллегиальных органов управления</w:t>
            </w:r>
            <w:r w:rsidRPr="00D40C73">
              <w:rPr>
                <w:rFonts w:ascii="Times New Roman" w:eastAsia="Times New Roman" w:hAnsi="Times New Roman" w:cs="Times New Roman"/>
                <w:sz w:val="24"/>
                <w:szCs w:val="24"/>
                <w:lang w:bidi="ru-RU"/>
              </w:rPr>
              <w:t>.</w:t>
            </w:r>
          </w:p>
        </w:tc>
      </w:tr>
    </w:tbl>
    <w:p w:rsidR="003B67E0" w:rsidRPr="00B6352C" w:rsidRDefault="003B67E0" w:rsidP="003516D4">
      <w:pPr>
        <w:pStyle w:val="a8"/>
        <w:spacing w:before="0" w:beforeAutospacing="0" w:after="0" w:afterAutospacing="0"/>
        <w:jc w:val="both"/>
        <w:rPr>
          <w:b/>
          <w:bCs/>
          <w:color w:val="000000"/>
        </w:rPr>
      </w:pPr>
    </w:p>
    <w:p w:rsidR="003B67E0" w:rsidRDefault="00B6352C" w:rsidP="001D5EAA">
      <w:pPr>
        <w:pStyle w:val="1"/>
      </w:pPr>
      <w:bookmarkStart w:id="5" w:name="_Toc441488621"/>
      <w:bookmarkStart w:id="6" w:name="_Toc441488828"/>
      <w:bookmarkStart w:id="7" w:name="_Toc441488964"/>
      <w:bookmarkStart w:id="8" w:name="_Toc443456387"/>
      <w:bookmarkStart w:id="9" w:name="_Toc26165600"/>
      <w:r w:rsidRPr="00F37FC3">
        <w:lastRenderedPageBreak/>
        <w:t>2.</w:t>
      </w:r>
      <w:r w:rsidR="003B67E0" w:rsidRPr="00F37FC3">
        <w:t>Введение</w:t>
      </w:r>
      <w:bookmarkEnd w:id="5"/>
      <w:bookmarkEnd w:id="6"/>
      <w:bookmarkEnd w:id="7"/>
      <w:bookmarkEnd w:id="8"/>
      <w:bookmarkEnd w:id="9"/>
    </w:p>
    <w:p w:rsidR="00CD32AD" w:rsidRPr="00CD32AD" w:rsidRDefault="00CD32AD" w:rsidP="00195301">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Настоящая Программа разработана на основании приоритетов образовательной политики, закрепленных в документа</w:t>
      </w:r>
      <w:r w:rsidR="007E76C4">
        <w:rPr>
          <w:rFonts w:ascii="Times New Roman" w:hAnsi="Times New Roman" w:cs="Times New Roman"/>
          <w:sz w:val="24"/>
          <w:szCs w:val="24"/>
        </w:rPr>
        <w:t xml:space="preserve">х федерального, регионального </w:t>
      </w:r>
      <w:r w:rsidRPr="00CD32AD">
        <w:rPr>
          <w:rFonts w:ascii="Times New Roman" w:hAnsi="Times New Roman" w:cs="Times New Roman"/>
          <w:sz w:val="24"/>
          <w:szCs w:val="24"/>
        </w:rPr>
        <w:t xml:space="preserve">уровней. Программа представляет собой основной стратегический управленческий документ, регламентирующий и направляющий ход развития ОУ. В Программе отражены тенденции развития школы, охарактеризованы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процесса. Развитие школы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 </w:t>
      </w:r>
    </w:p>
    <w:p w:rsidR="00CD32AD" w:rsidRPr="00CD32AD" w:rsidRDefault="00CD32AD" w:rsidP="00195301">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Программа является инструментом управления развити</w:t>
      </w:r>
      <w:r w:rsidR="00F95DBA">
        <w:rPr>
          <w:rFonts w:ascii="Times New Roman" w:hAnsi="Times New Roman" w:cs="Times New Roman"/>
          <w:sz w:val="24"/>
          <w:szCs w:val="24"/>
        </w:rPr>
        <w:t>я</w:t>
      </w:r>
      <w:r w:rsidRPr="00CD32AD">
        <w:rPr>
          <w:rFonts w:ascii="Times New Roman" w:hAnsi="Times New Roman" w:cs="Times New Roman"/>
          <w:sz w:val="24"/>
          <w:szCs w:val="24"/>
        </w:rPr>
        <w:t xml:space="preserve"> образовательно</w:t>
      </w:r>
      <w:r w:rsidR="00197C63">
        <w:rPr>
          <w:rFonts w:ascii="Times New Roman" w:hAnsi="Times New Roman" w:cs="Times New Roman"/>
          <w:sz w:val="24"/>
          <w:szCs w:val="24"/>
        </w:rPr>
        <w:t>й</w:t>
      </w:r>
      <w:r w:rsidRPr="00CD32AD">
        <w:rPr>
          <w:rFonts w:ascii="Times New Roman" w:hAnsi="Times New Roman" w:cs="Times New Roman"/>
          <w:sz w:val="24"/>
          <w:szCs w:val="24"/>
        </w:rPr>
        <w:t xml:space="preserve"> </w:t>
      </w:r>
      <w:r w:rsidR="00197C63">
        <w:rPr>
          <w:rFonts w:ascii="Times New Roman" w:hAnsi="Times New Roman" w:cs="Times New Roman"/>
          <w:sz w:val="24"/>
          <w:szCs w:val="24"/>
        </w:rPr>
        <w:t>деятельности</w:t>
      </w:r>
      <w:r w:rsidR="00F95DBA">
        <w:rPr>
          <w:rFonts w:ascii="Times New Roman" w:hAnsi="Times New Roman" w:cs="Times New Roman"/>
          <w:sz w:val="24"/>
          <w:szCs w:val="24"/>
        </w:rPr>
        <w:t xml:space="preserve"> ОУ</w:t>
      </w:r>
      <w:r w:rsidRPr="00CD32AD">
        <w:rPr>
          <w:rFonts w:ascii="Times New Roman" w:hAnsi="Times New Roman" w:cs="Times New Roman"/>
          <w:sz w:val="24"/>
          <w:szCs w:val="24"/>
        </w:rPr>
        <w:t xml:space="preserve"> в целом. Она предназначена для разработки и реализации комплекса мер, направленных на достижение в </w:t>
      </w:r>
      <w:r>
        <w:rPr>
          <w:rFonts w:ascii="Times New Roman" w:hAnsi="Times New Roman" w:cs="Times New Roman"/>
          <w:sz w:val="24"/>
          <w:szCs w:val="24"/>
        </w:rPr>
        <w:t>О</w:t>
      </w:r>
      <w:r w:rsidRPr="00CD32AD">
        <w:rPr>
          <w:rFonts w:ascii="Times New Roman" w:hAnsi="Times New Roman" w:cs="Times New Roman"/>
          <w:sz w:val="24"/>
          <w:szCs w:val="24"/>
        </w:rPr>
        <w:t xml:space="preserve">У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 </w:t>
      </w:r>
    </w:p>
    <w:p w:rsidR="004567BB" w:rsidRPr="00B34C31" w:rsidRDefault="00CD32AD" w:rsidP="00B34C31">
      <w:pPr>
        <w:autoSpaceDE w:val="0"/>
        <w:autoSpaceDN w:val="0"/>
        <w:adjustRightInd w:val="0"/>
        <w:spacing w:after="0" w:line="240" w:lineRule="auto"/>
        <w:ind w:firstLine="567"/>
        <w:jc w:val="both"/>
        <w:rPr>
          <w:rFonts w:ascii="Times New Roman" w:hAnsi="Times New Roman" w:cs="Times New Roman"/>
          <w:sz w:val="24"/>
          <w:szCs w:val="24"/>
        </w:rPr>
      </w:pPr>
      <w:r w:rsidRPr="00B327E9">
        <w:rPr>
          <w:rFonts w:ascii="Times New Roman" w:hAnsi="Times New Roman" w:cs="Times New Roman"/>
          <w:sz w:val="24"/>
          <w:szCs w:val="24"/>
        </w:rPr>
        <w:t xml:space="preserve">Программа включает в себя серию комплексных целевых </w:t>
      </w:r>
      <w:r w:rsidR="00195301" w:rsidRPr="00B327E9">
        <w:rPr>
          <w:rFonts w:ascii="Times New Roman" w:hAnsi="Times New Roman" w:cs="Times New Roman"/>
          <w:sz w:val="24"/>
          <w:szCs w:val="24"/>
        </w:rPr>
        <w:t>проектов</w:t>
      </w:r>
      <w:r w:rsidRPr="00B327E9">
        <w:rPr>
          <w:rFonts w:ascii="Times New Roman" w:hAnsi="Times New Roman" w:cs="Times New Roman"/>
          <w:sz w:val="24"/>
          <w:szCs w:val="24"/>
        </w:rPr>
        <w:t xml:space="preserve">: </w:t>
      </w:r>
    </w:p>
    <w:p w:rsidR="00091430" w:rsidRPr="00B327E9" w:rsidRDefault="00091430" w:rsidP="00CF0FF8">
      <w:pPr>
        <w:pStyle w:val="a8"/>
        <w:numPr>
          <w:ilvl w:val="0"/>
          <w:numId w:val="1"/>
        </w:numPr>
        <w:spacing w:before="0" w:beforeAutospacing="0" w:after="0" w:afterAutospacing="0"/>
        <w:jc w:val="both"/>
        <w:rPr>
          <w:rFonts w:eastAsiaTheme="majorEastAsia"/>
          <w:bCs/>
        </w:rPr>
      </w:pPr>
      <w:r w:rsidRPr="00B327E9">
        <w:rPr>
          <w:rFonts w:eastAsiaTheme="majorEastAsia"/>
          <w:bCs/>
        </w:rPr>
        <w:t>«Цифровая школа»</w:t>
      </w:r>
    </w:p>
    <w:p w:rsidR="004567BB" w:rsidRPr="00B327E9" w:rsidRDefault="004567BB" w:rsidP="00CF0FF8">
      <w:pPr>
        <w:pStyle w:val="a3"/>
        <w:numPr>
          <w:ilvl w:val="0"/>
          <w:numId w:val="1"/>
        </w:numPr>
        <w:spacing w:after="0" w:line="240" w:lineRule="auto"/>
        <w:ind w:left="0" w:firstLine="360"/>
        <w:jc w:val="both"/>
        <w:rPr>
          <w:rFonts w:ascii="Times New Roman" w:eastAsiaTheme="majorEastAsia" w:hAnsi="Times New Roman" w:cs="Times New Roman"/>
          <w:bCs/>
          <w:sz w:val="24"/>
          <w:szCs w:val="24"/>
        </w:rPr>
      </w:pPr>
      <w:r w:rsidRPr="00B327E9">
        <w:rPr>
          <w:rFonts w:ascii="Times New Roman" w:eastAsiaTheme="majorEastAsia" w:hAnsi="Times New Roman" w:cs="Times New Roman"/>
          <w:bCs/>
          <w:sz w:val="24"/>
          <w:szCs w:val="24"/>
        </w:rPr>
        <w:t>«О</w:t>
      </w:r>
      <w:r w:rsidR="00887591" w:rsidRPr="00B327E9">
        <w:rPr>
          <w:rFonts w:ascii="Times New Roman" w:eastAsiaTheme="majorEastAsia" w:hAnsi="Times New Roman" w:cs="Times New Roman"/>
          <w:bCs/>
          <w:sz w:val="24"/>
          <w:szCs w:val="24"/>
        </w:rPr>
        <w:t xml:space="preserve">браз жизни </w:t>
      </w:r>
      <w:r w:rsidRPr="00B327E9">
        <w:rPr>
          <w:rFonts w:ascii="Times New Roman" w:eastAsiaTheme="majorEastAsia" w:hAnsi="Times New Roman" w:cs="Times New Roman"/>
          <w:bCs/>
          <w:sz w:val="24"/>
          <w:szCs w:val="24"/>
        </w:rPr>
        <w:t>- создание инновационной модели школы как пространства вариативных практик профориентации и социализации учащихся»</w:t>
      </w:r>
    </w:p>
    <w:p w:rsidR="004567BB" w:rsidRPr="00B327E9" w:rsidRDefault="004567BB" w:rsidP="00CF0FF8">
      <w:pPr>
        <w:pStyle w:val="a3"/>
        <w:numPr>
          <w:ilvl w:val="0"/>
          <w:numId w:val="1"/>
        </w:numPr>
        <w:spacing w:after="0" w:line="240" w:lineRule="auto"/>
        <w:jc w:val="both"/>
        <w:rPr>
          <w:rFonts w:ascii="Times New Roman" w:eastAsiaTheme="majorEastAsia" w:hAnsi="Times New Roman" w:cs="Times New Roman"/>
          <w:bCs/>
          <w:sz w:val="24"/>
          <w:szCs w:val="24"/>
        </w:rPr>
      </w:pPr>
      <w:r w:rsidRPr="00B327E9">
        <w:rPr>
          <w:rFonts w:ascii="Times New Roman" w:eastAsiaTheme="majorEastAsia" w:hAnsi="Times New Roman" w:cs="Times New Roman"/>
          <w:bCs/>
          <w:sz w:val="24"/>
          <w:szCs w:val="24"/>
        </w:rPr>
        <w:t>«Создаем  историю вместе»</w:t>
      </w:r>
    </w:p>
    <w:p w:rsidR="002A5008" w:rsidRPr="00B327E9" w:rsidRDefault="004567BB" w:rsidP="00B327E9">
      <w:pPr>
        <w:pStyle w:val="a3"/>
        <w:numPr>
          <w:ilvl w:val="0"/>
          <w:numId w:val="1"/>
        </w:numPr>
        <w:spacing w:after="0" w:line="240" w:lineRule="auto"/>
        <w:jc w:val="both"/>
        <w:rPr>
          <w:rFonts w:ascii="Times New Roman" w:eastAsiaTheme="majorEastAsia" w:hAnsi="Times New Roman" w:cs="Times New Roman"/>
          <w:bCs/>
          <w:sz w:val="24"/>
          <w:szCs w:val="24"/>
        </w:rPr>
      </w:pPr>
      <w:r w:rsidRPr="00B327E9">
        <w:rPr>
          <w:rFonts w:ascii="Times New Roman" w:eastAsiaTheme="majorEastAsia" w:hAnsi="Times New Roman" w:cs="Times New Roman"/>
          <w:bCs/>
          <w:sz w:val="24"/>
          <w:szCs w:val="24"/>
        </w:rPr>
        <w:t>Конкурс-концерт «</w:t>
      </w:r>
      <w:r w:rsidR="00B327E9" w:rsidRPr="00B327E9">
        <w:rPr>
          <w:rFonts w:ascii="Times New Roman" w:eastAsiaTheme="majorEastAsia" w:hAnsi="Times New Roman" w:cs="Times New Roman"/>
          <w:bCs/>
          <w:sz w:val="24"/>
          <w:szCs w:val="24"/>
        </w:rPr>
        <w:t>Шоу талантов</w:t>
      </w:r>
      <w:r w:rsidRPr="00B327E9">
        <w:rPr>
          <w:rFonts w:ascii="Times New Roman" w:eastAsiaTheme="majorEastAsia" w:hAnsi="Times New Roman" w:cs="Times New Roman"/>
          <w:bCs/>
          <w:sz w:val="24"/>
          <w:szCs w:val="24"/>
        </w:rPr>
        <w:t>»</w:t>
      </w:r>
    </w:p>
    <w:p w:rsidR="00CD32AD" w:rsidRPr="00CD32AD" w:rsidRDefault="00CD32AD" w:rsidP="003516D4">
      <w:pPr>
        <w:autoSpaceDE w:val="0"/>
        <w:autoSpaceDN w:val="0"/>
        <w:adjustRightInd w:val="0"/>
        <w:spacing w:after="0" w:line="240" w:lineRule="auto"/>
        <w:jc w:val="both"/>
        <w:rPr>
          <w:rFonts w:ascii="Times New Roman" w:hAnsi="Times New Roman" w:cs="Times New Roman"/>
          <w:sz w:val="24"/>
          <w:szCs w:val="24"/>
        </w:rPr>
      </w:pPr>
      <w:r w:rsidRPr="00B327E9">
        <w:rPr>
          <w:rFonts w:ascii="Times New Roman" w:hAnsi="Times New Roman" w:cs="Times New Roman"/>
          <w:sz w:val="24"/>
          <w:szCs w:val="24"/>
        </w:rPr>
        <w:t>Основными функциями настоящей Программы развития</w:t>
      </w:r>
      <w:r w:rsidRPr="00CD32AD">
        <w:rPr>
          <w:rFonts w:ascii="Times New Roman" w:hAnsi="Times New Roman" w:cs="Times New Roman"/>
          <w:sz w:val="24"/>
          <w:szCs w:val="24"/>
        </w:rPr>
        <w:t xml:space="preserve"> являются: </w:t>
      </w:r>
    </w:p>
    <w:p w:rsidR="00F23779" w:rsidRPr="00CD32AD" w:rsidRDefault="00F23779" w:rsidP="00F23779">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 xml:space="preserve">определение ценностей и целей, на которые направлена Программа; </w:t>
      </w:r>
    </w:p>
    <w:p w:rsidR="00CD32AD" w:rsidRPr="00CD32AD" w:rsidRDefault="00CD32AD" w:rsidP="000165CF">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 xml:space="preserve">организация и координация деятельности </w:t>
      </w:r>
      <w:r w:rsidR="002A5008">
        <w:rPr>
          <w:rFonts w:ascii="Times New Roman" w:hAnsi="Times New Roman" w:cs="Times New Roman"/>
          <w:sz w:val="24"/>
          <w:szCs w:val="24"/>
        </w:rPr>
        <w:t xml:space="preserve">ОУ </w:t>
      </w:r>
      <w:r w:rsidRPr="00CD32AD">
        <w:rPr>
          <w:rFonts w:ascii="Times New Roman" w:hAnsi="Times New Roman" w:cs="Times New Roman"/>
          <w:sz w:val="24"/>
          <w:szCs w:val="24"/>
        </w:rPr>
        <w:t xml:space="preserve"> по достижени</w:t>
      </w:r>
      <w:r w:rsidR="00F23779">
        <w:rPr>
          <w:rFonts w:ascii="Times New Roman" w:hAnsi="Times New Roman" w:cs="Times New Roman"/>
          <w:sz w:val="24"/>
          <w:szCs w:val="24"/>
        </w:rPr>
        <w:t>ю поставленных перед ней задач;</w:t>
      </w:r>
    </w:p>
    <w:p w:rsidR="00CD32AD" w:rsidRPr="00CD32AD" w:rsidRDefault="00CD32AD" w:rsidP="000165CF">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последовательная реализация мероприятий Программы с использованием научно-обосно</w:t>
      </w:r>
      <w:r w:rsidR="00F23779">
        <w:rPr>
          <w:rFonts w:ascii="Times New Roman" w:hAnsi="Times New Roman" w:cs="Times New Roman"/>
          <w:sz w:val="24"/>
          <w:szCs w:val="24"/>
        </w:rPr>
        <w:t>ванных форм, методов и средств;</w:t>
      </w:r>
    </w:p>
    <w:p w:rsidR="00F23779" w:rsidRDefault="00CD32AD" w:rsidP="000165CF">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выявление качественных изменений в образовательно</w:t>
      </w:r>
      <w:r w:rsidR="000C0A03">
        <w:rPr>
          <w:rFonts w:ascii="Times New Roman" w:hAnsi="Times New Roman" w:cs="Times New Roman"/>
          <w:sz w:val="24"/>
          <w:szCs w:val="24"/>
        </w:rPr>
        <w:t>й</w:t>
      </w:r>
      <w:r w:rsidRPr="00CD32AD">
        <w:rPr>
          <w:rFonts w:ascii="Times New Roman" w:hAnsi="Times New Roman" w:cs="Times New Roman"/>
          <w:sz w:val="24"/>
          <w:szCs w:val="24"/>
        </w:rPr>
        <w:t xml:space="preserve"> </w:t>
      </w:r>
      <w:r w:rsidR="000C0A03">
        <w:rPr>
          <w:rFonts w:ascii="Times New Roman" w:hAnsi="Times New Roman" w:cs="Times New Roman"/>
          <w:sz w:val="24"/>
          <w:szCs w:val="24"/>
        </w:rPr>
        <w:t>деятельности</w:t>
      </w:r>
      <w:r w:rsidRPr="00CD32AD">
        <w:rPr>
          <w:rFonts w:ascii="Times New Roman" w:hAnsi="Times New Roman" w:cs="Times New Roman"/>
          <w:sz w:val="24"/>
          <w:szCs w:val="24"/>
        </w:rPr>
        <w:t xml:space="preserve"> посредством контроля и мониторинга хода и результатов реализации Программы развития; </w:t>
      </w:r>
    </w:p>
    <w:p w:rsidR="00103337" w:rsidRPr="000165CF" w:rsidRDefault="00CD32AD" w:rsidP="000165CF">
      <w:pPr>
        <w:autoSpaceDE w:val="0"/>
        <w:autoSpaceDN w:val="0"/>
        <w:adjustRightInd w:val="0"/>
        <w:spacing w:after="0" w:line="240" w:lineRule="auto"/>
        <w:ind w:firstLine="567"/>
        <w:jc w:val="both"/>
        <w:rPr>
          <w:rFonts w:ascii="Times New Roman" w:hAnsi="Times New Roman" w:cs="Times New Roman"/>
          <w:sz w:val="24"/>
          <w:szCs w:val="24"/>
        </w:rPr>
      </w:pPr>
      <w:r w:rsidRPr="00CD32AD">
        <w:rPr>
          <w:rFonts w:ascii="Times New Roman" w:hAnsi="Times New Roman" w:cs="Times New Roman"/>
          <w:sz w:val="24"/>
          <w:szCs w:val="24"/>
        </w:rPr>
        <w:t xml:space="preserve">интеграция усилий всех участников образовательных отношений, действующих в интересах развития </w:t>
      </w:r>
      <w:r w:rsidR="002A5008">
        <w:rPr>
          <w:rFonts w:ascii="Times New Roman" w:hAnsi="Times New Roman" w:cs="Times New Roman"/>
          <w:sz w:val="24"/>
          <w:szCs w:val="24"/>
        </w:rPr>
        <w:t>ОУ</w:t>
      </w:r>
      <w:r w:rsidRPr="00CD32AD">
        <w:rPr>
          <w:rFonts w:ascii="Times New Roman" w:hAnsi="Times New Roman" w:cs="Times New Roman"/>
          <w:sz w:val="24"/>
          <w:szCs w:val="24"/>
        </w:rPr>
        <w:t xml:space="preserve">. </w:t>
      </w:r>
    </w:p>
    <w:p w:rsidR="00F63AF4" w:rsidRPr="00DB6DB5" w:rsidRDefault="00B125F1" w:rsidP="001D5EAA">
      <w:pPr>
        <w:pStyle w:val="1"/>
      </w:pPr>
      <w:bookmarkStart w:id="10" w:name="_Toc26165601"/>
      <w:bookmarkStart w:id="11" w:name="_Toc443456389"/>
      <w:r w:rsidRPr="00DB6DB5">
        <w:t>3. Анализ потенциала развития ОУ</w:t>
      </w:r>
      <w:bookmarkEnd w:id="10"/>
    </w:p>
    <w:p w:rsidR="006F55B8" w:rsidRDefault="00B125F1" w:rsidP="001D5EAA">
      <w:pPr>
        <w:pStyle w:val="2"/>
      </w:pPr>
      <w:bookmarkStart w:id="12" w:name="_Toc26165602"/>
      <w:bookmarkEnd w:id="11"/>
      <w:r w:rsidRPr="00B125F1">
        <w:t>3.1.</w:t>
      </w:r>
      <w:r w:rsidR="006F55B8">
        <w:t>Сведения о школе. Конкурентные преимущества</w:t>
      </w:r>
      <w:bookmarkEnd w:id="12"/>
      <w:r w:rsidR="006F55B8">
        <w:t xml:space="preserve"> </w:t>
      </w:r>
    </w:p>
    <w:p w:rsidR="0016714D" w:rsidRDefault="006F55B8" w:rsidP="0016714D">
      <w:pPr>
        <w:pStyle w:val="2"/>
        <w:spacing w:before="0" w:line="240" w:lineRule="auto"/>
        <w:ind w:firstLine="567"/>
        <w:jc w:val="both"/>
        <w:rPr>
          <w:rFonts w:ascii="Times New Roman" w:hAnsi="Times New Roman" w:cs="Times New Roman"/>
          <w:color w:val="auto"/>
          <w:sz w:val="24"/>
          <w:szCs w:val="24"/>
        </w:rPr>
      </w:pPr>
      <w:r>
        <w:t xml:space="preserve"> </w:t>
      </w:r>
      <w:bookmarkStart w:id="13" w:name="_Toc26149261"/>
      <w:bookmarkStart w:id="14" w:name="_Toc26165603"/>
      <w:r w:rsidR="00C123E7">
        <w:rPr>
          <w:rFonts w:ascii="Times New Roman" w:hAnsi="Times New Roman" w:cs="Times New Roman"/>
          <w:color w:val="auto"/>
          <w:sz w:val="24"/>
          <w:szCs w:val="24"/>
        </w:rPr>
        <w:t>Муниципальное казенное общеобразовательное учреждение «Красноярская средняя школа»</w:t>
      </w:r>
      <w:bookmarkEnd w:id="13"/>
      <w:bookmarkEnd w:id="14"/>
      <w:r w:rsidR="00DB4D73">
        <w:rPr>
          <w:rFonts w:ascii="Times New Roman" w:hAnsi="Times New Roman" w:cs="Times New Roman"/>
          <w:color w:val="auto"/>
          <w:sz w:val="24"/>
          <w:szCs w:val="24"/>
        </w:rPr>
        <w:t>, краткое название МКОУ «Красноярская</w:t>
      </w:r>
      <w:r w:rsidR="007B1F0B">
        <w:rPr>
          <w:rFonts w:ascii="Times New Roman" w:hAnsi="Times New Roman" w:cs="Times New Roman"/>
          <w:color w:val="auto"/>
          <w:sz w:val="24"/>
          <w:szCs w:val="24"/>
        </w:rPr>
        <w:t xml:space="preserve"> </w:t>
      </w:r>
      <w:r w:rsidR="00DB4D73">
        <w:rPr>
          <w:rFonts w:ascii="Times New Roman" w:hAnsi="Times New Roman" w:cs="Times New Roman"/>
          <w:color w:val="auto"/>
          <w:sz w:val="24"/>
          <w:szCs w:val="24"/>
        </w:rPr>
        <w:t>СШ».</w:t>
      </w:r>
    </w:p>
    <w:p w:rsidR="006F55B8" w:rsidRDefault="00C123E7" w:rsidP="0016714D">
      <w:pPr>
        <w:pStyle w:val="2"/>
        <w:spacing w:before="0" w:line="240" w:lineRule="auto"/>
        <w:ind w:firstLine="567"/>
        <w:jc w:val="both"/>
        <w:rPr>
          <w:rFonts w:ascii="Times New Roman" w:hAnsi="Times New Roman" w:cs="Times New Roman"/>
          <w:color w:val="auto"/>
          <w:sz w:val="24"/>
          <w:szCs w:val="24"/>
        </w:rPr>
      </w:pPr>
      <w:bookmarkStart w:id="15" w:name="_Toc26149262"/>
      <w:bookmarkStart w:id="16" w:name="_Toc26165604"/>
      <w:r>
        <w:rPr>
          <w:rFonts w:ascii="Times New Roman" w:hAnsi="Times New Roman" w:cs="Times New Roman"/>
          <w:color w:val="auto"/>
          <w:sz w:val="24"/>
          <w:szCs w:val="24"/>
        </w:rPr>
        <w:t>Располагается по адресу: 404222, Волгоградская область, Старополтавский район, село Красный Яр, ул. Первомайская - 1</w:t>
      </w:r>
      <w:r w:rsidR="0016714D">
        <w:rPr>
          <w:rFonts w:ascii="Times New Roman" w:hAnsi="Times New Roman" w:cs="Times New Roman"/>
          <w:color w:val="auto"/>
          <w:sz w:val="24"/>
          <w:szCs w:val="24"/>
        </w:rPr>
        <w:t>.</w:t>
      </w:r>
      <w:bookmarkEnd w:id="15"/>
      <w:bookmarkEnd w:id="16"/>
    </w:p>
    <w:p w:rsidR="0016714D" w:rsidRPr="00DB4D73" w:rsidRDefault="00C123E7" w:rsidP="005452EE">
      <w:pPr>
        <w:spacing w:after="0" w:line="240" w:lineRule="auto"/>
        <w:ind w:firstLine="567"/>
        <w:jc w:val="both"/>
        <w:rPr>
          <w:rFonts w:ascii="Times New Roman" w:hAnsi="Times New Roman" w:cs="Times New Roman"/>
          <w:sz w:val="24"/>
          <w:szCs w:val="24"/>
        </w:rPr>
      </w:pPr>
      <w:r w:rsidRPr="00DB4D73">
        <w:rPr>
          <w:rFonts w:ascii="Times New Roman" w:hAnsi="Times New Roman" w:cs="Times New Roman"/>
          <w:sz w:val="24"/>
          <w:szCs w:val="24"/>
        </w:rPr>
        <w:t>Учредителем</w:t>
      </w:r>
      <w:r w:rsidR="0016714D" w:rsidRPr="00DB4D73">
        <w:rPr>
          <w:rFonts w:ascii="Times New Roman" w:hAnsi="Times New Roman" w:cs="Times New Roman"/>
          <w:sz w:val="24"/>
          <w:szCs w:val="24"/>
        </w:rPr>
        <w:t xml:space="preserve"> ОУ от имени Российской Федерации </w:t>
      </w:r>
      <w:r w:rsidR="00DB4D73" w:rsidRPr="00DB4D73">
        <w:rPr>
          <w:rFonts w:ascii="Times New Roman" w:hAnsi="Times New Roman" w:cs="Times New Roman"/>
          <w:sz w:val="24"/>
          <w:szCs w:val="24"/>
        </w:rPr>
        <w:t>администрация Старополтавского мунициального района Волгоградской области.</w:t>
      </w:r>
    </w:p>
    <w:p w:rsidR="005452EE" w:rsidRDefault="005452EE" w:rsidP="00545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ОУ действует на основании устава и в соответствии с лицензией. </w:t>
      </w:r>
    </w:p>
    <w:p w:rsidR="005452EE" w:rsidRDefault="005452EE" w:rsidP="00545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Подробные сведения можно усвидеть на сайте школы в разделе «Документы» - </w:t>
      </w:r>
      <w:r w:rsidR="004B2E00" w:rsidRPr="004B2E00">
        <w:rPr>
          <w:rFonts w:ascii="Times New Roman" w:hAnsi="Times New Roman" w:cs="Times New Roman"/>
          <w:sz w:val="24"/>
          <w:szCs w:val="24"/>
        </w:rPr>
        <w:t>https://krajarskola.siteedu.ru/documents/#megamenu</w:t>
      </w:r>
    </w:p>
    <w:p w:rsidR="005452EE" w:rsidRDefault="005452EE" w:rsidP="00545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Предметом деятельности ОУ является реализация:</w:t>
      </w:r>
    </w:p>
    <w:p w:rsidR="0016714D" w:rsidRDefault="005452EE" w:rsidP="00545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 дошкольного, начального общего, основного общего, среднего общего, образования;</w:t>
      </w:r>
    </w:p>
    <w:p w:rsidR="005452EE" w:rsidRDefault="005452EE" w:rsidP="005452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дополнительных общеобразовательных программ;</w:t>
      </w:r>
    </w:p>
    <w:p w:rsidR="005452EE" w:rsidRDefault="005452EE" w:rsidP="00C123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w:t>
      </w:r>
      <w:r w:rsidR="00C123E7">
        <w:rPr>
          <w:rFonts w:ascii="Times New Roman" w:hAnsi="Times New Roman" w:cs="Times New Roman"/>
          <w:sz w:val="24"/>
          <w:szCs w:val="24"/>
        </w:rPr>
        <w:t>рамм профессионального обучения.</w:t>
      </w:r>
    </w:p>
    <w:p w:rsidR="00FE2720" w:rsidRPr="00FE2720" w:rsidRDefault="00FE2720" w:rsidP="00FE2720">
      <w:pPr>
        <w:spacing w:after="0" w:line="240" w:lineRule="auto"/>
        <w:ind w:firstLine="567"/>
        <w:jc w:val="both"/>
        <w:rPr>
          <w:rFonts w:ascii="Times New Roman" w:hAnsi="Times New Roman" w:cs="Times New Roman"/>
          <w:sz w:val="24"/>
          <w:szCs w:val="24"/>
        </w:rPr>
      </w:pPr>
      <w:r w:rsidRPr="00FE2720">
        <w:rPr>
          <w:rFonts w:ascii="Times New Roman" w:hAnsi="Times New Roman" w:cs="Times New Roman"/>
          <w:sz w:val="24"/>
          <w:szCs w:val="24"/>
        </w:rPr>
        <w:lastRenderedPageBreak/>
        <w:t>Занятия проводятся по пят</w:t>
      </w:r>
      <w:r>
        <w:rPr>
          <w:rFonts w:ascii="Times New Roman" w:hAnsi="Times New Roman" w:cs="Times New Roman"/>
          <w:sz w:val="24"/>
          <w:szCs w:val="24"/>
        </w:rPr>
        <w:t>идневной рабочей неделе для</w:t>
      </w:r>
      <w:r w:rsidR="00C123E7">
        <w:rPr>
          <w:rFonts w:ascii="Times New Roman" w:hAnsi="Times New Roman" w:cs="Times New Roman"/>
          <w:sz w:val="24"/>
          <w:szCs w:val="24"/>
        </w:rPr>
        <w:t xml:space="preserve"> 1-11 классов.</w:t>
      </w:r>
      <w:r w:rsidRPr="00FE2720">
        <w:rPr>
          <w:rFonts w:ascii="Times New Roman" w:hAnsi="Times New Roman" w:cs="Times New Roman"/>
          <w:sz w:val="24"/>
          <w:szCs w:val="24"/>
        </w:rPr>
        <w:t xml:space="preserve"> Стипендия, интернат, общежитие - не предусмотрены.</w:t>
      </w:r>
    </w:p>
    <w:p w:rsidR="00FE2720" w:rsidRPr="00FE2720" w:rsidRDefault="00FE2720" w:rsidP="00FE2720">
      <w:pPr>
        <w:spacing w:after="0" w:line="240" w:lineRule="auto"/>
        <w:ind w:firstLine="567"/>
        <w:jc w:val="both"/>
        <w:rPr>
          <w:rFonts w:ascii="Times New Roman" w:hAnsi="Times New Roman" w:cs="Times New Roman"/>
          <w:sz w:val="24"/>
          <w:szCs w:val="24"/>
        </w:rPr>
      </w:pPr>
      <w:r w:rsidRPr="00FE2720">
        <w:rPr>
          <w:rFonts w:ascii="Times New Roman" w:hAnsi="Times New Roman" w:cs="Times New Roman"/>
          <w:sz w:val="24"/>
          <w:szCs w:val="24"/>
        </w:rPr>
        <w:t>Язык обучения – русский.</w:t>
      </w:r>
    </w:p>
    <w:p w:rsidR="00FE2720" w:rsidRPr="00FE2720" w:rsidRDefault="00FE2720" w:rsidP="00FE2720">
      <w:pPr>
        <w:spacing w:after="0" w:line="240" w:lineRule="auto"/>
        <w:ind w:firstLine="567"/>
        <w:jc w:val="both"/>
        <w:rPr>
          <w:rFonts w:ascii="Times New Roman" w:hAnsi="Times New Roman" w:cs="Times New Roman"/>
          <w:sz w:val="24"/>
          <w:szCs w:val="24"/>
        </w:rPr>
      </w:pPr>
      <w:r w:rsidRPr="00FE2720">
        <w:rPr>
          <w:rFonts w:ascii="Times New Roman" w:hAnsi="Times New Roman" w:cs="Times New Roman"/>
          <w:sz w:val="24"/>
          <w:szCs w:val="24"/>
        </w:rPr>
        <w:t>Режим работы:</w:t>
      </w:r>
      <w:r w:rsidRPr="00FE2720">
        <w:rPr>
          <w:rFonts w:ascii="Times New Roman" w:hAnsi="Times New Roman" w:cs="Times New Roman"/>
          <w:b/>
          <w:sz w:val="24"/>
          <w:szCs w:val="24"/>
        </w:rPr>
        <w:t xml:space="preserve"> </w:t>
      </w:r>
      <w:r w:rsidR="00585811" w:rsidRPr="00585811">
        <w:rPr>
          <w:rFonts w:ascii="Times New Roman" w:hAnsi="Times New Roman" w:cs="Times New Roman"/>
          <w:sz w:val="24"/>
          <w:szCs w:val="24"/>
        </w:rPr>
        <w:t>понедельник: с 8</w:t>
      </w:r>
      <w:r w:rsidR="00585811">
        <w:rPr>
          <w:rFonts w:ascii="Times New Roman" w:hAnsi="Times New Roman" w:cs="Times New Roman"/>
          <w:sz w:val="24"/>
          <w:szCs w:val="24"/>
        </w:rPr>
        <w:t>:</w:t>
      </w:r>
      <w:r w:rsidR="00585811" w:rsidRPr="00585811">
        <w:rPr>
          <w:rFonts w:ascii="Times New Roman" w:hAnsi="Times New Roman" w:cs="Times New Roman"/>
          <w:sz w:val="24"/>
          <w:szCs w:val="24"/>
        </w:rPr>
        <w:t>00 до 17</w:t>
      </w:r>
      <w:r w:rsidR="00585811">
        <w:rPr>
          <w:rFonts w:ascii="Times New Roman" w:hAnsi="Times New Roman" w:cs="Times New Roman"/>
          <w:sz w:val="24"/>
          <w:szCs w:val="24"/>
        </w:rPr>
        <w:t>:</w:t>
      </w:r>
      <w:r w:rsidR="00585811" w:rsidRPr="00585811">
        <w:rPr>
          <w:rFonts w:ascii="Times New Roman" w:hAnsi="Times New Roman" w:cs="Times New Roman"/>
          <w:sz w:val="24"/>
          <w:szCs w:val="24"/>
        </w:rPr>
        <w:t>00</w:t>
      </w:r>
      <w:r w:rsidR="00585811">
        <w:rPr>
          <w:rFonts w:ascii="Times New Roman" w:hAnsi="Times New Roman" w:cs="Times New Roman"/>
          <w:sz w:val="24"/>
          <w:szCs w:val="24"/>
        </w:rPr>
        <w:t>;</w:t>
      </w:r>
      <w:r w:rsidR="00585811">
        <w:rPr>
          <w:rFonts w:ascii="Times New Roman" w:hAnsi="Times New Roman" w:cs="Times New Roman"/>
          <w:b/>
          <w:sz w:val="24"/>
          <w:szCs w:val="24"/>
        </w:rPr>
        <w:t xml:space="preserve"> </w:t>
      </w:r>
      <w:r w:rsidR="00C123E7">
        <w:rPr>
          <w:rFonts w:ascii="Times New Roman" w:hAnsi="Times New Roman" w:cs="Times New Roman"/>
          <w:sz w:val="24"/>
          <w:szCs w:val="24"/>
        </w:rPr>
        <w:t xml:space="preserve">понедельник </w:t>
      </w:r>
      <w:r w:rsidR="00585811">
        <w:rPr>
          <w:rFonts w:ascii="Times New Roman" w:hAnsi="Times New Roman" w:cs="Times New Roman"/>
          <w:sz w:val="24"/>
          <w:szCs w:val="24"/>
        </w:rPr>
        <w:t>–</w:t>
      </w:r>
      <w:r w:rsidR="00C123E7">
        <w:rPr>
          <w:rFonts w:ascii="Times New Roman" w:hAnsi="Times New Roman" w:cs="Times New Roman"/>
          <w:sz w:val="24"/>
          <w:szCs w:val="24"/>
        </w:rPr>
        <w:t xml:space="preserve"> пятница</w:t>
      </w:r>
      <w:r w:rsidR="00585811">
        <w:rPr>
          <w:rFonts w:ascii="Times New Roman" w:hAnsi="Times New Roman" w:cs="Times New Roman"/>
          <w:sz w:val="24"/>
          <w:szCs w:val="24"/>
        </w:rPr>
        <w:t>: с 08:00 до 16:00.</w:t>
      </w:r>
      <w:r w:rsidRPr="00FE2720">
        <w:rPr>
          <w:rFonts w:ascii="Times New Roman" w:hAnsi="Times New Roman" w:cs="Times New Roman"/>
          <w:sz w:val="24"/>
          <w:szCs w:val="24"/>
        </w:rPr>
        <w:t xml:space="preserve"> </w:t>
      </w:r>
    </w:p>
    <w:p w:rsidR="00FE2720" w:rsidRPr="00FE2720" w:rsidRDefault="007B1F0B" w:rsidP="005858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Вход учеников в здание: 7:3</w:t>
      </w:r>
      <w:r w:rsidR="00585811">
        <w:rPr>
          <w:rFonts w:ascii="Times New Roman" w:hAnsi="Times New Roman" w:cs="Times New Roman"/>
          <w:sz w:val="24"/>
          <w:szCs w:val="24"/>
        </w:rPr>
        <w:t>0</w:t>
      </w:r>
    </w:p>
    <w:p w:rsidR="00FE2720" w:rsidRDefault="00585811" w:rsidP="00FE27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Начало занятий: 8</w:t>
      </w:r>
      <w:r w:rsidR="00FE2720" w:rsidRPr="00FE2720">
        <w:rPr>
          <w:rFonts w:ascii="Times New Roman" w:hAnsi="Times New Roman" w:cs="Times New Roman"/>
          <w:sz w:val="24"/>
          <w:szCs w:val="24"/>
        </w:rPr>
        <w:t>:00</w:t>
      </w:r>
    </w:p>
    <w:p w:rsidR="0016714D" w:rsidRPr="00FE2720" w:rsidRDefault="003A5AE7" w:rsidP="00FE2720">
      <w:pPr>
        <w:spacing w:after="0" w:line="240" w:lineRule="auto"/>
        <w:ind w:firstLine="567"/>
        <w:rPr>
          <w:rFonts w:ascii="Times New Roman" w:hAnsi="Times New Roman" w:cs="Times New Roman"/>
          <w:i/>
          <w:sz w:val="24"/>
          <w:szCs w:val="24"/>
        </w:rPr>
      </w:pPr>
      <w:r w:rsidRPr="00FE2720">
        <w:rPr>
          <w:rFonts w:ascii="Times New Roman" w:hAnsi="Times New Roman" w:cs="Times New Roman"/>
          <w:i/>
          <w:sz w:val="24"/>
          <w:szCs w:val="24"/>
        </w:rPr>
        <w:t>Контакты ОУ</w:t>
      </w:r>
    </w:p>
    <w:p w:rsidR="003A5AE7" w:rsidRPr="00D00BB0" w:rsidRDefault="00FE2720" w:rsidP="00FE2720">
      <w:pPr>
        <w:spacing w:after="0" w:line="240" w:lineRule="auto"/>
        <w:rPr>
          <w:rFonts w:ascii="Times New Roman" w:hAnsi="Times New Roman" w:cs="Times New Roman"/>
          <w:sz w:val="24"/>
          <w:szCs w:val="24"/>
        </w:rPr>
      </w:pPr>
      <w:r w:rsidRPr="00FE2720">
        <w:rPr>
          <w:rFonts w:ascii="Times New Roman" w:hAnsi="Times New Roman" w:cs="Times New Roman"/>
          <w:sz w:val="24"/>
          <w:szCs w:val="24"/>
          <w:lang w:val="en-US"/>
        </w:rPr>
        <w:t>Email</w:t>
      </w:r>
      <w:r w:rsidRPr="00D00BB0">
        <w:rPr>
          <w:rFonts w:ascii="Times New Roman" w:hAnsi="Times New Roman" w:cs="Times New Roman"/>
          <w:sz w:val="24"/>
          <w:szCs w:val="24"/>
        </w:rPr>
        <w:t xml:space="preserve"> </w:t>
      </w:r>
      <w:hyperlink r:id="rId9" w:history="1">
        <w:r w:rsidR="00585811" w:rsidRPr="001D61B4">
          <w:rPr>
            <w:rStyle w:val="a7"/>
            <w:rFonts w:ascii="Times New Roman" w:hAnsi="Times New Roman" w:cs="Times New Roman"/>
            <w:sz w:val="24"/>
            <w:szCs w:val="24"/>
            <w:lang w:val="en-US"/>
          </w:rPr>
          <w:t>k</w:t>
        </w:r>
        <w:r w:rsidR="00585811" w:rsidRPr="00D00BB0">
          <w:rPr>
            <w:rStyle w:val="a7"/>
            <w:rFonts w:ascii="Times New Roman" w:hAnsi="Times New Roman" w:cs="Times New Roman"/>
            <w:sz w:val="24"/>
            <w:szCs w:val="24"/>
          </w:rPr>
          <w:t>-</w:t>
        </w:r>
        <w:r w:rsidR="00585811" w:rsidRPr="001D61B4">
          <w:rPr>
            <w:rStyle w:val="a7"/>
            <w:rFonts w:ascii="Times New Roman" w:hAnsi="Times New Roman" w:cs="Times New Roman"/>
            <w:sz w:val="24"/>
            <w:szCs w:val="24"/>
            <w:lang w:val="en-US"/>
          </w:rPr>
          <w:t>krajar</w:t>
        </w:r>
        <w:r w:rsidR="00585811" w:rsidRPr="00D00BB0">
          <w:rPr>
            <w:rStyle w:val="a7"/>
            <w:rFonts w:ascii="Times New Roman" w:hAnsi="Times New Roman" w:cs="Times New Roman"/>
            <w:sz w:val="24"/>
            <w:szCs w:val="24"/>
          </w:rPr>
          <w:t>-</w:t>
        </w:r>
        <w:r w:rsidR="00585811" w:rsidRPr="001D61B4">
          <w:rPr>
            <w:rStyle w:val="a7"/>
            <w:rFonts w:ascii="Times New Roman" w:hAnsi="Times New Roman" w:cs="Times New Roman"/>
            <w:sz w:val="24"/>
            <w:szCs w:val="24"/>
            <w:lang w:val="en-US"/>
          </w:rPr>
          <w:t>edu</w:t>
        </w:r>
        <w:r w:rsidR="00585811" w:rsidRPr="00D00BB0">
          <w:rPr>
            <w:rStyle w:val="a7"/>
            <w:rFonts w:ascii="Times New Roman" w:hAnsi="Times New Roman" w:cs="Times New Roman"/>
            <w:sz w:val="24"/>
            <w:szCs w:val="24"/>
          </w:rPr>
          <w:t>@</w:t>
        </w:r>
        <w:r w:rsidR="00585811" w:rsidRPr="001D61B4">
          <w:rPr>
            <w:rStyle w:val="a7"/>
            <w:rFonts w:ascii="Times New Roman" w:hAnsi="Times New Roman" w:cs="Times New Roman"/>
            <w:sz w:val="24"/>
            <w:szCs w:val="24"/>
            <w:lang w:val="en-US"/>
          </w:rPr>
          <w:t>yandex</w:t>
        </w:r>
        <w:r w:rsidR="00585811" w:rsidRPr="00D00BB0">
          <w:rPr>
            <w:rStyle w:val="a7"/>
            <w:rFonts w:ascii="Times New Roman" w:hAnsi="Times New Roman" w:cs="Times New Roman"/>
            <w:sz w:val="24"/>
            <w:szCs w:val="24"/>
          </w:rPr>
          <w:t>.</w:t>
        </w:r>
        <w:r w:rsidR="00585811" w:rsidRPr="001D61B4">
          <w:rPr>
            <w:rStyle w:val="a7"/>
            <w:rFonts w:ascii="Times New Roman" w:hAnsi="Times New Roman" w:cs="Times New Roman"/>
            <w:sz w:val="24"/>
            <w:szCs w:val="24"/>
            <w:lang w:val="en-US"/>
          </w:rPr>
          <w:t>ru</w:t>
        </w:r>
      </w:hyperlink>
      <w:r w:rsidR="00585811" w:rsidRPr="00D00BB0">
        <w:rPr>
          <w:rFonts w:ascii="Times New Roman" w:hAnsi="Times New Roman" w:cs="Times New Roman"/>
          <w:sz w:val="24"/>
          <w:szCs w:val="24"/>
        </w:rPr>
        <w:t xml:space="preserve"> </w:t>
      </w:r>
    </w:p>
    <w:p w:rsidR="00FE2720" w:rsidRPr="004B2E00" w:rsidRDefault="00FE2720" w:rsidP="00FE2720">
      <w:pPr>
        <w:spacing w:after="0" w:line="240" w:lineRule="auto"/>
        <w:rPr>
          <w:rFonts w:ascii="Times New Roman" w:hAnsi="Times New Roman" w:cs="Times New Roman"/>
          <w:color w:val="FF0000"/>
          <w:sz w:val="24"/>
          <w:szCs w:val="24"/>
        </w:rPr>
      </w:pPr>
      <w:r w:rsidRPr="00FE2720">
        <w:rPr>
          <w:rFonts w:ascii="Times New Roman" w:hAnsi="Times New Roman" w:cs="Times New Roman"/>
          <w:sz w:val="24"/>
          <w:szCs w:val="24"/>
        </w:rPr>
        <w:t>Сайт</w:t>
      </w:r>
      <w:r w:rsidRPr="00585811">
        <w:rPr>
          <w:rFonts w:ascii="Times New Roman" w:hAnsi="Times New Roman" w:cs="Times New Roman"/>
          <w:sz w:val="24"/>
          <w:szCs w:val="24"/>
        </w:rPr>
        <w:t xml:space="preserve"> </w:t>
      </w:r>
      <w:r w:rsidR="004B2E00" w:rsidRPr="004B2E00">
        <w:rPr>
          <w:rFonts w:ascii="Times New Roman" w:hAnsi="Times New Roman" w:cs="Times New Roman"/>
          <w:sz w:val="24"/>
          <w:szCs w:val="24"/>
        </w:rPr>
        <w:t>https://krajarskola.siteedu.ru/</w:t>
      </w:r>
    </w:p>
    <w:p w:rsidR="00FE2720" w:rsidRPr="00D00BB0" w:rsidRDefault="00585811" w:rsidP="00FE2720">
      <w:pPr>
        <w:spacing w:after="0" w:line="240" w:lineRule="auto"/>
        <w:rPr>
          <w:rFonts w:ascii="Times New Roman" w:hAnsi="Times New Roman" w:cs="Times New Roman"/>
          <w:sz w:val="24"/>
          <w:szCs w:val="24"/>
        </w:rPr>
      </w:pPr>
      <w:r>
        <w:rPr>
          <w:rFonts w:ascii="Times New Roman" w:hAnsi="Times New Roman" w:cs="Times New Roman"/>
          <w:sz w:val="24"/>
          <w:szCs w:val="24"/>
        </w:rPr>
        <w:t>Телефон/факс 8(8</w:t>
      </w:r>
      <w:r w:rsidRPr="00585811">
        <w:rPr>
          <w:rFonts w:ascii="Times New Roman" w:hAnsi="Times New Roman" w:cs="Times New Roman"/>
          <w:sz w:val="24"/>
          <w:szCs w:val="24"/>
        </w:rPr>
        <w:t>4493</w:t>
      </w:r>
      <w:r>
        <w:rPr>
          <w:rFonts w:ascii="Times New Roman" w:hAnsi="Times New Roman" w:cs="Times New Roman"/>
          <w:sz w:val="24"/>
          <w:szCs w:val="24"/>
        </w:rPr>
        <w:t>)</w:t>
      </w:r>
      <w:r w:rsidRPr="00585811">
        <w:rPr>
          <w:rFonts w:ascii="Times New Roman" w:hAnsi="Times New Roman" w:cs="Times New Roman"/>
          <w:sz w:val="24"/>
          <w:szCs w:val="24"/>
        </w:rPr>
        <w:t>4-9</w:t>
      </w:r>
      <w:r w:rsidRPr="00D00BB0">
        <w:rPr>
          <w:rFonts w:ascii="Times New Roman" w:hAnsi="Times New Roman" w:cs="Times New Roman"/>
          <w:sz w:val="24"/>
          <w:szCs w:val="24"/>
        </w:rPr>
        <w:t>210</w:t>
      </w:r>
    </w:p>
    <w:p w:rsidR="00B125F1" w:rsidRDefault="006F55B8" w:rsidP="001D5EAA">
      <w:pPr>
        <w:pStyle w:val="2"/>
      </w:pPr>
      <w:bookmarkStart w:id="17" w:name="_Toc26165605"/>
      <w:r>
        <w:t>3.2.</w:t>
      </w:r>
      <w:r w:rsidR="00B125F1" w:rsidRPr="00B125F1">
        <w:t xml:space="preserve"> Анализ актуального уровня развития</w:t>
      </w:r>
      <w:bookmarkEnd w:id="17"/>
      <w:r w:rsidR="00B125F1" w:rsidRPr="00B125F1">
        <w:tab/>
      </w:r>
    </w:p>
    <w:p w:rsidR="00887591" w:rsidRPr="00887591" w:rsidRDefault="00887591" w:rsidP="000165CF">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школе разработана</w:t>
      </w:r>
      <w:r w:rsidRPr="00887591">
        <w:t xml:space="preserve"> </w:t>
      </w:r>
      <w:r w:rsidRPr="00887591">
        <w:rPr>
          <w:rFonts w:ascii="Times New Roman" w:eastAsia="Calibri" w:hAnsi="Times New Roman" w:cs="Times New Roman"/>
          <w:sz w:val="24"/>
          <w:szCs w:val="24"/>
          <w:lang w:eastAsia="en-US"/>
        </w:rPr>
        <w:t>в 2015 году</w:t>
      </w:r>
      <w:r>
        <w:rPr>
          <w:rFonts w:ascii="Times New Roman" w:eastAsia="Calibri" w:hAnsi="Times New Roman" w:cs="Times New Roman"/>
          <w:sz w:val="24"/>
          <w:szCs w:val="24"/>
          <w:lang w:eastAsia="en-US"/>
        </w:rPr>
        <w:t xml:space="preserve"> и реализована </w:t>
      </w:r>
      <w:r w:rsidRPr="00887591">
        <w:rPr>
          <w:rFonts w:ascii="Times New Roman" w:eastAsia="Calibri" w:hAnsi="Times New Roman" w:cs="Times New Roman"/>
          <w:sz w:val="24"/>
          <w:szCs w:val="24"/>
          <w:lang w:eastAsia="en-US"/>
        </w:rPr>
        <w:t>Программа раз</w:t>
      </w:r>
      <w:r w:rsidR="00585811">
        <w:rPr>
          <w:rFonts w:ascii="Times New Roman" w:eastAsia="Calibri" w:hAnsi="Times New Roman" w:cs="Times New Roman"/>
          <w:sz w:val="24"/>
          <w:szCs w:val="24"/>
          <w:lang w:eastAsia="en-US"/>
        </w:rPr>
        <w:t>вития «Школа, в которой интересно</w:t>
      </w:r>
      <w:r w:rsidRPr="00887591">
        <w:rPr>
          <w:rFonts w:ascii="Times New Roman" w:eastAsia="Calibri" w:hAnsi="Times New Roman" w:cs="Times New Roman"/>
          <w:sz w:val="24"/>
          <w:szCs w:val="24"/>
          <w:lang w:eastAsia="en-US"/>
        </w:rPr>
        <w:t>»</w:t>
      </w:r>
      <w:r w:rsidR="00CA5E17">
        <w:rPr>
          <w:rFonts w:ascii="Times New Roman" w:eastAsia="Calibri" w:hAnsi="Times New Roman" w:cs="Times New Roman"/>
          <w:sz w:val="24"/>
          <w:szCs w:val="24"/>
          <w:lang w:eastAsia="en-US"/>
        </w:rPr>
        <w:t>,</w:t>
      </w:r>
      <w:r w:rsidRPr="0088759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которая была призвана</w:t>
      </w:r>
      <w:r w:rsidRPr="00887591">
        <w:rPr>
          <w:rFonts w:ascii="Times New Roman" w:eastAsia="Times New Roman" w:hAnsi="Times New Roman" w:cs="Times New Roman"/>
          <w:sz w:val="24"/>
          <w:szCs w:val="24"/>
        </w:rPr>
        <w:t>:</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консолидировать усилия всех заинтересованных субъектов образовательных отношений и социального окружения ОУ для достижения целей Программы.</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Цель</w:t>
      </w:r>
      <w:r w:rsidR="005A3ABF">
        <w:rPr>
          <w:rFonts w:ascii="Times New Roman" w:eastAsia="Times New Roman" w:hAnsi="Times New Roman" w:cs="Times New Roman"/>
          <w:sz w:val="24"/>
          <w:szCs w:val="24"/>
        </w:rPr>
        <w:t>ю</w:t>
      </w:r>
      <w:r w:rsidRPr="00887591">
        <w:rPr>
          <w:rFonts w:ascii="Times New Roman" w:eastAsia="Times New Roman" w:hAnsi="Times New Roman" w:cs="Times New Roman"/>
          <w:sz w:val="24"/>
          <w:szCs w:val="24"/>
        </w:rPr>
        <w:t xml:space="preserve"> программы</w:t>
      </w:r>
      <w:r w:rsidR="005A3ABF">
        <w:rPr>
          <w:rFonts w:ascii="Times New Roman" w:eastAsia="Times New Roman" w:hAnsi="Times New Roman" w:cs="Times New Roman"/>
          <w:sz w:val="24"/>
          <w:szCs w:val="24"/>
        </w:rPr>
        <w:t xml:space="preserve"> являлась</w:t>
      </w:r>
      <w:r w:rsidRPr="00887591">
        <w:rPr>
          <w:rFonts w:ascii="Times New Roman" w:eastAsia="Times New Roman" w:hAnsi="Times New Roman" w:cs="Times New Roman"/>
          <w:sz w:val="24"/>
          <w:szCs w:val="24"/>
        </w:rPr>
        <w:t>:</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концентрация уникальных образовательных ресурсов и их использование с целью достижения сетевых эффектов для включения участников образовательного процесса в социальные практики. Использование внешних факторов для развития внутреннего содержания обучающихся. Разработка технологии эффективного  проектирования пространственно-предметной среды ОУ, позволяющей конструировать и осуществлять индивидуальные образовательные маршруты в единстве урочной, внеурочной и внешкольной деятельности на основе освоения методов взаимодействия с субъектами разных социокультурных пространств.</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Задачи программы:</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создание условий для развития современных механизмов и технологий образования;</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 xml:space="preserve">создание условий для развития научно-образовательной и творческой среды; </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повышение доступности качественного общего и дополнительного образования, в том числе для детей с ограниченными возможностями здоровья, детей-инвалидов;</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обеспечение введения Федеральных государственных образовательных стандартов в образовательных учреждениях;</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развитие системы оценки качества образования с использованием механизмов независимой оценки;</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обеспечение комплексной безопасности образовательной среды, материально-техническая оснащенность образовательной деятельности;</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выявление, сопровождение и адресная поддержка одаренных детей и талантливых детей и молодежи, вовлечение их в активную социальную практику;</w:t>
      </w:r>
    </w:p>
    <w:p w:rsidR="00887591" w:rsidRPr="00887591" w:rsidRDefault="00887591" w:rsidP="000165CF">
      <w:pPr>
        <w:spacing w:after="0" w:line="240" w:lineRule="auto"/>
        <w:ind w:firstLine="567"/>
        <w:jc w:val="both"/>
        <w:rPr>
          <w:rFonts w:ascii="Times New Roman" w:eastAsia="Times New Roman" w:hAnsi="Times New Roman" w:cs="Times New Roman"/>
          <w:sz w:val="24"/>
          <w:szCs w:val="24"/>
        </w:rPr>
      </w:pPr>
      <w:r w:rsidRPr="00887591">
        <w:rPr>
          <w:rFonts w:ascii="Times New Roman" w:eastAsia="Times New Roman" w:hAnsi="Times New Roman" w:cs="Times New Roman"/>
          <w:sz w:val="24"/>
          <w:szCs w:val="24"/>
        </w:rPr>
        <w:t>развитие системы государственно - общественного управления; информационная открытость образовательных учреждений.</w:t>
      </w:r>
    </w:p>
    <w:p w:rsidR="00887591" w:rsidRPr="00887591" w:rsidRDefault="00887591" w:rsidP="000165CF">
      <w:pPr>
        <w:tabs>
          <w:tab w:val="left" w:pos="14002"/>
        </w:tabs>
        <w:spacing w:after="0" w:line="240" w:lineRule="auto"/>
        <w:ind w:right="-34"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Реализация программы  развития школы осуществля</w:t>
      </w:r>
      <w:r w:rsidR="005A3ABF">
        <w:rPr>
          <w:rFonts w:ascii="Times New Roman" w:eastAsia="Calibri" w:hAnsi="Times New Roman" w:cs="Times New Roman"/>
          <w:sz w:val="24"/>
          <w:szCs w:val="24"/>
          <w:lang w:eastAsia="en-US"/>
        </w:rPr>
        <w:t>лась</w:t>
      </w:r>
      <w:r w:rsidRPr="00887591">
        <w:rPr>
          <w:rFonts w:ascii="Times New Roman" w:eastAsia="Calibri" w:hAnsi="Times New Roman" w:cs="Times New Roman"/>
          <w:sz w:val="24"/>
          <w:szCs w:val="24"/>
          <w:lang w:eastAsia="en-US"/>
        </w:rPr>
        <w:t xml:space="preserve"> в форме следующих целевых проектов</w:t>
      </w:r>
      <w:r w:rsidR="001E51D8">
        <w:rPr>
          <w:rFonts w:ascii="Times New Roman" w:eastAsia="Calibri" w:hAnsi="Times New Roman" w:cs="Times New Roman"/>
          <w:sz w:val="24"/>
          <w:szCs w:val="24"/>
          <w:lang w:eastAsia="en-US"/>
        </w:rPr>
        <w:t xml:space="preserve"> «Говорящий школьный мир», «Семья и школа», «Малая Родина</w:t>
      </w:r>
      <w:r w:rsidR="001E51D8" w:rsidRPr="00887591">
        <w:rPr>
          <w:rFonts w:ascii="Times New Roman" w:eastAsia="Calibri" w:hAnsi="Times New Roman" w:cs="Times New Roman"/>
          <w:sz w:val="24"/>
          <w:szCs w:val="24"/>
          <w:lang w:eastAsia="en-US"/>
        </w:rPr>
        <w:t>»</w:t>
      </w:r>
      <w:r w:rsidR="001E51D8">
        <w:rPr>
          <w:rFonts w:ascii="Times New Roman" w:eastAsia="Calibri" w:hAnsi="Times New Roman" w:cs="Times New Roman"/>
          <w:sz w:val="24"/>
          <w:szCs w:val="24"/>
          <w:lang w:eastAsia="en-US"/>
        </w:rPr>
        <w:t>, «День читателя»</w:t>
      </w:r>
      <w:r w:rsidRPr="00887591">
        <w:rPr>
          <w:rFonts w:ascii="Times New Roman" w:eastAsia="Calibri" w:hAnsi="Times New Roman" w:cs="Times New Roman"/>
          <w:sz w:val="24"/>
          <w:szCs w:val="24"/>
          <w:lang w:eastAsia="en-US"/>
        </w:rPr>
        <w:t>, которые, в свою очередь, отража</w:t>
      </w:r>
      <w:r w:rsidR="005A3ABF">
        <w:rPr>
          <w:rFonts w:ascii="Times New Roman" w:eastAsia="Calibri" w:hAnsi="Times New Roman" w:cs="Times New Roman"/>
          <w:sz w:val="24"/>
          <w:szCs w:val="24"/>
          <w:lang w:eastAsia="en-US"/>
        </w:rPr>
        <w:t>ли</w:t>
      </w:r>
      <w:r w:rsidRPr="00887591">
        <w:rPr>
          <w:rFonts w:ascii="Times New Roman" w:eastAsia="Calibri" w:hAnsi="Times New Roman" w:cs="Times New Roman"/>
          <w:sz w:val="24"/>
          <w:szCs w:val="24"/>
          <w:lang w:eastAsia="en-US"/>
        </w:rPr>
        <w:t xml:space="preserve"> цели и зада</w:t>
      </w:r>
      <w:r w:rsidR="005A3ABF">
        <w:rPr>
          <w:rFonts w:ascii="Times New Roman" w:eastAsia="Calibri" w:hAnsi="Times New Roman" w:cs="Times New Roman"/>
          <w:sz w:val="24"/>
          <w:szCs w:val="24"/>
          <w:lang w:eastAsia="en-US"/>
        </w:rPr>
        <w:t>чи</w:t>
      </w:r>
      <w:r w:rsidRPr="00887591">
        <w:rPr>
          <w:rFonts w:ascii="Times New Roman" w:eastAsia="Calibri" w:hAnsi="Times New Roman" w:cs="Times New Roman"/>
          <w:sz w:val="24"/>
          <w:szCs w:val="24"/>
          <w:lang w:eastAsia="en-US"/>
        </w:rPr>
        <w:t xml:space="preserve"> федерал</w:t>
      </w:r>
      <w:r w:rsidR="001E51D8">
        <w:rPr>
          <w:rFonts w:ascii="Times New Roman" w:eastAsia="Calibri" w:hAnsi="Times New Roman" w:cs="Times New Roman"/>
          <w:sz w:val="24"/>
          <w:szCs w:val="24"/>
          <w:lang w:eastAsia="en-US"/>
        </w:rPr>
        <w:t>ьных проектов и</w:t>
      </w:r>
      <w:r w:rsidRPr="00887591">
        <w:rPr>
          <w:rFonts w:ascii="Times New Roman" w:eastAsia="Calibri" w:hAnsi="Times New Roman" w:cs="Times New Roman"/>
          <w:sz w:val="24"/>
          <w:szCs w:val="24"/>
          <w:lang w:eastAsia="en-US"/>
        </w:rPr>
        <w:t xml:space="preserve"> Национального проекта «Образование»:</w:t>
      </w:r>
    </w:p>
    <w:p w:rsidR="00887591" w:rsidRPr="00887591" w:rsidRDefault="00887591" w:rsidP="003516D4">
      <w:pPr>
        <w:tabs>
          <w:tab w:val="left" w:pos="14002"/>
        </w:tabs>
        <w:spacing w:after="0" w:line="240" w:lineRule="auto"/>
        <w:ind w:right="-34"/>
        <w:jc w:val="both"/>
        <w:rPr>
          <w:rFonts w:ascii="Times New Roman" w:eastAsia="Calibri" w:hAnsi="Times New Roman" w:cs="Times New Roman"/>
          <w:sz w:val="24"/>
          <w:szCs w:val="24"/>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2409"/>
        <w:gridCol w:w="2616"/>
        <w:gridCol w:w="1920"/>
      </w:tblGrid>
      <w:tr w:rsidR="00887591" w:rsidRPr="000F6FE9" w:rsidTr="00091493">
        <w:trPr>
          <w:trHeight w:val="431"/>
        </w:trPr>
        <w:tc>
          <w:tcPr>
            <w:tcW w:w="2694" w:type="dxa"/>
            <w:shd w:val="clear" w:color="auto" w:fill="DBE5F1" w:themeFill="accent1" w:themeFillTint="33"/>
            <w:vAlign w:val="center"/>
          </w:tcPr>
          <w:p w:rsidR="00887591" w:rsidRPr="000F6FE9" w:rsidRDefault="00887591" w:rsidP="003516D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Название проекта</w:t>
            </w:r>
          </w:p>
          <w:p w:rsidR="00887591" w:rsidRPr="000F6FE9" w:rsidRDefault="00887591" w:rsidP="003516D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Сроки реализации</w:t>
            </w:r>
          </w:p>
        </w:tc>
        <w:tc>
          <w:tcPr>
            <w:tcW w:w="2409" w:type="dxa"/>
            <w:tcBorders>
              <w:bottom w:val="single" w:sz="4" w:space="0" w:color="000000"/>
            </w:tcBorders>
            <w:shd w:val="clear" w:color="auto" w:fill="DBE5F1" w:themeFill="accent1" w:themeFillTint="33"/>
            <w:vAlign w:val="center"/>
          </w:tcPr>
          <w:p w:rsidR="00887591" w:rsidRPr="000F6FE9" w:rsidRDefault="00887591" w:rsidP="003516D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Планируемые результаты реализации проекта</w:t>
            </w:r>
          </w:p>
        </w:tc>
        <w:tc>
          <w:tcPr>
            <w:tcW w:w="2616" w:type="dxa"/>
            <w:tcBorders>
              <w:bottom w:val="single" w:sz="4" w:space="0" w:color="000000"/>
            </w:tcBorders>
            <w:shd w:val="clear" w:color="auto" w:fill="DBE5F1" w:themeFill="accent1" w:themeFillTint="33"/>
            <w:vAlign w:val="center"/>
          </w:tcPr>
          <w:p w:rsidR="00887591" w:rsidRPr="000F6FE9" w:rsidRDefault="00887591" w:rsidP="003516D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 xml:space="preserve">Мероприятия в рамках реализации проекта </w:t>
            </w:r>
          </w:p>
        </w:tc>
        <w:tc>
          <w:tcPr>
            <w:tcW w:w="1920" w:type="dxa"/>
            <w:tcBorders>
              <w:bottom w:val="single" w:sz="4" w:space="0" w:color="000000"/>
            </w:tcBorders>
            <w:shd w:val="clear" w:color="auto" w:fill="DBE5F1" w:themeFill="accent1" w:themeFillTint="33"/>
            <w:vAlign w:val="center"/>
          </w:tcPr>
          <w:p w:rsidR="00887591" w:rsidRPr="000F6FE9" w:rsidRDefault="00887591" w:rsidP="003516D4">
            <w:pPr>
              <w:tabs>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 xml:space="preserve">Фактический результат </w:t>
            </w:r>
          </w:p>
        </w:tc>
      </w:tr>
      <w:tr w:rsidR="00887591" w:rsidRPr="000F6FE9" w:rsidTr="00091493">
        <w:trPr>
          <w:trHeight w:val="629"/>
        </w:trPr>
        <w:tc>
          <w:tcPr>
            <w:tcW w:w="2694" w:type="dxa"/>
            <w:shd w:val="clear" w:color="auto" w:fill="auto"/>
          </w:tcPr>
          <w:p w:rsidR="00887591" w:rsidRPr="00091493" w:rsidRDefault="005718A9"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u w:val="single"/>
                <w:lang w:eastAsia="en-US"/>
              </w:rPr>
            </w:pPr>
            <w:r w:rsidRPr="00091493">
              <w:rPr>
                <w:rFonts w:ascii="Times New Roman" w:eastAsia="Calibri" w:hAnsi="Times New Roman" w:cs="Times New Roman"/>
                <w:color w:val="000000"/>
                <w:sz w:val="20"/>
                <w:szCs w:val="20"/>
                <w:u w:val="single"/>
                <w:lang w:eastAsia="en-US"/>
              </w:rPr>
              <w:t>«</w:t>
            </w:r>
            <w:r w:rsidR="001E51D8" w:rsidRPr="00091493">
              <w:rPr>
                <w:rFonts w:ascii="Times New Roman" w:eastAsia="Calibri" w:hAnsi="Times New Roman" w:cs="Times New Roman"/>
                <w:color w:val="000000"/>
                <w:sz w:val="20"/>
                <w:szCs w:val="20"/>
                <w:u w:val="single"/>
                <w:lang w:eastAsia="en-US"/>
              </w:rPr>
              <w:t xml:space="preserve">Говорящий </w:t>
            </w:r>
            <w:r w:rsidRPr="00091493">
              <w:rPr>
                <w:rFonts w:ascii="Times New Roman" w:eastAsia="Calibri" w:hAnsi="Times New Roman" w:cs="Times New Roman"/>
                <w:color w:val="000000"/>
                <w:sz w:val="20"/>
                <w:szCs w:val="20"/>
                <w:u w:val="single"/>
                <w:lang w:eastAsia="en-US"/>
              </w:rPr>
              <w:t>ш</w:t>
            </w:r>
            <w:r w:rsidR="001E51D8" w:rsidRPr="00091493">
              <w:rPr>
                <w:rFonts w:ascii="Times New Roman" w:eastAsia="Calibri" w:hAnsi="Times New Roman" w:cs="Times New Roman"/>
                <w:color w:val="000000"/>
                <w:sz w:val="20"/>
                <w:szCs w:val="20"/>
                <w:u w:val="single"/>
                <w:lang w:eastAsia="en-US"/>
              </w:rPr>
              <w:t>кольный мир</w:t>
            </w:r>
            <w:r w:rsidR="00887591" w:rsidRPr="00091493">
              <w:rPr>
                <w:rFonts w:ascii="Times New Roman" w:eastAsia="Calibri" w:hAnsi="Times New Roman" w:cs="Times New Roman"/>
                <w:color w:val="000000"/>
                <w:sz w:val="20"/>
                <w:szCs w:val="20"/>
                <w:u w:val="single"/>
                <w:lang w:eastAsia="en-US"/>
              </w:rPr>
              <w:t>»</w:t>
            </w: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lang w:eastAsia="en-US"/>
              </w:rPr>
            </w:pP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bCs/>
                <w:color w:val="000000"/>
                <w:sz w:val="20"/>
                <w:szCs w:val="20"/>
                <w:lang w:eastAsia="en-US"/>
              </w:rPr>
            </w:pPr>
            <w:r w:rsidRPr="000F6FE9">
              <w:rPr>
                <w:rFonts w:ascii="Times New Roman" w:eastAsia="Calibri" w:hAnsi="Times New Roman" w:cs="Times New Roman"/>
                <w:bCs/>
                <w:color w:val="000000"/>
                <w:sz w:val="20"/>
                <w:szCs w:val="20"/>
                <w:u w:val="single"/>
                <w:lang w:eastAsia="en-US"/>
              </w:rPr>
              <w:t>Цель</w:t>
            </w:r>
            <w:r w:rsidRPr="000F6FE9">
              <w:rPr>
                <w:rFonts w:ascii="Times New Roman" w:eastAsia="Calibri" w:hAnsi="Times New Roman" w:cs="Times New Roman"/>
                <w:bCs/>
                <w:color w:val="000000"/>
                <w:sz w:val="20"/>
                <w:szCs w:val="20"/>
                <w:lang w:eastAsia="en-US"/>
              </w:rPr>
              <w:t>:</w:t>
            </w:r>
            <w:r w:rsidR="005718A9">
              <w:rPr>
                <w:rFonts w:ascii="Times New Roman" w:eastAsia="Calibri" w:hAnsi="Times New Roman" w:cs="Times New Roman"/>
                <w:bCs/>
                <w:color w:val="000000"/>
                <w:sz w:val="20"/>
                <w:szCs w:val="20"/>
                <w:lang w:eastAsia="en-US"/>
              </w:rPr>
              <w:t xml:space="preserve"> создать  живую, активно работающую </w:t>
            </w:r>
            <w:r w:rsidR="005718A9">
              <w:rPr>
                <w:rFonts w:ascii="Times New Roman" w:eastAsia="Calibri" w:hAnsi="Times New Roman" w:cs="Times New Roman"/>
                <w:bCs/>
                <w:color w:val="000000"/>
                <w:sz w:val="20"/>
                <w:szCs w:val="20"/>
                <w:lang w:eastAsia="en-US"/>
              </w:rPr>
              <w:lastRenderedPageBreak/>
              <w:t>информационную среду через создание школьной газеты.</w:t>
            </w: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bCs/>
                <w:color w:val="000000"/>
                <w:sz w:val="20"/>
                <w:szCs w:val="20"/>
                <w:lang w:eastAsia="en-US"/>
              </w:rPr>
            </w:pP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u w:val="single"/>
              </w:rPr>
              <w:t>Задачи</w:t>
            </w:r>
            <w:r w:rsidRPr="000F6FE9">
              <w:rPr>
                <w:rFonts w:ascii="Times New Roman" w:eastAsia="Times New Roman" w:hAnsi="Times New Roman" w:cs="Times New Roman"/>
                <w:color w:val="000000"/>
                <w:sz w:val="20"/>
                <w:szCs w:val="20"/>
              </w:rPr>
              <w:t>:</w:t>
            </w:r>
          </w:p>
          <w:p w:rsidR="00887591" w:rsidRDefault="005718A9" w:rsidP="00091493">
            <w:pPr>
              <w:tabs>
                <w:tab w:val="left" w:pos="-851"/>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Освещение школьных творческих событий,</w:t>
            </w:r>
          </w:p>
          <w:p w:rsidR="005718A9" w:rsidRPr="005718A9" w:rsidRDefault="005718A9" w:rsidP="00091493">
            <w:pPr>
              <w:spacing w:after="0" w:line="240" w:lineRule="auto"/>
              <w:rPr>
                <w:rFonts w:ascii="Times New Roman" w:eastAsia="Times New Roman" w:hAnsi="Times New Roman" w:cs="Times New Roman"/>
                <w:sz w:val="20"/>
                <w:szCs w:val="20"/>
              </w:rPr>
            </w:pPr>
            <w:r w:rsidRPr="005718A9">
              <w:rPr>
                <w:rFonts w:ascii="Times New Roman" w:eastAsia="Times New Roman" w:hAnsi="Times New Roman" w:cs="Times New Roman"/>
                <w:sz w:val="20"/>
                <w:szCs w:val="20"/>
              </w:rPr>
              <w:t xml:space="preserve">-- Развитие творческой активности, инициативы учащихся. </w:t>
            </w:r>
          </w:p>
          <w:p w:rsidR="005718A9" w:rsidRPr="005718A9" w:rsidRDefault="005718A9" w:rsidP="00091493">
            <w:pPr>
              <w:spacing w:after="0" w:line="240" w:lineRule="auto"/>
              <w:rPr>
                <w:rFonts w:ascii="Times New Roman" w:eastAsia="Times New Roman" w:hAnsi="Times New Roman" w:cs="Times New Roman"/>
                <w:sz w:val="20"/>
                <w:szCs w:val="20"/>
              </w:rPr>
            </w:pPr>
            <w:r w:rsidRPr="005718A9">
              <w:rPr>
                <w:rFonts w:ascii="Times New Roman" w:eastAsia="Times New Roman" w:hAnsi="Times New Roman" w:cs="Times New Roman"/>
                <w:sz w:val="20"/>
                <w:szCs w:val="20"/>
              </w:rPr>
              <w:t xml:space="preserve">- Развитие умений пользоваться компьютером, программами для создания газеты </w:t>
            </w:r>
          </w:p>
          <w:p w:rsidR="005718A9" w:rsidRPr="005718A9" w:rsidRDefault="005718A9" w:rsidP="00091493">
            <w:pPr>
              <w:spacing w:after="0" w:line="240" w:lineRule="auto"/>
              <w:rPr>
                <w:rFonts w:ascii="Times New Roman" w:eastAsia="Times New Roman" w:hAnsi="Times New Roman" w:cs="Times New Roman"/>
                <w:sz w:val="20"/>
                <w:szCs w:val="20"/>
              </w:rPr>
            </w:pPr>
            <w:r w:rsidRPr="005718A9">
              <w:rPr>
                <w:rFonts w:ascii="Times New Roman" w:eastAsia="Times New Roman" w:hAnsi="Times New Roman" w:cs="Times New Roman"/>
                <w:sz w:val="20"/>
                <w:szCs w:val="20"/>
              </w:rPr>
              <w:t>(МНОГОГОЛОСЬЕ)</w:t>
            </w:r>
          </w:p>
          <w:p w:rsidR="005718A9" w:rsidRDefault="005718A9"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18A9">
              <w:rPr>
                <w:rFonts w:ascii="Times New Roman" w:eastAsia="Times New Roman" w:hAnsi="Times New Roman" w:cs="Times New Roman"/>
                <w:sz w:val="20"/>
                <w:szCs w:val="20"/>
              </w:rPr>
              <w:t xml:space="preserve">Ознакомить учащихся с издательским делом. </w:t>
            </w:r>
            <w:r>
              <w:rPr>
                <w:rFonts w:ascii="Times New Roman" w:eastAsia="Times New Roman" w:hAnsi="Times New Roman" w:cs="Times New Roman"/>
                <w:sz w:val="20"/>
                <w:szCs w:val="20"/>
              </w:rPr>
              <w:t xml:space="preserve">- </w:t>
            </w:r>
            <w:r w:rsidRPr="005718A9">
              <w:rPr>
                <w:rFonts w:ascii="Times New Roman" w:eastAsia="Times New Roman" w:hAnsi="Times New Roman" w:cs="Times New Roman"/>
                <w:sz w:val="20"/>
                <w:szCs w:val="20"/>
              </w:rPr>
              <w:t xml:space="preserve">Научить формировать газету </w:t>
            </w:r>
            <w:r>
              <w:rPr>
                <w:rFonts w:ascii="Times New Roman" w:eastAsia="Times New Roman" w:hAnsi="Times New Roman" w:cs="Times New Roman"/>
                <w:sz w:val="20"/>
                <w:szCs w:val="20"/>
              </w:rPr>
              <w:t xml:space="preserve">- </w:t>
            </w:r>
            <w:r w:rsidRPr="005718A9">
              <w:rPr>
                <w:rFonts w:ascii="Times New Roman" w:eastAsia="Times New Roman" w:hAnsi="Times New Roman" w:cs="Times New Roman"/>
                <w:sz w:val="20"/>
                <w:szCs w:val="20"/>
              </w:rPr>
              <w:t>как источник информации для учителей, учащихся, родителей.</w:t>
            </w:r>
          </w:p>
          <w:p w:rsidR="00B34C31" w:rsidRPr="00091493" w:rsidRDefault="00B34C31" w:rsidP="00091493">
            <w:pPr>
              <w:spacing w:after="0" w:line="240" w:lineRule="auto"/>
              <w:rPr>
                <w:rFonts w:ascii="Times New Roman" w:eastAsia="Times New Roman" w:hAnsi="Times New Roman" w:cs="Times New Roman"/>
                <w:sz w:val="20"/>
                <w:szCs w:val="20"/>
              </w:rPr>
            </w:pPr>
          </w:p>
        </w:tc>
        <w:tc>
          <w:tcPr>
            <w:tcW w:w="2409" w:type="dxa"/>
            <w:tcBorders>
              <w:bottom w:val="single" w:sz="4" w:space="0" w:color="000000"/>
            </w:tcBorders>
            <w:shd w:val="clear" w:color="auto" w:fill="auto"/>
          </w:tcPr>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5718A9" w:rsidRPr="005718A9">
              <w:rPr>
                <w:rFonts w:ascii="Times New Roman" w:eastAsia="Times New Roman" w:hAnsi="Times New Roman" w:cs="Times New Roman"/>
                <w:sz w:val="20"/>
                <w:szCs w:val="20"/>
              </w:rPr>
              <w:t>Повышение социальной активности учащихся.</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718A9" w:rsidRPr="005718A9">
              <w:rPr>
                <w:rFonts w:ascii="Times New Roman" w:eastAsia="Times New Roman" w:hAnsi="Times New Roman" w:cs="Times New Roman"/>
                <w:sz w:val="20"/>
                <w:szCs w:val="20"/>
              </w:rPr>
              <w:t xml:space="preserve">Развитие познавательной </w:t>
            </w:r>
            <w:r w:rsidR="005718A9" w:rsidRPr="005718A9">
              <w:rPr>
                <w:rFonts w:ascii="Times New Roman" w:eastAsia="Times New Roman" w:hAnsi="Times New Roman" w:cs="Times New Roman"/>
                <w:sz w:val="20"/>
                <w:szCs w:val="20"/>
              </w:rPr>
              <w:lastRenderedPageBreak/>
              <w:t>активности.</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718A9" w:rsidRPr="005718A9">
              <w:rPr>
                <w:rFonts w:ascii="Times New Roman" w:eastAsia="Times New Roman" w:hAnsi="Times New Roman" w:cs="Times New Roman"/>
                <w:sz w:val="20"/>
                <w:szCs w:val="20"/>
              </w:rPr>
              <w:t>Повышение интереса к чтению.</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5718A9" w:rsidRPr="005718A9">
              <w:rPr>
                <w:rFonts w:ascii="Times New Roman" w:eastAsia="Times New Roman" w:hAnsi="Times New Roman" w:cs="Times New Roman"/>
                <w:sz w:val="20"/>
                <w:szCs w:val="20"/>
              </w:rPr>
              <w:t>Развитие ценностной ориентации учащихся.</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718A9" w:rsidRPr="005718A9">
              <w:rPr>
                <w:rFonts w:ascii="Times New Roman" w:eastAsia="Times New Roman" w:hAnsi="Times New Roman" w:cs="Times New Roman"/>
                <w:sz w:val="20"/>
                <w:szCs w:val="20"/>
              </w:rPr>
              <w:t>Развитие эстетических вкусов учащихся.</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718A9" w:rsidRPr="005718A9">
              <w:rPr>
                <w:rFonts w:ascii="Times New Roman" w:eastAsia="Times New Roman" w:hAnsi="Times New Roman" w:cs="Times New Roman"/>
                <w:sz w:val="20"/>
                <w:szCs w:val="20"/>
              </w:rPr>
              <w:t>Развитие сотруднических отношений: ученики -учителя -родители.</w:t>
            </w:r>
          </w:p>
          <w:p w:rsidR="005718A9" w:rsidRPr="005718A9" w:rsidRDefault="00B34C31"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5718A9" w:rsidRPr="005718A9">
              <w:rPr>
                <w:rFonts w:ascii="Times New Roman" w:eastAsia="Times New Roman" w:hAnsi="Times New Roman" w:cs="Times New Roman"/>
                <w:sz w:val="20"/>
                <w:szCs w:val="20"/>
              </w:rPr>
              <w:t xml:space="preserve">Повышение технических возможностей новых </w:t>
            </w:r>
          </w:p>
          <w:p w:rsidR="005718A9" w:rsidRPr="005718A9" w:rsidRDefault="005718A9" w:rsidP="00091493">
            <w:pPr>
              <w:spacing w:after="0" w:line="240" w:lineRule="auto"/>
              <w:rPr>
                <w:rFonts w:ascii="Times New Roman" w:eastAsia="Times New Roman" w:hAnsi="Times New Roman" w:cs="Times New Roman"/>
                <w:sz w:val="20"/>
                <w:szCs w:val="20"/>
              </w:rPr>
            </w:pPr>
            <w:r w:rsidRPr="005718A9">
              <w:rPr>
                <w:rFonts w:ascii="Times New Roman" w:eastAsia="Times New Roman" w:hAnsi="Times New Roman" w:cs="Times New Roman"/>
                <w:sz w:val="20"/>
                <w:szCs w:val="20"/>
              </w:rPr>
              <w:t>информационных технологий в образовании.</w:t>
            </w:r>
          </w:p>
          <w:p w:rsidR="00887591" w:rsidRPr="000F6FE9" w:rsidRDefault="00887591" w:rsidP="00091493">
            <w:pPr>
              <w:spacing w:after="0" w:line="240" w:lineRule="auto"/>
              <w:rPr>
                <w:rFonts w:ascii="Times New Roman" w:eastAsia="Times New Roman" w:hAnsi="Times New Roman" w:cs="Times New Roman"/>
                <w:color w:val="000000"/>
                <w:sz w:val="20"/>
                <w:szCs w:val="20"/>
              </w:rPr>
            </w:pPr>
          </w:p>
        </w:tc>
        <w:tc>
          <w:tcPr>
            <w:tcW w:w="2616" w:type="dxa"/>
            <w:tcBorders>
              <w:bottom w:val="single" w:sz="4" w:space="0" w:color="000000"/>
            </w:tcBorders>
            <w:shd w:val="clear" w:color="auto" w:fill="auto"/>
          </w:tcPr>
          <w:p w:rsidR="00887591" w:rsidRPr="005718A9" w:rsidRDefault="005718A9" w:rsidP="00091493">
            <w:pPr>
              <w:pStyle w:val="a3"/>
              <w:numPr>
                <w:ilvl w:val="0"/>
                <w:numId w:val="25"/>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w:t>
            </w:r>
            <w:r w:rsidRPr="005718A9">
              <w:rPr>
                <w:rFonts w:ascii="Times New Roman" w:eastAsia="Times New Roman" w:hAnsi="Times New Roman" w:cs="Times New Roman"/>
                <w:color w:val="000000"/>
                <w:sz w:val="20"/>
                <w:szCs w:val="20"/>
              </w:rPr>
              <w:t>бучающие мастер-классы для учеников.</w:t>
            </w:r>
          </w:p>
          <w:p w:rsidR="005718A9" w:rsidRPr="005718A9" w:rsidRDefault="005718A9" w:rsidP="00091493">
            <w:pPr>
              <w:pStyle w:val="a3"/>
              <w:numPr>
                <w:ilvl w:val="0"/>
                <w:numId w:val="25"/>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Выпуск школьной газеты.</w:t>
            </w:r>
          </w:p>
        </w:tc>
        <w:tc>
          <w:tcPr>
            <w:tcW w:w="1920" w:type="dxa"/>
            <w:tcBorders>
              <w:bottom w:val="single" w:sz="4" w:space="0" w:color="000000"/>
            </w:tcBorders>
            <w:shd w:val="clear" w:color="auto" w:fill="auto"/>
          </w:tcPr>
          <w:p w:rsidR="00D71F4C" w:rsidRDefault="00B34C31" w:rsidP="000914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D71F4C">
              <w:rPr>
                <w:rFonts w:ascii="Times New Roman" w:eastAsia="Times New Roman" w:hAnsi="Times New Roman" w:cs="Times New Roman"/>
                <w:color w:val="000000"/>
                <w:sz w:val="20"/>
                <w:szCs w:val="20"/>
              </w:rPr>
              <w:t>Выпуск школьной газеты</w:t>
            </w:r>
            <w:r w:rsidR="00426422" w:rsidRPr="00426422">
              <w:rPr>
                <w:rFonts w:ascii="Times New Roman" w:eastAsia="Times New Roman" w:hAnsi="Times New Roman" w:cs="Times New Roman"/>
                <w:color w:val="000000"/>
                <w:sz w:val="20"/>
                <w:szCs w:val="20"/>
              </w:rPr>
              <w:t xml:space="preserve"> «Многоголосье»</w:t>
            </w:r>
            <w:r w:rsidR="00D71F4C">
              <w:rPr>
                <w:rFonts w:ascii="Times New Roman" w:eastAsia="Times New Roman" w:hAnsi="Times New Roman" w:cs="Times New Roman"/>
                <w:color w:val="000000"/>
                <w:sz w:val="20"/>
                <w:szCs w:val="20"/>
              </w:rPr>
              <w:t xml:space="preserve"> </w:t>
            </w:r>
          </w:p>
          <w:p w:rsidR="00887591" w:rsidRDefault="00426422" w:rsidP="000914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 раза в месяц.</w:t>
            </w:r>
          </w:p>
          <w:p w:rsidR="00B34C31" w:rsidRPr="00426422" w:rsidRDefault="00B34C31" w:rsidP="000914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2.Проведение </w:t>
            </w:r>
            <w:r>
              <w:rPr>
                <w:rFonts w:ascii="Times New Roman" w:eastAsia="Times New Roman" w:hAnsi="Times New Roman" w:cs="Times New Roman"/>
                <w:color w:val="000000"/>
                <w:sz w:val="20"/>
                <w:szCs w:val="20"/>
              </w:rPr>
              <w:lastRenderedPageBreak/>
              <w:t>мастер-классов для учеников.</w:t>
            </w:r>
          </w:p>
        </w:tc>
      </w:tr>
      <w:tr w:rsidR="00887591" w:rsidRPr="000F6FE9" w:rsidTr="00091493">
        <w:trPr>
          <w:trHeight w:val="274"/>
        </w:trPr>
        <w:tc>
          <w:tcPr>
            <w:tcW w:w="2694" w:type="dxa"/>
            <w:shd w:val="clear" w:color="auto" w:fill="auto"/>
          </w:tcPr>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r w:rsidRPr="000F6FE9">
              <w:rPr>
                <w:rFonts w:ascii="Times New Roman" w:eastAsia="Calibri" w:hAnsi="Times New Roman" w:cs="Times New Roman"/>
                <w:color w:val="000000"/>
                <w:sz w:val="20"/>
                <w:szCs w:val="20"/>
              </w:rPr>
              <w:lastRenderedPageBreak/>
              <w:t>«</w:t>
            </w:r>
            <w:r w:rsidR="00426422" w:rsidRPr="00091493">
              <w:rPr>
                <w:rFonts w:ascii="Times New Roman" w:eastAsia="Calibri" w:hAnsi="Times New Roman" w:cs="Times New Roman"/>
                <w:color w:val="000000"/>
                <w:sz w:val="20"/>
                <w:szCs w:val="20"/>
                <w:u w:val="single"/>
              </w:rPr>
              <w:t>Семья и школа</w:t>
            </w:r>
            <w:r w:rsidRPr="00091493">
              <w:rPr>
                <w:rFonts w:ascii="Times New Roman" w:eastAsia="Calibri" w:hAnsi="Times New Roman" w:cs="Times New Roman"/>
                <w:color w:val="000000"/>
                <w:sz w:val="20"/>
                <w:szCs w:val="20"/>
                <w:u w:val="single"/>
              </w:rPr>
              <w:t>»</w:t>
            </w: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bCs/>
                <w:color w:val="000000"/>
                <w:sz w:val="20"/>
                <w:szCs w:val="20"/>
              </w:rPr>
            </w:pPr>
          </w:p>
          <w:p w:rsidR="00D71F4C" w:rsidRDefault="00887591" w:rsidP="00091493">
            <w:pPr>
              <w:spacing w:after="0" w:line="240" w:lineRule="auto"/>
              <w:rPr>
                <w:rFonts w:ascii="Times New Roman" w:eastAsia="Calibri" w:hAnsi="Times New Roman" w:cs="Times New Roman"/>
                <w:bCs/>
                <w:color w:val="000000"/>
                <w:sz w:val="20"/>
                <w:szCs w:val="20"/>
                <w:u w:val="single"/>
              </w:rPr>
            </w:pPr>
            <w:r w:rsidRPr="000F6FE9">
              <w:rPr>
                <w:rFonts w:ascii="Times New Roman" w:eastAsia="Calibri" w:hAnsi="Times New Roman" w:cs="Times New Roman"/>
                <w:color w:val="000000"/>
                <w:sz w:val="20"/>
                <w:szCs w:val="20"/>
                <w:u w:val="single"/>
              </w:rPr>
              <w:t>Цель</w:t>
            </w:r>
            <w:r w:rsidR="002B045C">
              <w:rPr>
                <w:rFonts w:ascii="Times New Roman" w:eastAsia="Calibri" w:hAnsi="Times New Roman" w:cs="Times New Roman"/>
                <w:color w:val="000000"/>
                <w:sz w:val="20"/>
                <w:szCs w:val="20"/>
              </w:rPr>
              <w:t xml:space="preserve"> и </w:t>
            </w:r>
            <w:r w:rsidRPr="000F6FE9">
              <w:rPr>
                <w:rFonts w:ascii="Times New Roman" w:eastAsia="Calibri" w:hAnsi="Times New Roman" w:cs="Times New Roman"/>
                <w:bCs/>
                <w:color w:val="000000"/>
                <w:sz w:val="20"/>
                <w:szCs w:val="20"/>
                <w:u w:val="single"/>
              </w:rPr>
              <w:t>Задачи:</w:t>
            </w:r>
            <w:r w:rsidR="002B045C">
              <w:rPr>
                <w:rFonts w:ascii="Times New Roman" w:eastAsia="Calibri" w:hAnsi="Times New Roman" w:cs="Times New Roman"/>
                <w:bCs/>
                <w:color w:val="000000"/>
                <w:sz w:val="20"/>
                <w:szCs w:val="20"/>
                <w:u w:val="single"/>
              </w:rPr>
              <w:t xml:space="preserve"> </w:t>
            </w:r>
          </w:p>
          <w:p w:rsidR="002B045C" w:rsidRPr="002B045C" w:rsidRDefault="002B045C" w:rsidP="00091493">
            <w:pPr>
              <w:spacing w:after="0" w:line="240" w:lineRule="auto"/>
              <w:rPr>
                <w:rFonts w:ascii="Times New Roman" w:eastAsia="Times New Roman" w:hAnsi="Times New Roman" w:cs="Times New Roman"/>
                <w:sz w:val="20"/>
                <w:szCs w:val="20"/>
              </w:rPr>
            </w:pPr>
            <w:r w:rsidRPr="002B045C">
              <w:rPr>
                <w:rFonts w:ascii="Times New Roman" w:eastAsia="Times New Roman" w:hAnsi="Times New Roman" w:cs="Times New Roman"/>
                <w:sz w:val="20"/>
                <w:szCs w:val="20"/>
              </w:rPr>
              <w:t xml:space="preserve">1.Создание благоприятных условий для обеспечения взаимодействия </w:t>
            </w:r>
          </w:p>
          <w:p w:rsidR="002B045C" w:rsidRPr="002B045C" w:rsidRDefault="002B045C" w:rsidP="00091493">
            <w:pPr>
              <w:spacing w:after="0" w:line="240" w:lineRule="auto"/>
              <w:rPr>
                <w:rFonts w:ascii="Times New Roman" w:eastAsia="Times New Roman" w:hAnsi="Times New Roman" w:cs="Times New Roman"/>
                <w:sz w:val="20"/>
                <w:szCs w:val="20"/>
              </w:rPr>
            </w:pPr>
            <w:r w:rsidRPr="002B045C">
              <w:rPr>
                <w:rFonts w:ascii="Times New Roman" w:eastAsia="Times New Roman" w:hAnsi="Times New Roman" w:cs="Times New Roman"/>
                <w:sz w:val="20"/>
                <w:szCs w:val="20"/>
              </w:rPr>
              <w:t>школы и семьи в развитии личности ребёнка.</w:t>
            </w:r>
          </w:p>
          <w:p w:rsidR="002B045C" w:rsidRPr="002B045C" w:rsidRDefault="002B045C" w:rsidP="00091493">
            <w:pPr>
              <w:spacing w:after="0" w:line="240" w:lineRule="auto"/>
              <w:rPr>
                <w:rFonts w:ascii="Times New Roman" w:eastAsia="Times New Roman" w:hAnsi="Times New Roman" w:cs="Times New Roman"/>
                <w:sz w:val="20"/>
                <w:szCs w:val="20"/>
              </w:rPr>
            </w:pPr>
            <w:r w:rsidRPr="002B045C">
              <w:rPr>
                <w:rFonts w:ascii="Times New Roman" w:eastAsia="Times New Roman" w:hAnsi="Times New Roman" w:cs="Times New Roman"/>
                <w:sz w:val="20"/>
                <w:szCs w:val="20"/>
              </w:rPr>
              <w:t xml:space="preserve">2. Формирование у молодёжи здоровой, творческой активной социальной позиции через </w:t>
            </w:r>
          </w:p>
          <w:p w:rsidR="002B045C" w:rsidRPr="002B045C" w:rsidRDefault="002B045C" w:rsidP="00091493">
            <w:pPr>
              <w:spacing w:after="0" w:line="240" w:lineRule="auto"/>
              <w:rPr>
                <w:rFonts w:ascii="Times New Roman" w:eastAsia="Times New Roman" w:hAnsi="Times New Roman" w:cs="Times New Roman"/>
                <w:sz w:val="20"/>
                <w:szCs w:val="20"/>
              </w:rPr>
            </w:pPr>
            <w:r w:rsidRPr="002B045C">
              <w:rPr>
                <w:rFonts w:ascii="Times New Roman" w:eastAsia="Times New Roman" w:hAnsi="Times New Roman" w:cs="Times New Roman"/>
                <w:sz w:val="20"/>
                <w:szCs w:val="20"/>
              </w:rPr>
              <w:t>пропаганду здорового образа жизни.</w:t>
            </w:r>
          </w:p>
          <w:p w:rsidR="00887591" w:rsidRPr="002B045C"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bCs/>
                <w:color w:val="000000"/>
                <w:sz w:val="20"/>
                <w:szCs w:val="20"/>
              </w:rPr>
            </w:pPr>
          </w:p>
        </w:tc>
        <w:tc>
          <w:tcPr>
            <w:tcW w:w="2409" w:type="dxa"/>
            <w:tcBorders>
              <w:bottom w:val="single" w:sz="4" w:space="0" w:color="000000"/>
            </w:tcBorders>
            <w:shd w:val="clear" w:color="auto" w:fill="auto"/>
          </w:tcPr>
          <w:p w:rsidR="002B045C" w:rsidRPr="002B045C" w:rsidRDefault="002B045C" w:rsidP="00091493">
            <w:pPr>
              <w:spacing w:after="0" w:line="240" w:lineRule="auto"/>
              <w:rPr>
                <w:rFonts w:ascii="Times New Roman" w:eastAsia="Times New Roman" w:hAnsi="Times New Roman" w:cs="Times New Roman"/>
                <w:sz w:val="20"/>
                <w:szCs w:val="20"/>
              </w:rPr>
            </w:pPr>
            <w:r w:rsidRPr="002B045C">
              <w:rPr>
                <w:rFonts w:ascii="Arial" w:eastAsia="Times New Roman" w:hAnsi="Arial" w:cs="Arial"/>
                <w:sz w:val="20"/>
                <w:szCs w:val="20"/>
              </w:rPr>
              <w:t>1</w:t>
            </w:r>
            <w:r w:rsidRPr="002B045C">
              <w:rPr>
                <w:rFonts w:ascii="Times New Roman" w:eastAsia="Times New Roman" w:hAnsi="Times New Roman" w:cs="Times New Roman"/>
                <w:sz w:val="20"/>
                <w:szCs w:val="20"/>
              </w:rPr>
              <w:t>.Вовлеченность родителей в образовательный процесс.</w:t>
            </w:r>
          </w:p>
          <w:p w:rsidR="00810E97" w:rsidRPr="00B34C31" w:rsidRDefault="002B045C" w:rsidP="00B34C31">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sidRPr="002B045C">
              <w:rPr>
                <w:rFonts w:ascii="Times New Roman" w:eastAsia="Times New Roman" w:hAnsi="Times New Roman" w:cs="Times New Roman"/>
                <w:sz w:val="20"/>
                <w:szCs w:val="20"/>
              </w:rPr>
              <w:t>2.</w:t>
            </w:r>
            <w:r w:rsidR="00B34C31" w:rsidRPr="00B34C31">
              <w:rPr>
                <w:rFonts w:ascii="Times New Roman" w:eastAsia="Times New Roman" w:hAnsi="Times New Roman" w:cs="Times New Roman"/>
                <w:sz w:val="20"/>
                <w:szCs w:val="20"/>
              </w:rPr>
              <w:t>П</w:t>
            </w:r>
            <w:r w:rsidR="00810E97" w:rsidRPr="00B34C31">
              <w:rPr>
                <w:rFonts w:ascii="Times New Roman" w:eastAsia="Times New Roman" w:hAnsi="Times New Roman" w:cs="Times New Roman"/>
                <w:sz w:val="20"/>
                <w:szCs w:val="20"/>
              </w:rPr>
              <w:t>овышение уровня активности</w:t>
            </w:r>
            <w:r w:rsidR="00B34C31" w:rsidRPr="00B34C31">
              <w:rPr>
                <w:rFonts w:ascii="Times New Roman" w:eastAsia="Times New Roman" w:hAnsi="Times New Roman" w:cs="Times New Roman"/>
                <w:sz w:val="20"/>
                <w:szCs w:val="20"/>
              </w:rPr>
              <w:t xml:space="preserve"> и</w:t>
            </w:r>
            <w:r w:rsidR="00B34C31" w:rsidRPr="000F6FE9">
              <w:rPr>
                <w:rFonts w:ascii="Times New Roman" w:eastAsia="Times New Roman" w:hAnsi="Times New Roman" w:cs="Times New Roman"/>
                <w:color w:val="000000"/>
                <w:sz w:val="20"/>
                <w:szCs w:val="20"/>
              </w:rPr>
              <w:t xml:space="preserve"> результативности участия в предметных олимпиадах, творческих и интеллектуальных  конкурсах, спортивных соревнованиях</w:t>
            </w:r>
            <w:r w:rsidR="00B34C31">
              <w:rPr>
                <w:rFonts w:ascii="Times New Roman" w:eastAsia="Times New Roman" w:hAnsi="Times New Roman" w:cs="Times New Roman"/>
                <w:color w:val="000000"/>
                <w:sz w:val="20"/>
                <w:szCs w:val="20"/>
              </w:rPr>
              <w:t>.</w:t>
            </w:r>
          </w:p>
          <w:p w:rsidR="002B045C" w:rsidRPr="002B045C" w:rsidRDefault="00810E97"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B045C" w:rsidRPr="002B045C">
              <w:rPr>
                <w:rFonts w:ascii="Times New Roman" w:eastAsia="Times New Roman" w:hAnsi="Times New Roman" w:cs="Times New Roman"/>
                <w:sz w:val="20"/>
                <w:szCs w:val="20"/>
              </w:rPr>
              <w:t>Повышение психолого-педагогических знаний родителей о ЗОЖ.</w:t>
            </w:r>
          </w:p>
          <w:p w:rsidR="002B045C" w:rsidRPr="002B045C" w:rsidRDefault="00810E97"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2B045C" w:rsidRPr="002B045C">
              <w:rPr>
                <w:rFonts w:ascii="Times New Roman" w:eastAsia="Times New Roman" w:hAnsi="Times New Roman" w:cs="Times New Roman"/>
                <w:sz w:val="20"/>
                <w:szCs w:val="20"/>
              </w:rPr>
              <w:t>.Формирование у родителей положительного отношения к школе.</w:t>
            </w:r>
          </w:p>
          <w:p w:rsidR="002B045C" w:rsidRDefault="00810E97"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B045C" w:rsidRPr="002B045C">
              <w:rPr>
                <w:rFonts w:ascii="Times New Roman" w:eastAsia="Times New Roman" w:hAnsi="Times New Roman" w:cs="Times New Roman"/>
                <w:sz w:val="20"/>
                <w:szCs w:val="20"/>
              </w:rPr>
              <w:t>.Заинтересованность родителей в совместных занятиях физической культурой</w:t>
            </w:r>
            <w:r>
              <w:rPr>
                <w:rFonts w:ascii="Times New Roman" w:eastAsia="Times New Roman" w:hAnsi="Times New Roman" w:cs="Times New Roman"/>
                <w:sz w:val="20"/>
                <w:szCs w:val="20"/>
              </w:rPr>
              <w:t>.</w:t>
            </w:r>
          </w:p>
          <w:p w:rsidR="00810E97" w:rsidRPr="002B045C" w:rsidRDefault="00810E97" w:rsidP="00091493">
            <w:pPr>
              <w:spacing w:after="0" w:line="240" w:lineRule="auto"/>
              <w:rPr>
                <w:rFonts w:ascii="Times New Roman" w:eastAsia="Times New Roman" w:hAnsi="Times New Roman" w:cs="Times New Roman"/>
                <w:sz w:val="20"/>
                <w:szCs w:val="20"/>
              </w:rPr>
            </w:pP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FFC000"/>
                <w:sz w:val="20"/>
                <w:szCs w:val="20"/>
              </w:rPr>
            </w:pPr>
          </w:p>
        </w:tc>
        <w:tc>
          <w:tcPr>
            <w:tcW w:w="2616" w:type="dxa"/>
            <w:tcBorders>
              <w:bottom w:val="single" w:sz="4" w:space="0" w:color="000000"/>
            </w:tcBorders>
            <w:shd w:val="clear" w:color="auto" w:fill="auto"/>
          </w:tcPr>
          <w:p w:rsidR="002B045C" w:rsidRP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Дни </w:t>
            </w:r>
            <w:r w:rsidRPr="002B045C">
              <w:rPr>
                <w:rFonts w:ascii="Times New Roman" w:eastAsia="Times New Roman" w:hAnsi="Times New Roman" w:cs="Times New Roman"/>
                <w:sz w:val="20"/>
                <w:szCs w:val="20"/>
              </w:rPr>
              <w:t xml:space="preserve"> открытых</w:t>
            </w:r>
            <w:r>
              <w:rPr>
                <w:rFonts w:ascii="Times New Roman" w:eastAsia="Times New Roman" w:hAnsi="Times New Roman" w:cs="Times New Roman"/>
                <w:sz w:val="20"/>
                <w:szCs w:val="20"/>
              </w:rPr>
              <w:t xml:space="preserve"> дверей.</w:t>
            </w:r>
          </w:p>
          <w:p w:rsidR="002B045C" w:rsidRP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О</w:t>
            </w:r>
            <w:r w:rsidRPr="002B045C">
              <w:rPr>
                <w:rFonts w:ascii="Times New Roman" w:eastAsia="Times New Roman" w:hAnsi="Times New Roman" w:cs="Times New Roman"/>
                <w:sz w:val="20"/>
                <w:szCs w:val="20"/>
              </w:rPr>
              <w:t>ткрытые уроки с родителями</w:t>
            </w:r>
          </w:p>
          <w:p w:rsid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Ф</w:t>
            </w:r>
            <w:r w:rsidRPr="002B045C">
              <w:rPr>
                <w:rFonts w:ascii="Times New Roman" w:eastAsia="Times New Roman" w:hAnsi="Times New Roman" w:cs="Times New Roman"/>
                <w:sz w:val="20"/>
                <w:szCs w:val="20"/>
              </w:rPr>
              <w:t>лэшмоб ЗОЖ для учащихся 11 класса и родителей</w:t>
            </w:r>
            <w:r>
              <w:rPr>
                <w:rFonts w:ascii="Times New Roman" w:eastAsia="Times New Roman" w:hAnsi="Times New Roman" w:cs="Times New Roman"/>
                <w:sz w:val="20"/>
                <w:szCs w:val="20"/>
              </w:rPr>
              <w:t>,</w:t>
            </w:r>
          </w:p>
          <w:p w:rsid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«Веселые старты» для 3 – 4кл.,</w:t>
            </w:r>
          </w:p>
          <w:p w:rsid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«Быстрее, выше, сильнее» для 1 класса,</w:t>
            </w:r>
          </w:p>
          <w:p w:rsid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«Папа может» для 5 класса,</w:t>
            </w:r>
          </w:p>
          <w:p w:rsidR="002B045C" w:rsidRPr="002B045C" w:rsidRDefault="002B045C"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Квест для мам и учащихся 5 класса.</w:t>
            </w: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20" w:type="dxa"/>
            <w:tcBorders>
              <w:bottom w:val="single" w:sz="4" w:space="0" w:color="000000"/>
            </w:tcBorders>
            <w:shd w:val="clear" w:color="auto" w:fill="auto"/>
          </w:tcPr>
          <w:p w:rsidR="00887591" w:rsidRPr="000F6FE9" w:rsidRDefault="00091493"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00887591" w:rsidRPr="000F6FE9">
              <w:rPr>
                <w:rFonts w:ascii="Times New Roman" w:eastAsia="Times New Roman" w:hAnsi="Times New Roman" w:cs="Times New Roman"/>
                <w:color w:val="000000"/>
                <w:sz w:val="20"/>
                <w:szCs w:val="20"/>
              </w:rPr>
              <w:t xml:space="preserve">Создание системы поддержки обучающихся с учетом их потребностей </w:t>
            </w:r>
          </w:p>
          <w:p w:rsidR="00091493" w:rsidRDefault="00091493"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887591" w:rsidRPr="000F6FE9">
              <w:rPr>
                <w:rFonts w:ascii="Times New Roman" w:eastAsia="Times New Roman" w:hAnsi="Times New Roman" w:cs="Times New Roman"/>
                <w:color w:val="000000"/>
                <w:sz w:val="20"/>
                <w:szCs w:val="20"/>
              </w:rPr>
              <w:t>.Повышение уровня активности и результативности участия в предметных олимпиадах, творческих и интеллектуальных  конкурсах, спортивных соревнованиях</w:t>
            </w:r>
            <w:r>
              <w:rPr>
                <w:rFonts w:ascii="Times New Roman" w:eastAsia="Times New Roman" w:hAnsi="Times New Roman" w:cs="Times New Roman"/>
                <w:color w:val="000000"/>
                <w:sz w:val="20"/>
                <w:szCs w:val="20"/>
              </w:rPr>
              <w:t>.</w:t>
            </w:r>
          </w:p>
          <w:p w:rsidR="00091493" w:rsidRDefault="00091493"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3.Вовлечение родителей в образовательный и воспитательный процессы в школе.</w:t>
            </w:r>
          </w:p>
          <w:p w:rsidR="00810E97" w:rsidRPr="00091493" w:rsidRDefault="00091493" w:rsidP="00091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r w:rsidR="00887591" w:rsidRPr="00091493">
              <w:rPr>
                <w:rFonts w:ascii="Times New Roman" w:eastAsia="Times New Roman" w:hAnsi="Times New Roman" w:cs="Times New Roman"/>
                <w:color w:val="000000"/>
                <w:sz w:val="20"/>
                <w:szCs w:val="20"/>
              </w:rPr>
              <w:t xml:space="preserve"> </w:t>
            </w:r>
            <w:r w:rsidRPr="002B045C">
              <w:rPr>
                <w:rFonts w:ascii="Times New Roman" w:eastAsia="Times New Roman" w:hAnsi="Times New Roman" w:cs="Times New Roman"/>
                <w:sz w:val="20"/>
                <w:szCs w:val="20"/>
              </w:rPr>
              <w:t>Формирование у родителей положительного отношения к школе.</w:t>
            </w:r>
          </w:p>
        </w:tc>
      </w:tr>
      <w:tr w:rsidR="00887591" w:rsidRPr="000F6FE9" w:rsidTr="00091493">
        <w:trPr>
          <w:trHeight w:val="70"/>
        </w:trPr>
        <w:tc>
          <w:tcPr>
            <w:tcW w:w="2694" w:type="dxa"/>
            <w:shd w:val="clear" w:color="auto" w:fill="auto"/>
          </w:tcPr>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r w:rsidRPr="000F6FE9">
              <w:rPr>
                <w:rFonts w:ascii="Times New Roman" w:eastAsia="Calibri" w:hAnsi="Times New Roman" w:cs="Times New Roman"/>
                <w:color w:val="000000"/>
                <w:sz w:val="20"/>
                <w:szCs w:val="20"/>
              </w:rPr>
              <w:t>«</w:t>
            </w:r>
            <w:r w:rsidR="00091493">
              <w:rPr>
                <w:rFonts w:ascii="Times New Roman" w:eastAsia="Calibri" w:hAnsi="Times New Roman" w:cs="Times New Roman"/>
                <w:color w:val="000000"/>
                <w:sz w:val="20"/>
                <w:szCs w:val="20"/>
                <w:u w:val="single"/>
              </w:rPr>
              <w:t>Малая Родина</w:t>
            </w:r>
            <w:r w:rsidRPr="000F6FE9">
              <w:rPr>
                <w:rFonts w:ascii="Times New Roman" w:eastAsia="Calibri" w:hAnsi="Times New Roman" w:cs="Times New Roman"/>
                <w:color w:val="000000"/>
                <w:sz w:val="20"/>
                <w:szCs w:val="20"/>
              </w:rPr>
              <w:t>»</w:t>
            </w: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bCs/>
                <w:color w:val="000000"/>
                <w:sz w:val="20"/>
                <w:szCs w:val="20"/>
              </w:rPr>
            </w:pPr>
          </w:p>
          <w:p w:rsidR="00887591"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r w:rsidRPr="000F6FE9">
              <w:rPr>
                <w:rFonts w:ascii="Times New Roman" w:eastAsia="Calibri" w:hAnsi="Times New Roman" w:cs="Times New Roman"/>
                <w:color w:val="000000"/>
                <w:sz w:val="20"/>
                <w:szCs w:val="20"/>
                <w:u w:val="single"/>
              </w:rPr>
              <w:t>Цель</w:t>
            </w:r>
            <w:r w:rsidR="00091493">
              <w:rPr>
                <w:rFonts w:ascii="Times New Roman" w:eastAsia="Calibri" w:hAnsi="Times New Roman" w:cs="Times New Roman"/>
                <w:color w:val="000000"/>
                <w:sz w:val="20"/>
                <w:szCs w:val="20"/>
                <w:u w:val="single"/>
              </w:rPr>
              <w:t xml:space="preserve"> и </w:t>
            </w:r>
            <w:r w:rsidRPr="000F6FE9">
              <w:rPr>
                <w:rFonts w:ascii="Times New Roman" w:eastAsia="Calibri" w:hAnsi="Times New Roman" w:cs="Times New Roman"/>
                <w:color w:val="000000"/>
                <w:sz w:val="20"/>
                <w:szCs w:val="20"/>
                <w:u w:val="single"/>
              </w:rPr>
              <w:t>Задачи</w:t>
            </w:r>
            <w:r w:rsidRPr="000F6FE9">
              <w:rPr>
                <w:rFonts w:ascii="Times New Roman" w:eastAsia="Calibri" w:hAnsi="Times New Roman" w:cs="Times New Roman"/>
                <w:color w:val="000000"/>
                <w:sz w:val="20"/>
                <w:szCs w:val="20"/>
              </w:rPr>
              <w:t>:</w:t>
            </w:r>
          </w:p>
          <w:p w:rsidR="00091493" w:rsidRPr="003578AE" w:rsidRDefault="00091493" w:rsidP="003578AE">
            <w:pPr>
              <w:spacing w:after="0" w:line="240" w:lineRule="auto"/>
              <w:rPr>
                <w:rFonts w:ascii="Times New Roman" w:eastAsia="Times New Roman" w:hAnsi="Times New Roman" w:cs="Times New Roman"/>
                <w:sz w:val="20"/>
                <w:szCs w:val="20"/>
              </w:rPr>
            </w:pPr>
            <w:r w:rsidRPr="003578AE">
              <w:rPr>
                <w:rFonts w:ascii="Times New Roman" w:eastAsia="Times New Roman" w:hAnsi="Times New Roman" w:cs="Times New Roman"/>
                <w:sz w:val="20"/>
                <w:szCs w:val="20"/>
              </w:rPr>
              <w:t xml:space="preserve">- использовать возможности сельской  культурной среды для развития познавательного интереса учащихся, воспитания у них чувства патриотизма, гордости за свое село; </w:t>
            </w:r>
          </w:p>
          <w:p w:rsidR="00091493" w:rsidRPr="003578AE" w:rsidRDefault="003578AE" w:rsidP="003578AE">
            <w:pPr>
              <w:spacing w:after="0" w:line="240" w:lineRule="auto"/>
              <w:rPr>
                <w:rFonts w:ascii="Times New Roman" w:eastAsia="Times New Roman" w:hAnsi="Times New Roman" w:cs="Times New Roman"/>
                <w:sz w:val="20"/>
                <w:szCs w:val="20"/>
              </w:rPr>
            </w:pPr>
            <w:r w:rsidRPr="003578AE">
              <w:rPr>
                <w:rFonts w:ascii="Times New Roman" w:eastAsia="Times New Roman" w:hAnsi="Times New Roman" w:cs="Times New Roman"/>
                <w:sz w:val="20"/>
                <w:szCs w:val="20"/>
              </w:rPr>
              <w:t>-и</w:t>
            </w:r>
            <w:r w:rsidR="00091493" w:rsidRPr="003578AE">
              <w:rPr>
                <w:rFonts w:ascii="Times New Roman" w:eastAsia="Times New Roman" w:hAnsi="Times New Roman" w:cs="Times New Roman"/>
                <w:sz w:val="20"/>
                <w:szCs w:val="20"/>
              </w:rPr>
              <w:t>спользовать возможности проектной деятельности для развития всех видов речевой деятельности</w:t>
            </w:r>
            <w:r>
              <w:rPr>
                <w:rFonts w:ascii="Times New Roman" w:eastAsia="Times New Roman" w:hAnsi="Times New Roman" w:cs="Times New Roman"/>
                <w:sz w:val="20"/>
                <w:szCs w:val="20"/>
              </w:rPr>
              <w:t>,</w:t>
            </w:r>
          </w:p>
          <w:p w:rsidR="00091493" w:rsidRDefault="00091493" w:rsidP="00091493">
            <w:pPr>
              <w:spacing w:after="0" w:line="240" w:lineRule="auto"/>
              <w:rPr>
                <w:rFonts w:ascii="Times New Roman" w:eastAsia="Times New Roman" w:hAnsi="Times New Roman" w:cs="Times New Roman"/>
                <w:sz w:val="20"/>
                <w:szCs w:val="20"/>
              </w:rPr>
            </w:pPr>
            <w:r w:rsidRPr="00091493">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 xml:space="preserve"> </w:t>
            </w:r>
            <w:r w:rsidRPr="00091493">
              <w:rPr>
                <w:rFonts w:ascii="Times New Roman" w:eastAsia="Times New Roman" w:hAnsi="Times New Roman" w:cs="Times New Roman"/>
                <w:sz w:val="20"/>
                <w:szCs w:val="20"/>
              </w:rPr>
              <w:t>стимулировать познавательный интерес,</w:t>
            </w:r>
          </w:p>
          <w:p w:rsidR="00091493" w:rsidRPr="00091493" w:rsidRDefault="00091493" w:rsidP="00091493">
            <w:pPr>
              <w:spacing w:after="0" w:line="240" w:lineRule="auto"/>
              <w:rPr>
                <w:rFonts w:ascii="Times New Roman" w:eastAsia="Times New Roman" w:hAnsi="Times New Roman" w:cs="Times New Roman"/>
                <w:sz w:val="20"/>
                <w:szCs w:val="20"/>
              </w:rPr>
            </w:pPr>
            <w:r w:rsidRPr="000914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91493">
              <w:rPr>
                <w:rFonts w:ascii="Times New Roman" w:eastAsia="Times New Roman" w:hAnsi="Times New Roman" w:cs="Times New Roman"/>
                <w:sz w:val="20"/>
                <w:szCs w:val="20"/>
              </w:rPr>
              <w:t xml:space="preserve">развивать навыки исследования (подбора, </w:t>
            </w:r>
          </w:p>
          <w:p w:rsidR="00887591" w:rsidRPr="000F6FE9" w:rsidRDefault="00091493" w:rsidP="00152758">
            <w:pPr>
              <w:spacing w:after="0" w:line="240" w:lineRule="auto"/>
              <w:rPr>
                <w:rFonts w:ascii="Times New Roman" w:eastAsia="Times New Roman" w:hAnsi="Times New Roman" w:cs="Times New Roman"/>
                <w:sz w:val="20"/>
                <w:szCs w:val="20"/>
              </w:rPr>
            </w:pPr>
            <w:r w:rsidRPr="00091493">
              <w:rPr>
                <w:rFonts w:ascii="Times New Roman" w:eastAsia="Times New Roman" w:hAnsi="Times New Roman" w:cs="Times New Roman"/>
                <w:sz w:val="20"/>
                <w:szCs w:val="20"/>
              </w:rPr>
              <w:t>систе</w:t>
            </w:r>
            <w:r>
              <w:rPr>
                <w:rFonts w:ascii="Times New Roman" w:eastAsia="Times New Roman" w:hAnsi="Times New Roman" w:cs="Times New Roman"/>
                <w:sz w:val="20"/>
                <w:szCs w:val="20"/>
              </w:rPr>
              <w:t>матизации и обобщения материала)</w:t>
            </w:r>
          </w:p>
        </w:tc>
        <w:tc>
          <w:tcPr>
            <w:tcW w:w="2409" w:type="dxa"/>
            <w:tcBorders>
              <w:bottom w:val="single" w:sz="4" w:space="0" w:color="000000"/>
            </w:tcBorders>
            <w:shd w:val="clear" w:color="auto" w:fill="auto"/>
          </w:tcPr>
          <w:p w:rsidR="00887591" w:rsidRDefault="003578AE" w:rsidP="003578AE">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1.Развить чувство патриотизма. Гордости за свою Малую Родину.</w:t>
            </w:r>
          </w:p>
          <w:p w:rsidR="003578AE" w:rsidRDefault="003578AE" w:rsidP="003578AE">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Познакомить учащихся с проектной и исследовательской деятельностями.</w:t>
            </w:r>
          </w:p>
          <w:p w:rsidR="003578AE" w:rsidRPr="003578AE" w:rsidRDefault="003578AE" w:rsidP="003578AE">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16" w:type="dxa"/>
            <w:tcBorders>
              <w:bottom w:val="single" w:sz="4" w:space="0" w:color="000000"/>
            </w:tcBorders>
            <w:shd w:val="clear" w:color="auto" w:fill="auto"/>
          </w:tcPr>
          <w:p w:rsidR="00887591"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t xml:space="preserve"> </w:t>
            </w:r>
            <w:r w:rsidR="003578AE">
              <w:rPr>
                <w:rFonts w:ascii="Times New Roman" w:eastAsia="Times New Roman" w:hAnsi="Times New Roman" w:cs="Times New Roman"/>
                <w:color w:val="000000"/>
                <w:sz w:val="20"/>
                <w:szCs w:val="20"/>
              </w:rPr>
              <w:t>Исследовательская работа. Этапы реализации проекта.</w:t>
            </w:r>
          </w:p>
          <w:p w:rsidR="003578AE" w:rsidRPr="003578AE" w:rsidRDefault="003578AE" w:rsidP="003578AE">
            <w:pPr>
              <w:pStyle w:val="a3"/>
              <w:numPr>
                <w:ilvl w:val="0"/>
                <w:numId w:val="28"/>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sidRPr="003578AE">
              <w:rPr>
                <w:rFonts w:ascii="Times New Roman" w:eastAsia="Times New Roman" w:hAnsi="Times New Roman" w:cs="Times New Roman"/>
                <w:color w:val="000000"/>
                <w:sz w:val="20"/>
                <w:szCs w:val="20"/>
              </w:rPr>
              <w:t>Старый Красный Яр.</w:t>
            </w:r>
          </w:p>
          <w:p w:rsidR="003578AE" w:rsidRDefault="003578AE" w:rsidP="003578AE">
            <w:pPr>
              <w:pStyle w:val="a3"/>
              <w:numPr>
                <w:ilvl w:val="0"/>
                <w:numId w:val="28"/>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Диалект жителей Красного Яра.</w:t>
            </w:r>
          </w:p>
          <w:p w:rsidR="003578AE" w:rsidRDefault="00810E97" w:rsidP="003578AE">
            <w:pPr>
              <w:pStyle w:val="a3"/>
              <w:numPr>
                <w:ilvl w:val="0"/>
                <w:numId w:val="28"/>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Военный К</w:t>
            </w:r>
            <w:r w:rsidR="003578AE">
              <w:rPr>
                <w:rFonts w:ascii="Times New Roman" w:eastAsia="Times New Roman" w:hAnsi="Times New Roman" w:cs="Times New Roman"/>
                <w:color w:val="000000"/>
                <w:sz w:val="20"/>
                <w:szCs w:val="20"/>
              </w:rPr>
              <w:t>расный Яр.</w:t>
            </w:r>
          </w:p>
          <w:p w:rsidR="003578AE" w:rsidRPr="003578AE" w:rsidRDefault="00810E97" w:rsidP="003578AE">
            <w:pPr>
              <w:pStyle w:val="a3"/>
              <w:numPr>
                <w:ilvl w:val="0"/>
                <w:numId w:val="28"/>
              </w:num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Животн</w:t>
            </w:r>
            <w:r w:rsidR="003578AE">
              <w:rPr>
                <w:rFonts w:ascii="Times New Roman" w:eastAsia="Times New Roman" w:hAnsi="Times New Roman" w:cs="Times New Roman"/>
                <w:color w:val="000000"/>
                <w:sz w:val="20"/>
                <w:szCs w:val="20"/>
              </w:rPr>
              <w:t>ый и растительный мир.</w:t>
            </w:r>
          </w:p>
        </w:tc>
        <w:tc>
          <w:tcPr>
            <w:tcW w:w="1920" w:type="dxa"/>
            <w:tcBorders>
              <w:bottom w:val="single" w:sz="4" w:space="0" w:color="000000"/>
            </w:tcBorders>
            <w:shd w:val="clear" w:color="auto" w:fill="auto"/>
          </w:tcPr>
          <w:p w:rsidR="003578AE" w:rsidRDefault="003578AE"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Исследовательская работа:</w:t>
            </w:r>
          </w:p>
          <w:p w:rsidR="003578AE" w:rsidRDefault="003578AE" w:rsidP="003578AE">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80FD0">
              <w:rPr>
                <w:rFonts w:ascii="Times New Roman" w:eastAsia="Times New Roman" w:hAnsi="Times New Roman" w:cs="Times New Roman"/>
                <w:color w:val="000000"/>
                <w:sz w:val="20"/>
                <w:szCs w:val="20"/>
              </w:rPr>
              <w:t>Создан макет</w:t>
            </w:r>
            <w:r w:rsidRPr="003578AE">
              <w:rPr>
                <w:rFonts w:ascii="Times New Roman" w:eastAsia="Times New Roman" w:hAnsi="Times New Roman" w:cs="Times New Roman"/>
                <w:color w:val="000000"/>
                <w:sz w:val="20"/>
                <w:szCs w:val="20"/>
              </w:rPr>
              <w:t xml:space="preserve"> Старого Красного Яра</w:t>
            </w:r>
            <w:r>
              <w:rPr>
                <w:rFonts w:ascii="Times New Roman" w:eastAsia="Times New Roman" w:hAnsi="Times New Roman" w:cs="Times New Roman"/>
                <w:color w:val="000000"/>
                <w:sz w:val="20"/>
                <w:szCs w:val="20"/>
              </w:rPr>
              <w:t>.</w:t>
            </w:r>
          </w:p>
          <w:p w:rsidR="00F80FD0" w:rsidRPr="00B34C31" w:rsidRDefault="00F80FD0" w:rsidP="003578AE">
            <w:pPr>
              <w:tabs>
                <w:tab w:val="left" w:pos="-851"/>
              </w:tabs>
              <w:autoSpaceDE w:val="0"/>
              <w:autoSpaceDN w:val="0"/>
              <w:adjustRightInd w:val="0"/>
              <w:spacing w:after="0" w:line="240" w:lineRule="auto"/>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2.</w:t>
            </w:r>
            <w:r w:rsidR="00B34C31" w:rsidRPr="00B34C31">
              <w:rPr>
                <w:rFonts w:ascii="Times New Roman" w:eastAsia="Times New Roman" w:hAnsi="Times New Roman" w:cs="Times New Roman"/>
                <w:sz w:val="20"/>
                <w:szCs w:val="20"/>
              </w:rPr>
              <w:t>Оформлена Стена Памяти, посвященная Победе в ВОВ.</w:t>
            </w:r>
          </w:p>
        </w:tc>
      </w:tr>
      <w:tr w:rsidR="00887591" w:rsidRPr="000F6FE9" w:rsidTr="004C0251">
        <w:trPr>
          <w:trHeight w:val="416"/>
        </w:trPr>
        <w:tc>
          <w:tcPr>
            <w:tcW w:w="2694" w:type="dxa"/>
            <w:shd w:val="clear" w:color="auto" w:fill="auto"/>
          </w:tcPr>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sidRPr="000F6FE9">
              <w:rPr>
                <w:rFonts w:ascii="Times New Roman" w:eastAsia="Times New Roman" w:hAnsi="Times New Roman" w:cs="Times New Roman"/>
                <w:color w:val="000000"/>
                <w:sz w:val="20"/>
                <w:szCs w:val="20"/>
              </w:rPr>
              <w:lastRenderedPageBreak/>
              <w:t>«</w:t>
            </w:r>
            <w:r w:rsidR="00152758">
              <w:rPr>
                <w:rFonts w:ascii="Times New Roman" w:eastAsia="Times New Roman" w:hAnsi="Times New Roman" w:cs="Times New Roman"/>
                <w:color w:val="000000"/>
                <w:sz w:val="20"/>
                <w:szCs w:val="20"/>
                <w:u w:val="single"/>
              </w:rPr>
              <w:t>День читателя</w:t>
            </w:r>
            <w:r w:rsidRPr="000F6FE9">
              <w:rPr>
                <w:rFonts w:ascii="Times New Roman" w:eastAsia="Times New Roman" w:hAnsi="Times New Roman" w:cs="Times New Roman"/>
                <w:color w:val="000000"/>
                <w:sz w:val="20"/>
                <w:szCs w:val="20"/>
              </w:rPr>
              <w:t>»</w:t>
            </w: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p>
          <w:p w:rsidR="00152758" w:rsidRPr="00152758" w:rsidRDefault="00887591" w:rsidP="00152758">
            <w:pPr>
              <w:spacing w:after="0" w:line="240" w:lineRule="auto"/>
              <w:rPr>
                <w:rFonts w:ascii="Times New Roman" w:eastAsia="Times New Roman" w:hAnsi="Times New Roman" w:cs="Times New Roman"/>
                <w:sz w:val="20"/>
                <w:szCs w:val="20"/>
              </w:rPr>
            </w:pPr>
            <w:r w:rsidRPr="000F6FE9">
              <w:rPr>
                <w:rFonts w:ascii="Times New Roman" w:eastAsia="Times New Roman" w:hAnsi="Times New Roman" w:cs="Times New Roman"/>
                <w:color w:val="000000"/>
                <w:sz w:val="20"/>
                <w:szCs w:val="20"/>
                <w:u w:val="single"/>
              </w:rPr>
              <w:t>Цель</w:t>
            </w:r>
            <w:r w:rsidRPr="00152758">
              <w:rPr>
                <w:rFonts w:ascii="Times New Roman" w:eastAsia="Times New Roman" w:hAnsi="Times New Roman" w:cs="Times New Roman"/>
                <w:color w:val="000000"/>
                <w:sz w:val="20"/>
                <w:szCs w:val="20"/>
              </w:rPr>
              <w:t>:</w:t>
            </w:r>
            <w:r w:rsidR="00152758" w:rsidRPr="00152758">
              <w:rPr>
                <w:rFonts w:ascii="Times New Roman" w:eastAsia="Times New Roman" w:hAnsi="Times New Roman" w:cs="Times New Roman"/>
                <w:color w:val="000000"/>
                <w:sz w:val="20"/>
                <w:szCs w:val="20"/>
              </w:rPr>
              <w:t xml:space="preserve"> </w:t>
            </w:r>
            <w:r w:rsidR="00152758" w:rsidRPr="00152758">
              <w:rPr>
                <w:rFonts w:ascii="Times New Roman" w:eastAsia="Times New Roman" w:hAnsi="Times New Roman" w:cs="Times New Roman"/>
                <w:sz w:val="20"/>
                <w:szCs w:val="20"/>
              </w:rPr>
              <w:t xml:space="preserve">развитие личности младших школьников через совместную читательскую деятельность с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родителями, одноклассниками и учителем.</w:t>
            </w: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p>
          <w:p w:rsidR="00887591" w:rsidRPr="000F6FE9" w:rsidRDefault="00887591" w:rsidP="00091493">
            <w:pPr>
              <w:tabs>
                <w:tab w:val="left" w:pos="-851"/>
              </w:tabs>
              <w:autoSpaceDE w:val="0"/>
              <w:autoSpaceDN w:val="0"/>
              <w:adjustRightInd w:val="0"/>
              <w:spacing w:after="0" w:line="240" w:lineRule="auto"/>
              <w:rPr>
                <w:rFonts w:ascii="Times New Roman" w:eastAsia="Calibri" w:hAnsi="Times New Roman" w:cs="Times New Roman"/>
                <w:color w:val="000000"/>
                <w:sz w:val="20"/>
                <w:szCs w:val="20"/>
              </w:rPr>
            </w:pPr>
            <w:r w:rsidRPr="000F6FE9">
              <w:rPr>
                <w:rFonts w:ascii="Times New Roman" w:eastAsia="Calibri" w:hAnsi="Times New Roman" w:cs="Times New Roman"/>
                <w:color w:val="000000"/>
                <w:sz w:val="20"/>
                <w:szCs w:val="20"/>
                <w:u w:val="single"/>
              </w:rPr>
              <w:t>Задачи</w:t>
            </w:r>
            <w:r w:rsidRPr="000F6FE9">
              <w:rPr>
                <w:rFonts w:ascii="Times New Roman" w:eastAsia="Calibri" w:hAnsi="Times New Roman" w:cs="Times New Roman"/>
                <w:color w:val="000000"/>
                <w:sz w:val="20"/>
                <w:szCs w:val="20"/>
              </w:rPr>
              <w:t>:</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привитие ус</w:t>
            </w:r>
            <w:r>
              <w:rPr>
                <w:rFonts w:ascii="Times New Roman" w:eastAsia="Times New Roman" w:hAnsi="Times New Roman" w:cs="Times New Roman"/>
                <w:sz w:val="20"/>
                <w:szCs w:val="20"/>
              </w:rPr>
              <w:t>тойчивого интереса к литературе;</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воспитание любви к чтению</w:t>
            </w:r>
            <w:r>
              <w:rPr>
                <w:rFonts w:ascii="Times New Roman" w:eastAsia="Times New Roman" w:hAnsi="Times New Roman" w:cs="Times New Roman"/>
                <w:sz w:val="20"/>
                <w:szCs w:val="20"/>
              </w:rPr>
              <w:t>;</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 xml:space="preserve">формирование познавательного </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интереса к книгам;</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воспитание «вдумчивого читателя»;</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развивать творческие способности, познавательную активность учащихся,</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через чтение книг воспитывать у детей ответственность, справедливость, доброжелательность, любовь к окружающему миру.</w:t>
            </w:r>
          </w:p>
          <w:p w:rsidR="00887591" w:rsidRPr="000F6FE9" w:rsidRDefault="00887591" w:rsidP="00091493">
            <w:pPr>
              <w:tabs>
                <w:tab w:val="left" w:pos="993"/>
              </w:tabs>
              <w:spacing w:after="0" w:line="240" w:lineRule="auto"/>
              <w:rPr>
                <w:rFonts w:ascii="Times New Roman" w:eastAsia="Times New Roman" w:hAnsi="Times New Roman" w:cs="Times New Roman"/>
                <w:sz w:val="20"/>
                <w:szCs w:val="20"/>
              </w:rPr>
            </w:pPr>
          </w:p>
        </w:tc>
        <w:tc>
          <w:tcPr>
            <w:tcW w:w="2409" w:type="dxa"/>
            <w:tcBorders>
              <w:bottom w:val="single" w:sz="4" w:space="0" w:color="000000"/>
            </w:tcBorders>
            <w:shd w:val="clear" w:color="auto" w:fill="auto"/>
          </w:tcPr>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Показателями эффективности проекта являются:</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позитивная динамика численности обучающихся, проявляющих интерес к чтению;</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позитивная динамика читательской омпетентности школьников;</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повышение уровня функциональной гра</w:t>
            </w:r>
            <w:r>
              <w:rPr>
                <w:rFonts w:ascii="Times New Roman" w:eastAsia="Times New Roman" w:hAnsi="Times New Roman" w:cs="Times New Roman"/>
                <w:sz w:val="20"/>
                <w:szCs w:val="20"/>
              </w:rPr>
              <w:t>-</w:t>
            </w:r>
            <w:r w:rsidRPr="00152758">
              <w:rPr>
                <w:rFonts w:ascii="Times New Roman" w:eastAsia="Times New Roman" w:hAnsi="Times New Roman" w:cs="Times New Roman"/>
                <w:sz w:val="20"/>
                <w:szCs w:val="20"/>
              </w:rPr>
              <w:t>мотности школьников ;</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 xml:space="preserve">привлечение к семейному чтению не менее 30% семей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обучающихся</w:t>
            </w:r>
          </w:p>
          <w:p w:rsidR="00152758" w:rsidRPr="00152758" w:rsidRDefault="00152758" w:rsidP="001527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 xml:space="preserve">увеличение числа участников эффективных мероприятий по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популяризации чтения и повышению уровня читательской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компетентности (конкурсов, акций и др.)</w:t>
            </w: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616" w:type="dxa"/>
            <w:tcBorders>
              <w:bottom w:val="single" w:sz="4" w:space="0" w:color="000000"/>
            </w:tcBorders>
            <w:shd w:val="clear" w:color="auto" w:fill="auto"/>
          </w:tcPr>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Развивающие часы чтения</w:t>
            </w:r>
            <w:r>
              <w:rPr>
                <w:rFonts w:ascii="Times New Roman" w:eastAsia="Times New Roman" w:hAnsi="Times New Roman" w:cs="Times New Roman"/>
                <w:sz w:val="20"/>
                <w:szCs w:val="20"/>
              </w:rPr>
              <w:t>:</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1. «Сказка по четвергам» громкое чтение и обсуждение литературных сказок (варианты: сказки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Пушкина А.С., Братьев Гримм, Чуковского К.И.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Маршака С.Я и т.д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2. Исследовательская работа. (Предлагаемые темы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исследований: «Роль Бабы Яги в русских народных сказках», «Учимся по сказке: «Лиса и заяц или кто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живет в лесу» и т. д)</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3.Проекты школьников посвященные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книге и чтению</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4.Творчество на сцене.</w:t>
            </w:r>
          </w:p>
          <w:p w:rsid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5.Интеллектуальная игра «Кто хочет стать знатоком книг»</w:t>
            </w:r>
            <w:r>
              <w:rPr>
                <w:rFonts w:ascii="Times New Roman" w:eastAsia="Times New Roman" w:hAnsi="Times New Roman" w:cs="Times New Roman"/>
                <w:sz w:val="20"/>
                <w:szCs w:val="20"/>
              </w:rPr>
              <w:t>.</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6.«С маминой подсказкой сочиняю сказку»: домашнее совместное сочинительство</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взрослого и ребенка, составление рукописного сборника.</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7.Издательская деятельность в библиотеке,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изготовление печатно-рекламной продукции посвященной библиотеке и книге (примеры: стенгазеты, буклеты)</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 xml:space="preserve">8.«Моя любимая сказка» -конкурс детского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рисунка среди младших школьников.</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9.Конкурс «Лучший читатель класса»</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10.Часы родительской грамотности: «Как и что читать детям!», «Создание духовного климата семьи, способствующего формированию ребёнка-читателя», «Читающие родители -</w:t>
            </w:r>
            <w:r w:rsidR="004C0251">
              <w:rPr>
                <w:rFonts w:ascii="Times New Roman" w:eastAsia="Times New Roman" w:hAnsi="Times New Roman" w:cs="Times New Roman"/>
                <w:sz w:val="20"/>
                <w:szCs w:val="20"/>
              </w:rPr>
              <w:t xml:space="preserve"> </w:t>
            </w:r>
            <w:r w:rsidRPr="00152758">
              <w:rPr>
                <w:rFonts w:ascii="Times New Roman" w:eastAsia="Times New Roman" w:hAnsi="Times New Roman" w:cs="Times New Roman"/>
                <w:sz w:val="20"/>
                <w:szCs w:val="20"/>
              </w:rPr>
              <w:t xml:space="preserve">читающий </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ребёнок».</w:t>
            </w:r>
          </w:p>
          <w:p w:rsidR="00152758" w:rsidRPr="00152758" w:rsidRDefault="00152758" w:rsidP="00152758">
            <w:pPr>
              <w:spacing w:after="0" w:line="240" w:lineRule="auto"/>
              <w:rPr>
                <w:rFonts w:ascii="Times New Roman" w:eastAsia="Times New Roman" w:hAnsi="Times New Roman" w:cs="Times New Roman"/>
                <w:sz w:val="20"/>
                <w:szCs w:val="20"/>
              </w:rPr>
            </w:pPr>
            <w:r w:rsidRPr="00152758">
              <w:rPr>
                <w:rFonts w:ascii="Times New Roman" w:eastAsia="Times New Roman" w:hAnsi="Times New Roman" w:cs="Times New Roman"/>
                <w:sz w:val="20"/>
                <w:szCs w:val="20"/>
              </w:rPr>
              <w:t>11.Дни общения в школьной библиотеке «Я с книгой открываю мир»</w:t>
            </w:r>
          </w:p>
          <w:p w:rsidR="00887591" w:rsidRPr="000F6FE9" w:rsidRDefault="00887591" w:rsidP="00091493">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20" w:type="dxa"/>
            <w:tcBorders>
              <w:bottom w:val="single" w:sz="4" w:space="0" w:color="000000"/>
            </w:tcBorders>
            <w:shd w:val="clear" w:color="auto" w:fill="auto"/>
          </w:tcPr>
          <w:p w:rsidR="00887591" w:rsidRDefault="004C0251" w:rsidP="004C0251">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1.Улучшилась техника чтения у учащихся.</w:t>
            </w:r>
          </w:p>
          <w:p w:rsidR="004C0251" w:rsidRDefault="004C0251" w:rsidP="004C0251">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Школьную и сельскую библиотеки стали чаще посещать учащиеся.</w:t>
            </w:r>
          </w:p>
          <w:p w:rsidR="004C0251" w:rsidRPr="004C0251" w:rsidRDefault="004C0251" w:rsidP="004C0251">
            <w:pPr>
              <w:tabs>
                <w:tab w:val="left" w:pos="-851"/>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3.Появился интерес к чтению и к уроку литературы.</w:t>
            </w:r>
          </w:p>
        </w:tc>
      </w:tr>
    </w:tbl>
    <w:p w:rsidR="00887591" w:rsidRPr="00887591" w:rsidRDefault="00887591" w:rsidP="00091493">
      <w:pPr>
        <w:spacing w:after="60" w:line="240" w:lineRule="auto"/>
        <w:rPr>
          <w:rFonts w:ascii="Times New Roman" w:eastAsia="Calibri" w:hAnsi="Times New Roman" w:cs="Times New Roman"/>
          <w:sz w:val="24"/>
          <w:szCs w:val="24"/>
          <w:u w:val="single"/>
          <w:lang w:eastAsia="en-US"/>
        </w:rPr>
      </w:pPr>
    </w:p>
    <w:p w:rsidR="000165CF" w:rsidRPr="000165CF" w:rsidRDefault="00887591" w:rsidP="00091493">
      <w:pPr>
        <w:spacing w:after="60" w:line="240" w:lineRule="auto"/>
        <w:ind w:firstLine="567"/>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 xml:space="preserve">Имеющиеся результаты реализации программы развития школы позволяют сделать </w:t>
      </w:r>
      <w:r w:rsidRPr="00FB0642">
        <w:rPr>
          <w:rFonts w:ascii="Times New Roman" w:eastAsia="Calibri" w:hAnsi="Times New Roman" w:cs="Times New Roman"/>
          <w:b/>
          <w:sz w:val="24"/>
          <w:szCs w:val="24"/>
          <w:lang w:eastAsia="en-US"/>
        </w:rPr>
        <w:t>вывод</w:t>
      </w:r>
      <w:r w:rsidRPr="00887591">
        <w:rPr>
          <w:rFonts w:ascii="Times New Roman" w:eastAsia="Calibri" w:hAnsi="Times New Roman" w:cs="Times New Roman"/>
          <w:sz w:val="24"/>
          <w:szCs w:val="24"/>
          <w:lang w:eastAsia="en-US"/>
        </w:rPr>
        <w:t>, что:</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1.В школе созданы условия для развития каждого обучающегося с уче</w:t>
      </w:r>
      <w:r w:rsidR="00993424">
        <w:rPr>
          <w:rFonts w:ascii="Times New Roman" w:eastAsia="Calibri" w:hAnsi="Times New Roman" w:cs="Times New Roman"/>
          <w:sz w:val="24"/>
          <w:szCs w:val="24"/>
          <w:lang w:eastAsia="en-US"/>
        </w:rPr>
        <w:t xml:space="preserve">том его возможностей и запросов; </w:t>
      </w:r>
      <w:r w:rsidR="00993424" w:rsidRPr="00FB4062">
        <w:rPr>
          <w:rFonts w:ascii="Times New Roman" w:eastAsia="Calibri" w:hAnsi="Times New Roman" w:cs="Times New Roman"/>
          <w:sz w:val="24"/>
          <w:szCs w:val="24"/>
          <w:lang w:eastAsia="en-US"/>
        </w:rPr>
        <w:t xml:space="preserve">повышается </w:t>
      </w:r>
      <w:r w:rsidR="00FB4062" w:rsidRPr="00FB4062">
        <w:rPr>
          <w:rFonts w:ascii="Times New Roman" w:eastAsia="Calibri" w:hAnsi="Times New Roman" w:cs="Times New Roman"/>
          <w:sz w:val="24"/>
          <w:szCs w:val="24"/>
          <w:lang w:eastAsia="en-US"/>
        </w:rPr>
        <w:t>уровень</w:t>
      </w:r>
      <w:r w:rsidR="00993424" w:rsidRPr="00FB4062">
        <w:rPr>
          <w:rFonts w:ascii="Times New Roman" w:eastAsia="Calibri" w:hAnsi="Times New Roman" w:cs="Times New Roman"/>
          <w:sz w:val="24"/>
          <w:szCs w:val="24"/>
          <w:lang w:eastAsia="en-US"/>
        </w:rPr>
        <w:t xml:space="preserve"> </w:t>
      </w:r>
      <w:r w:rsidR="00FB4062" w:rsidRPr="00FB4062">
        <w:rPr>
          <w:rFonts w:ascii="Times New Roman" w:eastAsia="Calibri" w:hAnsi="Times New Roman" w:cs="Times New Roman"/>
          <w:sz w:val="24"/>
          <w:szCs w:val="24"/>
          <w:lang w:eastAsia="en-US"/>
        </w:rPr>
        <w:t>профессиональной</w:t>
      </w:r>
      <w:r w:rsidR="00993424" w:rsidRPr="00FB4062">
        <w:rPr>
          <w:rFonts w:ascii="Times New Roman" w:eastAsia="Calibri" w:hAnsi="Times New Roman" w:cs="Times New Roman"/>
          <w:sz w:val="24"/>
          <w:szCs w:val="24"/>
          <w:lang w:eastAsia="en-US"/>
        </w:rPr>
        <w:t xml:space="preserve"> компетентности</w:t>
      </w:r>
      <w:r w:rsidR="00FB4062">
        <w:rPr>
          <w:rFonts w:ascii="Times New Roman" w:eastAsia="Calibri" w:hAnsi="Times New Roman" w:cs="Times New Roman"/>
          <w:sz w:val="24"/>
          <w:szCs w:val="24"/>
          <w:lang w:eastAsia="en-US"/>
        </w:rPr>
        <w:t xml:space="preserve"> учителя</w:t>
      </w:r>
      <w:r w:rsidR="00993424">
        <w:rPr>
          <w:rFonts w:ascii="Times New Roman" w:eastAsia="Calibri" w:hAnsi="Times New Roman" w:cs="Times New Roman"/>
          <w:sz w:val="24"/>
          <w:szCs w:val="24"/>
          <w:lang w:eastAsia="en-US"/>
        </w:rPr>
        <w:t>.</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2.Прослеживается положительная динамика общественной активности участников образовательной деятельности.</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3.Формируется банк диагностических, методических и др</w:t>
      </w:r>
      <w:r w:rsidR="00993424">
        <w:rPr>
          <w:rFonts w:ascii="Times New Roman" w:eastAsia="Calibri" w:hAnsi="Times New Roman" w:cs="Times New Roman"/>
          <w:sz w:val="24"/>
          <w:szCs w:val="24"/>
          <w:lang w:eastAsia="en-US"/>
        </w:rPr>
        <w:t>.</w:t>
      </w:r>
      <w:r w:rsidRPr="00887591">
        <w:rPr>
          <w:rFonts w:ascii="Times New Roman" w:eastAsia="Calibri" w:hAnsi="Times New Roman" w:cs="Times New Roman"/>
          <w:sz w:val="24"/>
          <w:szCs w:val="24"/>
          <w:lang w:eastAsia="en-US"/>
        </w:rPr>
        <w:t xml:space="preserve"> материалов для сопровождения образовательной деятельности.</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4.Сформировано открытое пространство школы.</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 xml:space="preserve">5.Внедрена практика применения медиативных технологий. </w:t>
      </w:r>
    </w:p>
    <w:p w:rsidR="00887591" w:rsidRPr="00887591" w:rsidRDefault="00887591" w:rsidP="000165CF">
      <w:pPr>
        <w:spacing w:after="60" w:line="240" w:lineRule="auto"/>
        <w:ind w:firstLine="567"/>
        <w:jc w:val="both"/>
        <w:rPr>
          <w:rFonts w:ascii="Times New Roman" w:eastAsia="Calibri" w:hAnsi="Times New Roman" w:cs="Times New Roman"/>
          <w:sz w:val="24"/>
          <w:szCs w:val="24"/>
          <w:lang w:eastAsia="en-US"/>
        </w:rPr>
      </w:pPr>
      <w:r w:rsidRPr="00887591">
        <w:rPr>
          <w:rFonts w:ascii="Times New Roman" w:eastAsia="Calibri" w:hAnsi="Times New Roman" w:cs="Times New Roman"/>
          <w:sz w:val="24"/>
          <w:szCs w:val="24"/>
          <w:lang w:eastAsia="en-US"/>
        </w:rPr>
        <w:t>6.Создается платформа для дальнейшего развития образовательного учреждения по направлениям федеральных проектов «Успех каждого ребенка», «Социальная активность»</w:t>
      </w:r>
      <w:r w:rsidRPr="00195301">
        <w:rPr>
          <w:rFonts w:ascii="Times New Roman" w:eastAsia="Calibri" w:hAnsi="Times New Roman" w:cs="Times New Roman"/>
          <w:sz w:val="24"/>
          <w:szCs w:val="24"/>
          <w:lang w:eastAsia="en-US"/>
        </w:rPr>
        <w:t>.</w:t>
      </w:r>
    </w:p>
    <w:p w:rsidR="00887591" w:rsidRPr="00DB4D73" w:rsidRDefault="00887591" w:rsidP="003516D4">
      <w:pPr>
        <w:spacing w:after="6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Индикаторы эффективности деятельности школы:</w:t>
      </w:r>
    </w:p>
    <w:p w:rsidR="00887591" w:rsidRPr="00DB4D73" w:rsidRDefault="00887591" w:rsidP="00DB4D73">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Отсутствие выпускников 9</w:t>
      </w:r>
      <w:r w:rsidR="00400B07" w:rsidRPr="00DB4D73">
        <w:rPr>
          <w:rFonts w:ascii="Times New Roman" w:eastAsia="Calibri" w:hAnsi="Times New Roman" w:cs="Times New Roman"/>
          <w:sz w:val="24"/>
          <w:szCs w:val="24"/>
          <w:lang w:eastAsia="en-US"/>
        </w:rPr>
        <w:t>-х</w:t>
      </w:r>
      <w:r w:rsidRPr="00DB4D73">
        <w:rPr>
          <w:rFonts w:ascii="Times New Roman" w:eastAsia="Calibri" w:hAnsi="Times New Roman" w:cs="Times New Roman"/>
          <w:sz w:val="24"/>
          <w:szCs w:val="24"/>
          <w:lang w:eastAsia="en-US"/>
        </w:rPr>
        <w:t>,</w:t>
      </w:r>
      <w:r w:rsidR="00F034A3" w:rsidRPr="00DB4D73">
        <w:rPr>
          <w:rFonts w:ascii="Times New Roman" w:eastAsia="Calibri" w:hAnsi="Times New Roman" w:cs="Times New Roman"/>
          <w:sz w:val="24"/>
          <w:szCs w:val="24"/>
          <w:lang w:eastAsia="en-US"/>
        </w:rPr>
        <w:t xml:space="preserve"> </w:t>
      </w:r>
      <w:r w:rsidRPr="00DB4D73">
        <w:rPr>
          <w:rFonts w:ascii="Times New Roman" w:eastAsia="Calibri" w:hAnsi="Times New Roman" w:cs="Times New Roman"/>
          <w:sz w:val="24"/>
          <w:szCs w:val="24"/>
          <w:lang w:eastAsia="en-US"/>
        </w:rPr>
        <w:t>11-х классов, не получивших документ об образовании</w:t>
      </w:r>
      <w:r w:rsidR="00CA5E17" w:rsidRPr="00DB4D73">
        <w:rPr>
          <w:rFonts w:ascii="Times New Roman" w:eastAsia="Calibri" w:hAnsi="Times New Roman" w:cs="Times New Roman"/>
          <w:sz w:val="24"/>
          <w:szCs w:val="24"/>
          <w:lang w:eastAsia="en-US"/>
        </w:rPr>
        <w:t>;</w:t>
      </w:r>
    </w:p>
    <w:p w:rsidR="00DB4D73" w:rsidRPr="00DB4D73" w:rsidRDefault="00887591" w:rsidP="000165CF">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Переход на профильное образование в старших классах</w:t>
      </w:r>
      <w:r w:rsidR="00DB4D73" w:rsidRPr="00DB4D73">
        <w:rPr>
          <w:rFonts w:ascii="Times New Roman" w:eastAsia="Calibri" w:hAnsi="Times New Roman" w:cs="Times New Roman"/>
          <w:sz w:val="24"/>
          <w:szCs w:val="24"/>
          <w:lang w:eastAsia="en-US"/>
        </w:rPr>
        <w:t>;</w:t>
      </w:r>
    </w:p>
    <w:p w:rsidR="00887591" w:rsidRPr="00DB4D73" w:rsidRDefault="00887591" w:rsidP="000165CF">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Занятость выпускников:</w:t>
      </w:r>
    </w:p>
    <w:p w:rsidR="00887591" w:rsidRPr="00DB4D73" w:rsidRDefault="00DB4D73" w:rsidP="000165CF">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ВУЗы – 9, среди них СГАУ им.Вавилова</w:t>
      </w:r>
      <w:r w:rsidR="00887591" w:rsidRPr="00DB4D73">
        <w:rPr>
          <w:rFonts w:ascii="Times New Roman" w:eastAsia="Calibri" w:hAnsi="Times New Roman" w:cs="Times New Roman"/>
          <w:sz w:val="24"/>
          <w:szCs w:val="24"/>
          <w:lang w:eastAsia="en-US"/>
        </w:rPr>
        <w:t xml:space="preserve">, </w:t>
      </w:r>
      <w:r w:rsidR="00F80FD0">
        <w:rPr>
          <w:rFonts w:ascii="Times New Roman" w:eastAsia="Calibri" w:hAnsi="Times New Roman" w:cs="Times New Roman"/>
          <w:sz w:val="24"/>
          <w:szCs w:val="24"/>
          <w:lang w:eastAsia="en-US"/>
        </w:rPr>
        <w:t>СГУ, СГТУ,</w:t>
      </w:r>
      <w:r w:rsidRPr="00DB4D73">
        <w:rPr>
          <w:rFonts w:ascii="Times New Roman" w:eastAsia="Calibri" w:hAnsi="Times New Roman" w:cs="Times New Roman"/>
          <w:sz w:val="24"/>
          <w:szCs w:val="24"/>
          <w:lang w:eastAsia="en-US"/>
        </w:rPr>
        <w:t xml:space="preserve"> </w:t>
      </w:r>
      <w:r w:rsidR="00F034A3" w:rsidRPr="00DB4D73">
        <w:rPr>
          <w:rFonts w:ascii="Times New Roman" w:eastAsia="Calibri" w:hAnsi="Times New Roman" w:cs="Times New Roman"/>
          <w:sz w:val="24"/>
          <w:szCs w:val="24"/>
          <w:lang w:eastAsia="en-US"/>
        </w:rPr>
        <w:t xml:space="preserve"> </w:t>
      </w:r>
      <w:r w:rsidR="00887591" w:rsidRPr="00DB4D73">
        <w:rPr>
          <w:rFonts w:ascii="Times New Roman" w:eastAsia="Calibri" w:hAnsi="Times New Roman" w:cs="Times New Roman"/>
          <w:sz w:val="24"/>
          <w:szCs w:val="24"/>
          <w:lang w:eastAsia="en-US"/>
        </w:rPr>
        <w:t xml:space="preserve">СПО </w:t>
      </w:r>
      <w:r w:rsidR="00CA5E17" w:rsidRPr="00DB4D73">
        <w:rPr>
          <w:rFonts w:ascii="Times New Roman" w:eastAsia="Calibri" w:hAnsi="Times New Roman" w:cs="Times New Roman"/>
          <w:sz w:val="24"/>
          <w:szCs w:val="24"/>
          <w:lang w:eastAsia="en-US"/>
        </w:rPr>
        <w:t>–</w:t>
      </w:r>
      <w:r w:rsidRPr="00DB4D73">
        <w:rPr>
          <w:rFonts w:ascii="Times New Roman" w:eastAsia="Calibri" w:hAnsi="Times New Roman" w:cs="Times New Roman"/>
          <w:sz w:val="24"/>
          <w:szCs w:val="24"/>
          <w:lang w:eastAsia="en-US"/>
        </w:rPr>
        <w:t xml:space="preserve"> 10</w:t>
      </w:r>
      <w:r w:rsidR="00CA5E17" w:rsidRPr="00DB4D73">
        <w:rPr>
          <w:rFonts w:ascii="Times New Roman" w:eastAsia="Calibri" w:hAnsi="Times New Roman" w:cs="Times New Roman"/>
          <w:sz w:val="24"/>
          <w:szCs w:val="24"/>
          <w:lang w:eastAsia="en-US"/>
        </w:rPr>
        <w:t>;</w:t>
      </w:r>
    </w:p>
    <w:p w:rsidR="00887591" w:rsidRPr="00DB4D73" w:rsidRDefault="00887591" w:rsidP="000165CF">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Посещаемость открытых школьных мероприятий и степень участия в них родительской общественности, представителей различных сфер деятельности</w:t>
      </w:r>
      <w:r w:rsidR="00CA5E17" w:rsidRPr="00DB4D73">
        <w:rPr>
          <w:rFonts w:ascii="Times New Roman" w:eastAsia="Calibri" w:hAnsi="Times New Roman" w:cs="Times New Roman"/>
          <w:sz w:val="24"/>
          <w:szCs w:val="24"/>
          <w:lang w:eastAsia="en-US"/>
        </w:rPr>
        <w:t>;</w:t>
      </w:r>
    </w:p>
    <w:p w:rsidR="00CA5E17" w:rsidRPr="00DB4D73" w:rsidRDefault="00CA5E17" w:rsidP="000165CF">
      <w:pPr>
        <w:spacing w:after="0" w:line="240" w:lineRule="auto"/>
        <w:ind w:firstLine="567"/>
        <w:jc w:val="both"/>
        <w:rPr>
          <w:rFonts w:ascii="Times New Roman" w:eastAsia="Calibri" w:hAnsi="Times New Roman" w:cs="Times New Roman"/>
          <w:sz w:val="24"/>
          <w:szCs w:val="24"/>
          <w:lang w:eastAsia="en-US"/>
        </w:rPr>
      </w:pPr>
      <w:r w:rsidRPr="00DB4D73">
        <w:rPr>
          <w:rFonts w:ascii="Times New Roman" w:eastAsia="Calibri" w:hAnsi="Times New Roman" w:cs="Times New Roman"/>
          <w:sz w:val="24"/>
          <w:szCs w:val="24"/>
          <w:lang w:eastAsia="en-US"/>
        </w:rPr>
        <w:t>Доступность информации о деятельности школы и возможность обратной связи в сети Интернет; сформированная</w:t>
      </w:r>
      <w:r w:rsidR="00DB4D73">
        <w:rPr>
          <w:rFonts w:ascii="Times New Roman" w:eastAsia="Calibri" w:hAnsi="Times New Roman" w:cs="Times New Roman"/>
          <w:sz w:val="24"/>
          <w:szCs w:val="24"/>
          <w:lang w:eastAsia="en-US"/>
        </w:rPr>
        <w:t xml:space="preserve"> внутренняя информационная сеть.</w:t>
      </w:r>
    </w:p>
    <w:p w:rsidR="00D85A39" w:rsidRPr="00DB4D73" w:rsidRDefault="006F55B8" w:rsidP="00FE2720">
      <w:pPr>
        <w:spacing w:after="0" w:line="240" w:lineRule="auto"/>
        <w:jc w:val="both"/>
        <w:rPr>
          <w:rFonts w:asciiTheme="majorHAnsi" w:eastAsiaTheme="majorEastAsia" w:hAnsiTheme="majorHAnsi" w:cstheme="majorBidi"/>
          <w:color w:val="243F60" w:themeColor="accent1" w:themeShade="7F"/>
          <w:sz w:val="24"/>
          <w:szCs w:val="24"/>
        </w:rPr>
      </w:pPr>
      <w:bookmarkStart w:id="18" w:name="_Toc26165606"/>
      <w:r>
        <w:rPr>
          <w:rStyle w:val="30"/>
        </w:rPr>
        <w:t>3.3</w:t>
      </w:r>
      <w:r w:rsidR="00AB02F8" w:rsidRPr="00DB6DB5">
        <w:rPr>
          <w:rStyle w:val="30"/>
        </w:rPr>
        <w:t>. Результативность реализации образовательной программы ОУ</w:t>
      </w:r>
      <w:bookmarkEnd w:id="18"/>
      <w:r w:rsidR="004206AE" w:rsidRPr="004206AE">
        <w:rPr>
          <w:noProof/>
        </w:rPr>
      </w:r>
      <w:r w:rsidR="004206AE" w:rsidRPr="004206AE">
        <w:rPr>
          <w:noProof/>
        </w:rPr>
        <w:pict>
          <v:rect id="AutoShape 1" o:spid="_x0000_s1026" alt="изображение" style="width:23.85pt;height:23.85pt;visibility:visible;mso-position-horizontal-relative:char;mso-position-vertical-relative:line" filled="f" stroked="f">
            <o:lock v:ext="edit" aspectratio="t"/>
            <w10:wrap type="none"/>
            <w10:anchorlock/>
          </v:rect>
        </w:pict>
      </w:r>
    </w:p>
    <w:p w:rsidR="00A959BA" w:rsidRDefault="00DD03CD" w:rsidP="00FE2720">
      <w:pPr>
        <w:pStyle w:val="a8"/>
        <w:spacing w:before="0" w:beforeAutospacing="0" w:after="0" w:afterAutospacing="0"/>
        <w:ind w:firstLine="567"/>
        <w:jc w:val="both"/>
        <w:rPr>
          <w:rFonts w:eastAsiaTheme="majorEastAsia"/>
        </w:rPr>
      </w:pPr>
      <w:r w:rsidRPr="005937AB">
        <w:rPr>
          <w:rFonts w:eastAsiaTheme="majorEastAsia"/>
        </w:rPr>
        <w:t>О</w:t>
      </w:r>
      <w:r w:rsidR="00A959BA" w:rsidRPr="005937AB">
        <w:rPr>
          <w:rFonts w:eastAsiaTheme="majorEastAsia"/>
        </w:rPr>
        <w:t xml:space="preserve">бразовательные программы, обеспечивающие процесс воспитания и обучения в школе, </w:t>
      </w:r>
      <w:r w:rsidR="00225F6B" w:rsidRPr="005937AB">
        <w:rPr>
          <w:rFonts w:eastAsiaTheme="majorEastAsia"/>
        </w:rPr>
        <w:t>направлены не только на формирование  общеучебных, интеллектуальных</w:t>
      </w:r>
      <w:r w:rsidR="005937AB" w:rsidRPr="005937AB">
        <w:rPr>
          <w:rFonts w:eastAsiaTheme="majorEastAsia"/>
        </w:rPr>
        <w:t>, личностных</w:t>
      </w:r>
      <w:r w:rsidR="00225F6B" w:rsidRPr="005937AB">
        <w:rPr>
          <w:rFonts w:eastAsiaTheme="majorEastAsia"/>
        </w:rPr>
        <w:t xml:space="preserve"> и практических умений ученика, которые нацелены главным образом на приобретение знаний, но и ключевых и предметных компетенций, позволяющих ориентироваться в современном мире и применять имеющиеся знания на практике.</w:t>
      </w:r>
      <w:r w:rsidR="00225F6B">
        <w:rPr>
          <w:rFonts w:eastAsiaTheme="majorEastAsia"/>
        </w:rPr>
        <w:t xml:space="preserve"> </w:t>
      </w:r>
    </w:p>
    <w:p w:rsidR="00225F6B" w:rsidRDefault="00225F6B" w:rsidP="00334FCA">
      <w:pPr>
        <w:pStyle w:val="a8"/>
        <w:spacing w:before="0" w:beforeAutospacing="0" w:after="0" w:afterAutospacing="0"/>
        <w:ind w:firstLine="567"/>
        <w:jc w:val="both"/>
        <w:rPr>
          <w:rFonts w:eastAsiaTheme="majorEastAsia"/>
        </w:rPr>
      </w:pPr>
      <w:r w:rsidRPr="00225F6B">
        <w:rPr>
          <w:rFonts w:eastAsiaTheme="majorEastAsia"/>
        </w:rPr>
        <w:t>Образовательные программы основного и дополнительного образования создаются с учетом</w:t>
      </w:r>
      <w:r w:rsidR="00E66BAF">
        <w:rPr>
          <w:rFonts w:eastAsiaTheme="majorEastAsia"/>
        </w:rPr>
        <w:t xml:space="preserve"> возможностей школы, </w:t>
      </w:r>
      <w:r w:rsidRPr="00225F6B">
        <w:rPr>
          <w:rFonts w:eastAsiaTheme="majorEastAsia"/>
        </w:rPr>
        <w:t xml:space="preserve"> мнения и запросов</w:t>
      </w:r>
      <w:r w:rsidR="005937AB" w:rsidRPr="005937AB">
        <w:t xml:space="preserve"> </w:t>
      </w:r>
      <w:r w:rsidR="005937AB" w:rsidRPr="005937AB">
        <w:rPr>
          <w:rFonts w:eastAsiaTheme="majorEastAsia"/>
        </w:rPr>
        <w:t>родителей</w:t>
      </w:r>
      <w:r w:rsidR="005937AB">
        <w:rPr>
          <w:rFonts w:eastAsiaTheme="majorEastAsia"/>
        </w:rPr>
        <w:t xml:space="preserve"> и  детей, а также возрастных особенностей</w:t>
      </w:r>
      <w:r w:rsidRPr="00225F6B">
        <w:rPr>
          <w:rFonts w:eastAsiaTheme="majorEastAsia"/>
        </w:rPr>
        <w:t xml:space="preserve"> </w:t>
      </w:r>
      <w:r w:rsidR="005937AB">
        <w:rPr>
          <w:rFonts w:eastAsiaTheme="majorEastAsia"/>
        </w:rPr>
        <w:t xml:space="preserve">школьников </w:t>
      </w:r>
      <w:r w:rsidRPr="00225F6B">
        <w:rPr>
          <w:rFonts w:eastAsiaTheme="majorEastAsia"/>
        </w:rPr>
        <w:t>и соответствуют требованиям М</w:t>
      </w:r>
      <w:r w:rsidR="00334FCA">
        <w:rPr>
          <w:rFonts w:eastAsiaTheme="majorEastAsia"/>
        </w:rPr>
        <w:t>ин</w:t>
      </w:r>
      <w:r w:rsidR="00A97620">
        <w:rPr>
          <w:rFonts w:eastAsiaTheme="majorEastAsia"/>
        </w:rPr>
        <w:t>п</w:t>
      </w:r>
      <w:r w:rsidR="00F23779">
        <w:rPr>
          <w:rFonts w:eastAsiaTheme="majorEastAsia"/>
        </w:rPr>
        <w:t>росвещения</w:t>
      </w:r>
      <w:r w:rsidR="00334FCA">
        <w:rPr>
          <w:rFonts w:eastAsiaTheme="majorEastAsia"/>
        </w:rPr>
        <w:t xml:space="preserve"> Российской Федерации.</w:t>
      </w:r>
    </w:p>
    <w:p w:rsidR="00334FCA" w:rsidRDefault="00E66BAF" w:rsidP="005937AB">
      <w:pPr>
        <w:pStyle w:val="a8"/>
        <w:spacing w:before="0" w:beforeAutospacing="0" w:after="0" w:afterAutospacing="0"/>
        <w:ind w:firstLine="567"/>
        <w:jc w:val="both"/>
        <w:rPr>
          <w:rFonts w:eastAsiaTheme="majorEastAsia"/>
        </w:rPr>
      </w:pPr>
      <w:r w:rsidRPr="00E66BAF">
        <w:rPr>
          <w:rFonts w:eastAsiaTheme="majorEastAsia"/>
        </w:rPr>
        <w:t xml:space="preserve">Учебный план </w:t>
      </w:r>
      <w:r w:rsidR="005937AB">
        <w:rPr>
          <w:rFonts w:eastAsiaTheme="majorEastAsia"/>
        </w:rPr>
        <w:t xml:space="preserve">ОУ, являющийся частью образовательной программы, </w:t>
      </w:r>
      <w:r w:rsidRPr="00E66BAF">
        <w:rPr>
          <w:rFonts w:eastAsiaTheme="majorEastAsia"/>
        </w:rPr>
        <w:t xml:space="preserve"> </w:t>
      </w:r>
      <w:r w:rsidR="005937AB">
        <w:rPr>
          <w:rFonts w:eastAsiaTheme="majorEastAsia"/>
        </w:rPr>
        <w:t>формируется</w:t>
      </w:r>
      <w:r w:rsidRPr="00E66BAF">
        <w:rPr>
          <w:rFonts w:eastAsiaTheme="majorEastAsia"/>
        </w:rPr>
        <w:t xml:space="preserve"> в соответствии с</w:t>
      </w:r>
      <w:r w:rsidR="005937AB">
        <w:rPr>
          <w:rFonts w:eastAsiaTheme="majorEastAsia"/>
        </w:rPr>
        <w:t xml:space="preserve"> </w:t>
      </w:r>
      <w:r w:rsidRPr="00E66BAF">
        <w:rPr>
          <w:rFonts w:eastAsiaTheme="majorEastAsia"/>
        </w:rPr>
        <w:t>нормативными документами, с учетом образовательной программы, обеспечивающей достижение</w:t>
      </w:r>
      <w:r w:rsidR="005937AB">
        <w:rPr>
          <w:rFonts w:eastAsiaTheme="majorEastAsia"/>
        </w:rPr>
        <w:t xml:space="preserve"> </w:t>
      </w:r>
      <w:r w:rsidRPr="00E66BAF">
        <w:rPr>
          <w:rFonts w:eastAsiaTheme="majorEastAsia"/>
        </w:rPr>
        <w:t>обучающимися результатов освоения основных общеобразовательных программ, установленных</w:t>
      </w:r>
      <w:r w:rsidR="005937AB">
        <w:rPr>
          <w:rFonts w:eastAsiaTheme="majorEastAsia"/>
        </w:rPr>
        <w:t xml:space="preserve"> </w:t>
      </w:r>
      <w:r w:rsidRPr="00E66BAF">
        <w:rPr>
          <w:rFonts w:eastAsiaTheme="majorEastAsia"/>
        </w:rPr>
        <w:t>федеральными государственными образовательными стандартами, с учетом мнения родителей.</w:t>
      </w:r>
    </w:p>
    <w:p w:rsidR="004B2E00" w:rsidRDefault="005937AB" w:rsidP="004B2E00">
      <w:pPr>
        <w:pStyle w:val="a8"/>
        <w:spacing w:before="0" w:beforeAutospacing="0" w:after="0" w:afterAutospacing="0"/>
        <w:ind w:firstLine="567"/>
        <w:jc w:val="both"/>
        <w:rPr>
          <w:rFonts w:eastAsiaTheme="majorEastAsia"/>
        </w:rPr>
      </w:pPr>
      <w:r>
        <w:rPr>
          <w:rFonts w:eastAsiaTheme="majorEastAsia"/>
        </w:rPr>
        <w:t xml:space="preserve">Спецификой образовательной программы являются программы внеурочной деятельности, учебные предметы по выбору, </w:t>
      </w:r>
      <w:r w:rsidRPr="00FB4062">
        <w:rPr>
          <w:rFonts w:eastAsiaTheme="majorEastAsia"/>
        </w:rPr>
        <w:t>дополнительные образовательные программы</w:t>
      </w:r>
      <w:r w:rsidR="004C0251">
        <w:rPr>
          <w:rFonts w:eastAsiaTheme="majorEastAsia"/>
        </w:rPr>
        <w:t xml:space="preserve">. </w:t>
      </w:r>
      <w:r>
        <w:rPr>
          <w:rFonts w:eastAsiaTheme="majorEastAsia"/>
        </w:rPr>
        <w:t>Подробно с документами можно ознакомиться на сайте ОУ</w:t>
      </w:r>
      <w:bookmarkStart w:id="19" w:name="_Toc25783974"/>
      <w:bookmarkStart w:id="20" w:name="_Toc26165607"/>
      <w:r w:rsidR="004B2E00">
        <w:rPr>
          <w:rFonts w:eastAsiaTheme="majorEastAsia"/>
        </w:rPr>
        <w:t xml:space="preserve"> - </w:t>
      </w:r>
      <w:r w:rsidR="004B2E00" w:rsidRPr="004B2E00">
        <w:rPr>
          <w:rFonts w:eastAsiaTheme="majorEastAsia"/>
        </w:rPr>
        <w:t>https://krajarskola.siteedu.ru/documents/#megamenu</w:t>
      </w:r>
    </w:p>
    <w:p w:rsidR="00021357" w:rsidRPr="00DB6DB5" w:rsidRDefault="00021357" w:rsidP="004B2E00">
      <w:pPr>
        <w:pStyle w:val="a8"/>
        <w:spacing w:before="0" w:beforeAutospacing="0" w:after="0" w:afterAutospacing="0"/>
        <w:ind w:firstLine="567"/>
        <w:jc w:val="both"/>
      </w:pPr>
      <w:r w:rsidRPr="00DB6DB5">
        <w:t>Результаты ОГЭ за три года</w:t>
      </w:r>
      <w:bookmarkEnd w:id="19"/>
      <w:bookmarkEnd w:id="20"/>
    </w:p>
    <w:p w:rsidR="00E66BAF" w:rsidRDefault="008C18BD" w:rsidP="00B34C31">
      <w:pPr>
        <w:pStyle w:val="a8"/>
        <w:jc w:val="center"/>
        <w:rPr>
          <w:rFonts w:eastAsiaTheme="majorEastAsia"/>
          <w:b/>
          <w:bCs/>
          <w:u w:val="single"/>
        </w:rPr>
      </w:pPr>
      <w:r>
        <w:rPr>
          <w:rFonts w:eastAsiaTheme="majorEastAsia"/>
          <w:b/>
          <w:bCs/>
          <w:noProof/>
          <w:u w:val="single"/>
        </w:rPr>
        <w:lastRenderedPageBreak/>
        <w:drawing>
          <wp:inline distT="0" distB="0" distL="0" distR="0">
            <wp:extent cx="4874861" cy="1927654"/>
            <wp:effectExtent l="19050" t="0" r="2098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48A3" w:rsidRPr="000948A3" w:rsidRDefault="000948A3" w:rsidP="00B34C31">
      <w:pPr>
        <w:pStyle w:val="a8"/>
        <w:spacing w:before="0" w:beforeAutospacing="0" w:after="0" w:afterAutospacing="0"/>
        <w:jc w:val="both"/>
      </w:pPr>
      <w:r>
        <w:t xml:space="preserve">В 2020 году ОГЭ не проводилось из-за сложной эпидемиологической ситуации, связанной с  </w:t>
      </w:r>
      <w:r>
        <w:rPr>
          <w:lang w:val="en-US"/>
        </w:rPr>
        <w:t>Covid</w:t>
      </w:r>
      <w:r w:rsidR="00807F09">
        <w:t>-19.</w:t>
      </w:r>
    </w:p>
    <w:p w:rsidR="00EF00E4" w:rsidRDefault="00EF00E4" w:rsidP="00B34C31">
      <w:pPr>
        <w:pStyle w:val="a8"/>
        <w:spacing w:before="0" w:beforeAutospacing="0" w:after="0" w:afterAutospacing="0"/>
        <w:jc w:val="both"/>
      </w:pPr>
      <w:r w:rsidRPr="00EF00E4">
        <w:t>Динамика движения выпускников 9 классов</w:t>
      </w:r>
    </w:p>
    <w:p w:rsidR="00EF00E4" w:rsidRDefault="00EF00E4" w:rsidP="003516D4">
      <w:pPr>
        <w:pStyle w:val="a8"/>
        <w:rPr>
          <w:rFonts w:eastAsiaTheme="majorEastAsia"/>
          <w:b/>
          <w:bCs/>
          <w:u w:val="single"/>
        </w:rPr>
      </w:pPr>
      <w:r>
        <w:rPr>
          <w:rFonts w:eastAsiaTheme="majorEastAsia"/>
          <w:b/>
          <w:bCs/>
          <w:noProof/>
          <w:u w:val="single"/>
        </w:rPr>
        <w:drawing>
          <wp:inline distT="0" distB="0" distL="0" distR="0">
            <wp:extent cx="6258183" cy="1968844"/>
            <wp:effectExtent l="19050" t="0" r="28317"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357" w:rsidRDefault="00021357" w:rsidP="003516D4">
      <w:pPr>
        <w:pStyle w:val="3"/>
      </w:pPr>
      <w:bookmarkStart w:id="21" w:name="_Toc25783975"/>
      <w:bookmarkStart w:id="22" w:name="_Toc26165608"/>
      <w:r>
        <w:t>Результаты ЕГЭ за три года</w:t>
      </w:r>
      <w:bookmarkEnd w:id="21"/>
      <w:bookmarkEnd w:id="22"/>
    </w:p>
    <w:p w:rsidR="00236924" w:rsidRPr="007C4AE3" w:rsidRDefault="00021357" w:rsidP="007C4AE3">
      <w:pPr>
        <w:pStyle w:val="a8"/>
        <w:jc w:val="both"/>
        <w:rPr>
          <w:rFonts w:eastAsiaTheme="majorEastAsia"/>
          <w:b/>
          <w:bCs/>
          <w:u w:val="single"/>
        </w:rPr>
      </w:pPr>
      <w:r>
        <w:rPr>
          <w:rFonts w:eastAsiaTheme="majorEastAsia"/>
          <w:b/>
          <w:bCs/>
          <w:noProof/>
          <w:u w:val="single"/>
        </w:rPr>
        <w:drawing>
          <wp:inline distT="0" distB="0" distL="0" distR="0">
            <wp:extent cx="6001555" cy="2324636"/>
            <wp:effectExtent l="0" t="0" r="1841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00E4" w:rsidRDefault="00EF00E4" w:rsidP="003516D4">
      <w:r w:rsidRPr="00EF00E4">
        <w:t>Динамика востребованности выпускников 11 классов</w:t>
      </w:r>
    </w:p>
    <w:p w:rsidR="00EF00E4" w:rsidRDefault="00EF00E4" w:rsidP="003516D4">
      <w:pPr>
        <w:pStyle w:val="a8"/>
        <w:jc w:val="both"/>
        <w:rPr>
          <w:rFonts w:eastAsiaTheme="majorEastAsia"/>
          <w:b/>
          <w:bCs/>
          <w:u w:val="single"/>
        </w:rPr>
      </w:pPr>
      <w:r>
        <w:rPr>
          <w:rFonts w:eastAsiaTheme="majorEastAsia"/>
          <w:b/>
          <w:bCs/>
          <w:noProof/>
          <w:u w:val="single"/>
        </w:rPr>
        <w:lastRenderedPageBreak/>
        <w:drawing>
          <wp:inline distT="0" distB="0" distL="0" distR="0">
            <wp:extent cx="6113695" cy="1242609"/>
            <wp:effectExtent l="19050" t="0" r="20405"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098A" w:rsidRDefault="00BF098A" w:rsidP="003516D4">
      <w:pPr>
        <w:pStyle w:val="3"/>
      </w:pPr>
      <w:bookmarkStart w:id="23" w:name="_Toc25783976"/>
      <w:bookmarkStart w:id="24" w:name="_Toc26165609"/>
      <w:r w:rsidRPr="00BF098A">
        <w:t>Результаты вн</w:t>
      </w:r>
      <w:r>
        <w:t>ешней</w:t>
      </w:r>
      <w:r w:rsidRPr="00BF098A">
        <w:t xml:space="preserve"> оценки качества образования</w:t>
      </w:r>
      <w:r w:rsidR="009E56A0">
        <w:t xml:space="preserve"> (ВПР</w:t>
      </w:r>
      <w:r>
        <w:t>)</w:t>
      </w:r>
      <w:bookmarkEnd w:id="23"/>
      <w:bookmarkEnd w:id="24"/>
    </w:p>
    <w:p w:rsidR="003C1C1E" w:rsidRPr="00C96469" w:rsidRDefault="003C1C1E" w:rsidP="00AC0CA3">
      <w:pPr>
        <w:spacing w:after="0" w:line="240" w:lineRule="auto"/>
        <w:ind w:firstLine="567"/>
        <w:jc w:val="both"/>
        <w:rPr>
          <w:rFonts w:ascii="Times New Roman" w:eastAsia="Times New Roman" w:hAnsi="Times New Roman" w:cs="Times New Roman"/>
          <w:sz w:val="24"/>
          <w:szCs w:val="24"/>
        </w:rPr>
      </w:pPr>
      <w:r w:rsidRPr="00C96469">
        <w:rPr>
          <w:rFonts w:ascii="Times New Roman" w:eastAsia="Times New Roman" w:hAnsi="Times New Roman" w:cs="Times New Roman"/>
          <w:sz w:val="24"/>
          <w:szCs w:val="24"/>
        </w:rPr>
        <w:t>4 классы</w:t>
      </w:r>
    </w:p>
    <w:p w:rsidR="00236924" w:rsidRPr="00C96469" w:rsidRDefault="003C1C1E" w:rsidP="00C96469">
      <w:pPr>
        <w:spacing w:after="0" w:line="240" w:lineRule="auto"/>
        <w:rPr>
          <w:rFonts w:ascii="Times New Roman" w:eastAsia="Calibri" w:hAnsi="Times New Roman" w:cs="Times New Roman"/>
          <w:i/>
          <w:sz w:val="24"/>
          <w:szCs w:val="24"/>
          <w:lang w:eastAsia="en-US"/>
        </w:rPr>
      </w:pPr>
      <w:r w:rsidRPr="00C96469">
        <w:rPr>
          <w:rFonts w:ascii="Times New Roman" w:eastAsia="Times New Roman" w:hAnsi="Times New Roman" w:cs="Times New Roman"/>
          <w:i/>
          <w:sz w:val="24"/>
          <w:szCs w:val="24"/>
        </w:rPr>
        <w:t xml:space="preserve"> </w:t>
      </w:r>
      <w:r w:rsidR="009E56A0">
        <w:rPr>
          <w:rFonts w:ascii="Times New Roman" w:eastAsia="Calibri" w:hAnsi="Times New Roman" w:cs="Times New Roman"/>
          <w:i/>
          <w:sz w:val="24"/>
          <w:szCs w:val="24"/>
          <w:lang w:eastAsia="en-US"/>
        </w:rPr>
        <w:t>Математика</w:t>
      </w:r>
    </w:p>
    <w:tbl>
      <w:tblPr>
        <w:tblStyle w:val="4"/>
        <w:tblW w:w="0" w:type="auto"/>
        <w:tblLayout w:type="fixed"/>
        <w:tblLook w:val="04A0"/>
      </w:tblPr>
      <w:tblGrid>
        <w:gridCol w:w="1821"/>
        <w:gridCol w:w="1822"/>
        <w:gridCol w:w="1822"/>
        <w:gridCol w:w="1334"/>
        <w:gridCol w:w="1276"/>
        <w:gridCol w:w="1270"/>
      </w:tblGrid>
      <w:tr w:rsidR="00FE2720" w:rsidRPr="00236924" w:rsidTr="00DC488A">
        <w:tc>
          <w:tcPr>
            <w:tcW w:w="1821" w:type="dxa"/>
            <w:vMerge w:val="restart"/>
          </w:tcPr>
          <w:p w:rsidR="00FE2720" w:rsidRPr="00236924" w:rsidRDefault="00FE2720" w:rsidP="00236924">
            <w:pPr>
              <w:jc w:val="center"/>
              <w:rPr>
                <w:rFonts w:ascii="Times New Roman" w:eastAsia="Calibri" w:hAnsi="Times New Roman" w:cs="Times New Roman"/>
                <w:sz w:val="20"/>
                <w:szCs w:val="20"/>
              </w:rPr>
            </w:pPr>
            <w:r w:rsidRPr="00236924">
              <w:rPr>
                <w:rFonts w:ascii="Times New Roman" w:eastAsia="Calibri" w:hAnsi="Times New Roman" w:cs="Times New Roman"/>
                <w:sz w:val="20"/>
                <w:szCs w:val="20"/>
              </w:rPr>
              <w:t>Год</w:t>
            </w:r>
            <w:r>
              <w:rPr>
                <w:rFonts w:ascii="Times New Roman" w:eastAsia="Calibri" w:hAnsi="Times New Roman" w:cs="Times New Roman"/>
                <w:sz w:val="20"/>
                <w:szCs w:val="20"/>
              </w:rPr>
              <w:t xml:space="preserve"> </w:t>
            </w:r>
          </w:p>
        </w:tc>
        <w:tc>
          <w:tcPr>
            <w:tcW w:w="1822" w:type="dxa"/>
            <w:vMerge w:val="restart"/>
          </w:tcPr>
          <w:p w:rsidR="00FE2720" w:rsidRPr="00236924" w:rsidRDefault="00FE2720" w:rsidP="00236924">
            <w:pPr>
              <w:jc w:val="center"/>
              <w:rPr>
                <w:rFonts w:ascii="Times New Roman" w:eastAsia="Calibri" w:hAnsi="Times New Roman" w:cs="Times New Roman"/>
                <w:sz w:val="20"/>
                <w:szCs w:val="20"/>
              </w:rPr>
            </w:pPr>
            <w:r w:rsidRPr="00236924">
              <w:rPr>
                <w:rFonts w:ascii="Times New Roman" w:eastAsia="Calibri" w:hAnsi="Times New Roman" w:cs="Times New Roman"/>
                <w:sz w:val="20"/>
                <w:szCs w:val="20"/>
              </w:rPr>
              <w:t>Кол-во учеников, выполнявших работу</w:t>
            </w:r>
          </w:p>
        </w:tc>
        <w:tc>
          <w:tcPr>
            <w:tcW w:w="5702" w:type="dxa"/>
            <w:gridSpan w:val="4"/>
          </w:tcPr>
          <w:p w:rsidR="00FE2720" w:rsidRPr="00236924" w:rsidRDefault="00FE2720" w:rsidP="00236924">
            <w:pPr>
              <w:jc w:val="center"/>
              <w:rPr>
                <w:rFonts w:ascii="Times New Roman" w:eastAsia="Calibri" w:hAnsi="Times New Roman" w:cs="Times New Roman"/>
                <w:sz w:val="20"/>
                <w:szCs w:val="20"/>
              </w:rPr>
            </w:pPr>
            <w:r w:rsidRPr="00236924">
              <w:rPr>
                <w:rFonts w:ascii="Times New Roman" w:eastAsia="Calibri" w:hAnsi="Times New Roman" w:cs="Times New Roman"/>
                <w:sz w:val="20"/>
                <w:szCs w:val="20"/>
              </w:rPr>
              <w:t>Распределение по оценкам в %</w:t>
            </w:r>
          </w:p>
        </w:tc>
      </w:tr>
      <w:tr w:rsidR="00FE2720" w:rsidRPr="00236924" w:rsidTr="00DC488A">
        <w:tc>
          <w:tcPr>
            <w:tcW w:w="1821" w:type="dxa"/>
            <w:vMerge/>
          </w:tcPr>
          <w:p w:rsidR="00FE2720" w:rsidRPr="00236924" w:rsidRDefault="00FE2720" w:rsidP="00236924">
            <w:pPr>
              <w:jc w:val="center"/>
              <w:rPr>
                <w:rFonts w:ascii="Times New Roman" w:eastAsia="Calibri" w:hAnsi="Times New Roman" w:cs="Times New Roman"/>
                <w:sz w:val="20"/>
                <w:szCs w:val="20"/>
              </w:rPr>
            </w:pPr>
          </w:p>
        </w:tc>
        <w:tc>
          <w:tcPr>
            <w:tcW w:w="1822" w:type="dxa"/>
            <w:vMerge/>
          </w:tcPr>
          <w:p w:rsidR="00FE2720" w:rsidRPr="00236924" w:rsidRDefault="00FE2720" w:rsidP="00236924">
            <w:pPr>
              <w:jc w:val="center"/>
              <w:rPr>
                <w:rFonts w:ascii="Times New Roman" w:eastAsia="Calibri" w:hAnsi="Times New Roman" w:cs="Times New Roman"/>
                <w:sz w:val="20"/>
                <w:szCs w:val="20"/>
              </w:rPr>
            </w:pPr>
          </w:p>
        </w:tc>
        <w:tc>
          <w:tcPr>
            <w:tcW w:w="1822" w:type="dxa"/>
          </w:tcPr>
          <w:p w:rsidR="00FE2720" w:rsidRPr="00236924" w:rsidRDefault="00FE2720" w:rsidP="00236924">
            <w:pPr>
              <w:jc w:val="center"/>
              <w:rPr>
                <w:rFonts w:ascii="Times New Roman" w:eastAsia="Calibri" w:hAnsi="Times New Roman" w:cs="Times New Roman"/>
                <w:b/>
                <w:sz w:val="20"/>
                <w:szCs w:val="20"/>
              </w:rPr>
            </w:pPr>
            <w:r w:rsidRPr="00236924">
              <w:rPr>
                <w:rFonts w:ascii="Times New Roman" w:eastAsia="Calibri" w:hAnsi="Times New Roman" w:cs="Times New Roman"/>
                <w:b/>
                <w:sz w:val="20"/>
                <w:szCs w:val="20"/>
              </w:rPr>
              <w:t>2</w:t>
            </w:r>
          </w:p>
        </w:tc>
        <w:tc>
          <w:tcPr>
            <w:tcW w:w="1334" w:type="dxa"/>
          </w:tcPr>
          <w:p w:rsidR="00FE2720" w:rsidRPr="00236924" w:rsidRDefault="00FE2720" w:rsidP="00236924">
            <w:pPr>
              <w:jc w:val="center"/>
              <w:rPr>
                <w:rFonts w:ascii="Times New Roman" w:eastAsia="Calibri" w:hAnsi="Times New Roman" w:cs="Times New Roman"/>
                <w:b/>
                <w:sz w:val="20"/>
                <w:szCs w:val="20"/>
              </w:rPr>
            </w:pPr>
            <w:r w:rsidRPr="00236924">
              <w:rPr>
                <w:rFonts w:ascii="Times New Roman" w:eastAsia="Calibri" w:hAnsi="Times New Roman" w:cs="Times New Roman"/>
                <w:b/>
                <w:sz w:val="20"/>
                <w:szCs w:val="20"/>
              </w:rPr>
              <w:t>3</w:t>
            </w:r>
          </w:p>
        </w:tc>
        <w:tc>
          <w:tcPr>
            <w:tcW w:w="1276" w:type="dxa"/>
          </w:tcPr>
          <w:p w:rsidR="00FE2720" w:rsidRPr="00236924" w:rsidRDefault="00FE2720" w:rsidP="00236924">
            <w:pPr>
              <w:jc w:val="center"/>
              <w:rPr>
                <w:rFonts w:ascii="Times New Roman" w:eastAsia="Calibri" w:hAnsi="Times New Roman" w:cs="Times New Roman"/>
                <w:b/>
                <w:sz w:val="20"/>
                <w:szCs w:val="20"/>
              </w:rPr>
            </w:pPr>
            <w:r w:rsidRPr="00236924">
              <w:rPr>
                <w:rFonts w:ascii="Times New Roman" w:eastAsia="Calibri" w:hAnsi="Times New Roman" w:cs="Times New Roman"/>
                <w:b/>
                <w:sz w:val="20"/>
                <w:szCs w:val="20"/>
              </w:rPr>
              <w:t>4</w:t>
            </w:r>
          </w:p>
        </w:tc>
        <w:tc>
          <w:tcPr>
            <w:tcW w:w="1270" w:type="dxa"/>
          </w:tcPr>
          <w:p w:rsidR="00FE2720" w:rsidRPr="00236924" w:rsidRDefault="00FE2720" w:rsidP="00236924">
            <w:pPr>
              <w:jc w:val="center"/>
              <w:rPr>
                <w:rFonts w:ascii="Times New Roman" w:eastAsia="Calibri" w:hAnsi="Times New Roman" w:cs="Times New Roman"/>
                <w:b/>
                <w:sz w:val="20"/>
                <w:szCs w:val="20"/>
              </w:rPr>
            </w:pPr>
            <w:r w:rsidRPr="00236924">
              <w:rPr>
                <w:rFonts w:ascii="Times New Roman" w:eastAsia="Calibri" w:hAnsi="Times New Roman" w:cs="Times New Roman"/>
                <w:b/>
                <w:sz w:val="20"/>
                <w:szCs w:val="20"/>
              </w:rPr>
              <w:t>5</w:t>
            </w:r>
          </w:p>
        </w:tc>
      </w:tr>
      <w:tr w:rsidR="00236924" w:rsidRPr="00B34C31" w:rsidTr="00DC488A">
        <w:trPr>
          <w:trHeight w:val="279"/>
        </w:trPr>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8</w:t>
            </w:r>
          </w:p>
        </w:tc>
        <w:tc>
          <w:tcPr>
            <w:tcW w:w="1822" w:type="dxa"/>
          </w:tcPr>
          <w:p w:rsidR="00236924" w:rsidRPr="00B34C31" w:rsidRDefault="009E56A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0</w:t>
            </w:r>
          </w:p>
        </w:tc>
        <w:tc>
          <w:tcPr>
            <w:tcW w:w="1334"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22,5</w:t>
            </w:r>
          </w:p>
        </w:tc>
        <w:tc>
          <w:tcPr>
            <w:tcW w:w="1276"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43,8</w:t>
            </w:r>
          </w:p>
        </w:tc>
        <w:tc>
          <w:tcPr>
            <w:tcW w:w="1270"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33,8</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9</w:t>
            </w:r>
          </w:p>
        </w:tc>
        <w:tc>
          <w:tcPr>
            <w:tcW w:w="1822" w:type="dxa"/>
          </w:tcPr>
          <w:p w:rsidR="00236924" w:rsidRPr="00B34C31" w:rsidRDefault="00B34C31" w:rsidP="0023692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w:t>
            </w:r>
            <w:r w:rsidR="009E56A0" w:rsidRPr="00B34C31">
              <w:rPr>
                <w:rFonts w:ascii="Times New Roman" w:eastAsia="Calibri" w:hAnsi="Times New Roman" w:cs="Times New Roman"/>
                <w:sz w:val="20"/>
                <w:szCs w:val="20"/>
              </w:rPr>
              <w:t>4,2</w:t>
            </w:r>
          </w:p>
        </w:tc>
        <w:tc>
          <w:tcPr>
            <w:tcW w:w="1334" w:type="dxa"/>
          </w:tcPr>
          <w:p w:rsidR="00236924" w:rsidRPr="00B34C31" w:rsidRDefault="009E56A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14,2</w:t>
            </w:r>
          </w:p>
        </w:tc>
        <w:tc>
          <w:tcPr>
            <w:tcW w:w="1276" w:type="dxa"/>
          </w:tcPr>
          <w:p w:rsidR="00236924" w:rsidRPr="00B34C31" w:rsidRDefault="009E56A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57,1</w:t>
            </w:r>
          </w:p>
        </w:tc>
        <w:tc>
          <w:tcPr>
            <w:tcW w:w="1270" w:type="dxa"/>
          </w:tcPr>
          <w:p w:rsidR="00236924" w:rsidRPr="00B34C31" w:rsidRDefault="009E56A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28,5</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w:t>
            </w:r>
            <w:r w:rsidR="009E56A0" w:rsidRPr="00B34C31">
              <w:rPr>
                <w:rFonts w:ascii="Times New Roman" w:eastAsia="Calibri" w:hAnsi="Times New Roman" w:cs="Times New Roman"/>
                <w:sz w:val="20"/>
                <w:szCs w:val="20"/>
              </w:rPr>
              <w:t>20</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3,9</w:t>
            </w:r>
          </w:p>
        </w:tc>
        <w:tc>
          <w:tcPr>
            <w:tcW w:w="1334"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31,2</w:t>
            </w:r>
          </w:p>
        </w:tc>
        <w:tc>
          <w:tcPr>
            <w:tcW w:w="1276"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53,2</w:t>
            </w:r>
          </w:p>
        </w:tc>
        <w:tc>
          <w:tcPr>
            <w:tcW w:w="1270"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11,7</w:t>
            </w:r>
          </w:p>
        </w:tc>
      </w:tr>
    </w:tbl>
    <w:p w:rsidR="00236924" w:rsidRPr="00B34C31" w:rsidRDefault="009E56A0" w:rsidP="00C96469">
      <w:pPr>
        <w:spacing w:after="0" w:line="240" w:lineRule="auto"/>
        <w:rPr>
          <w:rFonts w:ascii="Times New Roman" w:eastAsia="Calibri" w:hAnsi="Times New Roman" w:cs="Times New Roman"/>
          <w:i/>
          <w:sz w:val="24"/>
          <w:szCs w:val="24"/>
          <w:lang w:eastAsia="en-US"/>
        </w:rPr>
      </w:pPr>
      <w:r w:rsidRPr="00B34C31">
        <w:rPr>
          <w:rFonts w:ascii="Times New Roman" w:eastAsia="Calibri" w:hAnsi="Times New Roman" w:cs="Times New Roman"/>
          <w:i/>
          <w:sz w:val="24"/>
          <w:szCs w:val="24"/>
          <w:lang w:eastAsia="en-US"/>
        </w:rPr>
        <w:t>Русский язык</w:t>
      </w:r>
    </w:p>
    <w:tbl>
      <w:tblPr>
        <w:tblStyle w:val="4"/>
        <w:tblW w:w="0" w:type="auto"/>
        <w:tblLayout w:type="fixed"/>
        <w:tblLook w:val="04A0"/>
      </w:tblPr>
      <w:tblGrid>
        <w:gridCol w:w="1821"/>
        <w:gridCol w:w="1822"/>
        <w:gridCol w:w="1822"/>
        <w:gridCol w:w="1334"/>
        <w:gridCol w:w="1276"/>
        <w:gridCol w:w="1270"/>
      </w:tblGrid>
      <w:tr w:rsidR="00FE2720" w:rsidRPr="00B34C31" w:rsidTr="00DC488A">
        <w:tc>
          <w:tcPr>
            <w:tcW w:w="1821" w:type="dxa"/>
            <w:vMerge w:val="restart"/>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 xml:space="preserve">Год </w:t>
            </w:r>
          </w:p>
        </w:tc>
        <w:tc>
          <w:tcPr>
            <w:tcW w:w="1822" w:type="dxa"/>
            <w:vMerge w:val="restart"/>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Кол-во учеников, выполнявших работу</w:t>
            </w:r>
          </w:p>
        </w:tc>
        <w:tc>
          <w:tcPr>
            <w:tcW w:w="5702" w:type="dxa"/>
            <w:gridSpan w:val="4"/>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Распределение по оценкам в %</w:t>
            </w:r>
          </w:p>
        </w:tc>
      </w:tr>
      <w:tr w:rsidR="00FE2720" w:rsidRPr="00B34C31" w:rsidTr="00DC488A">
        <w:tc>
          <w:tcPr>
            <w:tcW w:w="1821" w:type="dxa"/>
            <w:vMerge/>
          </w:tcPr>
          <w:p w:rsidR="00FE2720" w:rsidRPr="00B34C31" w:rsidRDefault="00FE2720" w:rsidP="00236924">
            <w:pPr>
              <w:jc w:val="center"/>
              <w:rPr>
                <w:rFonts w:ascii="Times New Roman" w:eastAsia="Calibri" w:hAnsi="Times New Roman" w:cs="Times New Roman"/>
                <w:sz w:val="20"/>
                <w:szCs w:val="20"/>
              </w:rPr>
            </w:pPr>
          </w:p>
        </w:tc>
        <w:tc>
          <w:tcPr>
            <w:tcW w:w="1822" w:type="dxa"/>
            <w:vMerge/>
          </w:tcPr>
          <w:p w:rsidR="00FE2720" w:rsidRPr="00B34C31" w:rsidRDefault="00FE2720" w:rsidP="00236924">
            <w:pPr>
              <w:jc w:val="center"/>
              <w:rPr>
                <w:rFonts w:ascii="Times New Roman" w:eastAsia="Calibri" w:hAnsi="Times New Roman" w:cs="Times New Roman"/>
                <w:sz w:val="20"/>
                <w:szCs w:val="20"/>
              </w:rPr>
            </w:pPr>
          </w:p>
        </w:tc>
        <w:tc>
          <w:tcPr>
            <w:tcW w:w="1822"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2</w:t>
            </w:r>
          </w:p>
        </w:tc>
        <w:tc>
          <w:tcPr>
            <w:tcW w:w="1334"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3</w:t>
            </w:r>
          </w:p>
        </w:tc>
        <w:tc>
          <w:tcPr>
            <w:tcW w:w="1276"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4</w:t>
            </w:r>
          </w:p>
        </w:tc>
        <w:tc>
          <w:tcPr>
            <w:tcW w:w="1270"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5</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8</w:t>
            </w:r>
          </w:p>
        </w:tc>
        <w:tc>
          <w:tcPr>
            <w:tcW w:w="1822" w:type="dxa"/>
          </w:tcPr>
          <w:p w:rsidR="00236924" w:rsidRPr="00B34C31" w:rsidRDefault="00F80FD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w:t>
            </w:r>
          </w:p>
        </w:tc>
        <w:tc>
          <w:tcPr>
            <w:tcW w:w="1334"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24</w:t>
            </w:r>
          </w:p>
        </w:tc>
        <w:tc>
          <w:tcPr>
            <w:tcW w:w="1276"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42</w:t>
            </w:r>
          </w:p>
        </w:tc>
        <w:tc>
          <w:tcPr>
            <w:tcW w:w="1270"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32</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9</w:t>
            </w:r>
          </w:p>
        </w:tc>
        <w:tc>
          <w:tcPr>
            <w:tcW w:w="1822" w:type="dxa"/>
          </w:tcPr>
          <w:p w:rsidR="00236924" w:rsidRPr="00B34C31" w:rsidRDefault="00B34C31" w:rsidP="0023692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822"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14,2</w:t>
            </w:r>
          </w:p>
        </w:tc>
        <w:tc>
          <w:tcPr>
            <w:tcW w:w="1334"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14,2</w:t>
            </w:r>
          </w:p>
        </w:tc>
        <w:tc>
          <w:tcPr>
            <w:tcW w:w="1276"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57,1</w:t>
            </w:r>
          </w:p>
        </w:tc>
        <w:tc>
          <w:tcPr>
            <w:tcW w:w="1270"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14,2</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w:t>
            </w:r>
            <w:r w:rsidR="009E56A0" w:rsidRPr="00B34C31">
              <w:rPr>
                <w:rFonts w:ascii="Times New Roman" w:eastAsia="Calibri" w:hAnsi="Times New Roman" w:cs="Times New Roman"/>
                <w:sz w:val="20"/>
                <w:szCs w:val="20"/>
              </w:rPr>
              <w:t>20</w:t>
            </w:r>
          </w:p>
        </w:tc>
        <w:tc>
          <w:tcPr>
            <w:tcW w:w="1822" w:type="dxa"/>
          </w:tcPr>
          <w:p w:rsidR="00236924" w:rsidRPr="00B34C31" w:rsidRDefault="00F80FD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0</w:t>
            </w:r>
          </w:p>
        </w:tc>
        <w:tc>
          <w:tcPr>
            <w:tcW w:w="1334"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13,8</w:t>
            </w:r>
          </w:p>
        </w:tc>
        <w:tc>
          <w:tcPr>
            <w:tcW w:w="1276"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38,8</w:t>
            </w:r>
          </w:p>
        </w:tc>
        <w:tc>
          <w:tcPr>
            <w:tcW w:w="1270"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47,5</w:t>
            </w:r>
          </w:p>
        </w:tc>
      </w:tr>
    </w:tbl>
    <w:p w:rsidR="00236924" w:rsidRPr="00B34C31" w:rsidRDefault="00236924" w:rsidP="00C96469">
      <w:pPr>
        <w:spacing w:after="0" w:line="240" w:lineRule="auto"/>
        <w:rPr>
          <w:rFonts w:ascii="Times New Roman" w:eastAsia="Calibri" w:hAnsi="Times New Roman" w:cs="Times New Roman"/>
          <w:i/>
          <w:sz w:val="24"/>
          <w:szCs w:val="24"/>
          <w:lang w:eastAsia="en-US"/>
        </w:rPr>
      </w:pPr>
      <w:r w:rsidRPr="00B34C31">
        <w:rPr>
          <w:rFonts w:ascii="Times New Roman" w:eastAsia="Calibri" w:hAnsi="Times New Roman" w:cs="Times New Roman"/>
          <w:i/>
          <w:sz w:val="24"/>
          <w:szCs w:val="24"/>
          <w:lang w:eastAsia="en-US"/>
        </w:rPr>
        <w:t>Окружающий мир</w:t>
      </w:r>
    </w:p>
    <w:tbl>
      <w:tblPr>
        <w:tblStyle w:val="4"/>
        <w:tblW w:w="0" w:type="auto"/>
        <w:tblLayout w:type="fixed"/>
        <w:tblLook w:val="04A0"/>
      </w:tblPr>
      <w:tblGrid>
        <w:gridCol w:w="1821"/>
        <w:gridCol w:w="1822"/>
        <w:gridCol w:w="1822"/>
        <w:gridCol w:w="1334"/>
        <w:gridCol w:w="1276"/>
        <w:gridCol w:w="1270"/>
      </w:tblGrid>
      <w:tr w:rsidR="00FE2720" w:rsidRPr="00B34C31" w:rsidTr="00DC488A">
        <w:tc>
          <w:tcPr>
            <w:tcW w:w="1821" w:type="dxa"/>
            <w:vMerge w:val="restart"/>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 xml:space="preserve">Год </w:t>
            </w:r>
          </w:p>
        </w:tc>
        <w:tc>
          <w:tcPr>
            <w:tcW w:w="1822" w:type="dxa"/>
            <w:vMerge w:val="restart"/>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Кол-во учеников, выполнявших работу</w:t>
            </w:r>
          </w:p>
        </w:tc>
        <w:tc>
          <w:tcPr>
            <w:tcW w:w="5702" w:type="dxa"/>
            <w:gridSpan w:val="4"/>
          </w:tcPr>
          <w:p w:rsidR="00FE2720" w:rsidRPr="00B34C31" w:rsidRDefault="00FE272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Распределение по оценкам в %</w:t>
            </w:r>
          </w:p>
        </w:tc>
      </w:tr>
      <w:tr w:rsidR="00FE2720" w:rsidRPr="00B34C31" w:rsidTr="00DC488A">
        <w:tc>
          <w:tcPr>
            <w:tcW w:w="1821" w:type="dxa"/>
            <w:vMerge/>
          </w:tcPr>
          <w:p w:rsidR="00FE2720" w:rsidRPr="00B34C31" w:rsidRDefault="00FE2720" w:rsidP="00236924">
            <w:pPr>
              <w:jc w:val="center"/>
              <w:rPr>
                <w:rFonts w:ascii="Times New Roman" w:eastAsia="Calibri" w:hAnsi="Times New Roman" w:cs="Times New Roman"/>
                <w:sz w:val="20"/>
                <w:szCs w:val="20"/>
              </w:rPr>
            </w:pPr>
          </w:p>
        </w:tc>
        <w:tc>
          <w:tcPr>
            <w:tcW w:w="1822" w:type="dxa"/>
            <w:vMerge/>
          </w:tcPr>
          <w:p w:rsidR="00FE2720" w:rsidRPr="00B34C31" w:rsidRDefault="00FE2720" w:rsidP="00236924">
            <w:pPr>
              <w:jc w:val="center"/>
              <w:rPr>
                <w:rFonts w:ascii="Times New Roman" w:eastAsia="Calibri" w:hAnsi="Times New Roman" w:cs="Times New Roman"/>
                <w:sz w:val="20"/>
                <w:szCs w:val="20"/>
              </w:rPr>
            </w:pPr>
          </w:p>
        </w:tc>
        <w:tc>
          <w:tcPr>
            <w:tcW w:w="1822"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2</w:t>
            </w:r>
          </w:p>
        </w:tc>
        <w:tc>
          <w:tcPr>
            <w:tcW w:w="1334"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3</w:t>
            </w:r>
          </w:p>
        </w:tc>
        <w:tc>
          <w:tcPr>
            <w:tcW w:w="1276"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4</w:t>
            </w:r>
          </w:p>
        </w:tc>
        <w:tc>
          <w:tcPr>
            <w:tcW w:w="1270" w:type="dxa"/>
          </w:tcPr>
          <w:p w:rsidR="00FE2720" w:rsidRPr="00B34C31" w:rsidRDefault="00FE2720" w:rsidP="00236924">
            <w:pPr>
              <w:jc w:val="center"/>
              <w:rPr>
                <w:rFonts w:ascii="Times New Roman" w:eastAsia="Calibri" w:hAnsi="Times New Roman" w:cs="Times New Roman"/>
                <w:b/>
                <w:sz w:val="20"/>
                <w:szCs w:val="20"/>
              </w:rPr>
            </w:pPr>
            <w:r w:rsidRPr="00B34C31">
              <w:rPr>
                <w:rFonts w:ascii="Times New Roman" w:eastAsia="Calibri" w:hAnsi="Times New Roman" w:cs="Times New Roman"/>
                <w:b/>
                <w:sz w:val="20"/>
                <w:szCs w:val="20"/>
              </w:rPr>
              <w:t>5</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8</w:t>
            </w:r>
          </w:p>
        </w:tc>
        <w:tc>
          <w:tcPr>
            <w:tcW w:w="1822" w:type="dxa"/>
          </w:tcPr>
          <w:p w:rsidR="00236924" w:rsidRPr="00B34C31" w:rsidRDefault="00F80FD0"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1,3</w:t>
            </w:r>
          </w:p>
        </w:tc>
        <w:tc>
          <w:tcPr>
            <w:tcW w:w="1334"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40</w:t>
            </w:r>
          </w:p>
        </w:tc>
        <w:tc>
          <w:tcPr>
            <w:tcW w:w="1276"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48,5</w:t>
            </w:r>
          </w:p>
        </w:tc>
        <w:tc>
          <w:tcPr>
            <w:tcW w:w="1270" w:type="dxa"/>
            <w:tcBorders>
              <w:top w:val="single" w:sz="8" w:space="0" w:color="000000"/>
              <w:left w:val="single" w:sz="8" w:space="0" w:color="000000"/>
              <w:bottom w:val="single" w:sz="8" w:space="0" w:color="000000"/>
              <w:right w:val="single" w:sz="8" w:space="0" w:color="000000"/>
            </w:tcBorders>
            <w:vAlign w:val="center"/>
          </w:tcPr>
          <w:p w:rsidR="00236924" w:rsidRPr="00B34C31" w:rsidRDefault="00236924" w:rsidP="00236924">
            <w:pPr>
              <w:jc w:val="center"/>
              <w:rPr>
                <w:rFonts w:ascii="Times New Roman" w:eastAsia="Calibri" w:hAnsi="Times New Roman" w:cs="Times New Roman"/>
                <w:bCs/>
                <w:sz w:val="20"/>
                <w:szCs w:val="20"/>
              </w:rPr>
            </w:pPr>
            <w:r w:rsidRPr="00B34C31">
              <w:rPr>
                <w:rFonts w:ascii="Times New Roman" w:eastAsia="Calibri" w:hAnsi="Times New Roman" w:cs="Times New Roman"/>
                <w:bCs/>
                <w:sz w:val="20"/>
                <w:szCs w:val="20"/>
              </w:rPr>
              <w:t>10,2</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201</w:t>
            </w:r>
            <w:r w:rsidR="009E56A0" w:rsidRPr="00B34C31">
              <w:rPr>
                <w:rFonts w:ascii="Times New Roman" w:eastAsia="Calibri" w:hAnsi="Times New Roman" w:cs="Times New Roman"/>
                <w:sz w:val="20"/>
                <w:szCs w:val="20"/>
              </w:rPr>
              <w:t>9</w:t>
            </w:r>
          </w:p>
        </w:tc>
        <w:tc>
          <w:tcPr>
            <w:tcW w:w="1822" w:type="dxa"/>
          </w:tcPr>
          <w:p w:rsidR="00236924" w:rsidRPr="00B34C31" w:rsidRDefault="00B34C31" w:rsidP="0023692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822"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14,2</w:t>
            </w:r>
          </w:p>
        </w:tc>
        <w:tc>
          <w:tcPr>
            <w:tcW w:w="1334"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28,5</w:t>
            </w:r>
          </w:p>
        </w:tc>
        <w:tc>
          <w:tcPr>
            <w:tcW w:w="1276" w:type="dxa"/>
          </w:tcPr>
          <w:p w:rsidR="00236924" w:rsidRPr="00B34C31" w:rsidRDefault="004D16DB"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42,8</w:t>
            </w:r>
          </w:p>
        </w:tc>
        <w:tc>
          <w:tcPr>
            <w:tcW w:w="1270"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w:t>
            </w:r>
            <w:r w:rsidR="004D16DB" w:rsidRPr="00B34C31">
              <w:rPr>
                <w:rFonts w:ascii="Times New Roman" w:eastAsia="Calibri" w:hAnsi="Times New Roman" w:cs="Times New Roman"/>
                <w:sz w:val="20"/>
                <w:szCs w:val="20"/>
              </w:rPr>
              <w:t>4,2</w:t>
            </w:r>
          </w:p>
        </w:tc>
      </w:tr>
      <w:tr w:rsidR="00236924" w:rsidRPr="00B34C31" w:rsidTr="00DC488A">
        <w:tc>
          <w:tcPr>
            <w:tcW w:w="1821"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20</w:t>
            </w:r>
            <w:r w:rsidR="009E56A0" w:rsidRPr="00B34C31">
              <w:rPr>
                <w:rFonts w:ascii="Times New Roman" w:eastAsia="Calibri" w:hAnsi="Times New Roman" w:cs="Times New Roman"/>
                <w:sz w:val="20"/>
                <w:szCs w:val="20"/>
              </w:rPr>
              <w:t>20</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w:t>
            </w:r>
          </w:p>
        </w:tc>
        <w:tc>
          <w:tcPr>
            <w:tcW w:w="1822"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0</w:t>
            </w:r>
          </w:p>
        </w:tc>
        <w:tc>
          <w:tcPr>
            <w:tcW w:w="1334"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16,5</w:t>
            </w:r>
          </w:p>
        </w:tc>
        <w:tc>
          <w:tcPr>
            <w:tcW w:w="1276"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70,9</w:t>
            </w:r>
          </w:p>
        </w:tc>
        <w:tc>
          <w:tcPr>
            <w:tcW w:w="1270" w:type="dxa"/>
          </w:tcPr>
          <w:p w:rsidR="00236924" w:rsidRPr="00B34C31" w:rsidRDefault="00236924" w:rsidP="00236924">
            <w:pPr>
              <w:jc w:val="center"/>
              <w:rPr>
                <w:rFonts w:ascii="Times New Roman" w:eastAsia="Calibri" w:hAnsi="Times New Roman" w:cs="Times New Roman"/>
                <w:sz w:val="20"/>
                <w:szCs w:val="20"/>
              </w:rPr>
            </w:pPr>
            <w:r w:rsidRPr="00B34C31">
              <w:rPr>
                <w:rFonts w:ascii="Times New Roman" w:eastAsia="Calibri" w:hAnsi="Times New Roman" w:cs="Times New Roman"/>
                <w:sz w:val="20"/>
                <w:szCs w:val="20"/>
              </w:rPr>
              <w:t>12,7</w:t>
            </w:r>
          </w:p>
        </w:tc>
      </w:tr>
    </w:tbl>
    <w:p w:rsidR="003C1C1E" w:rsidRPr="00C96469" w:rsidRDefault="003C1C1E" w:rsidP="00AC0CA3">
      <w:pPr>
        <w:spacing w:after="0" w:line="240" w:lineRule="auto"/>
        <w:ind w:firstLine="567"/>
        <w:jc w:val="both"/>
        <w:rPr>
          <w:rFonts w:ascii="Times New Roman" w:eastAsia="Times New Roman" w:hAnsi="Times New Roman" w:cs="Times New Roman"/>
          <w:sz w:val="24"/>
          <w:szCs w:val="24"/>
        </w:rPr>
      </w:pPr>
      <w:r w:rsidRPr="00C96469">
        <w:rPr>
          <w:rFonts w:ascii="Times New Roman" w:eastAsia="Times New Roman" w:hAnsi="Times New Roman" w:cs="Times New Roman"/>
          <w:sz w:val="24"/>
          <w:szCs w:val="24"/>
        </w:rPr>
        <w:t>5 классы</w:t>
      </w:r>
    </w:p>
    <w:tbl>
      <w:tblPr>
        <w:tblStyle w:val="32"/>
        <w:tblW w:w="9334" w:type="dxa"/>
        <w:tblLook w:val="04A0"/>
      </w:tblPr>
      <w:tblGrid>
        <w:gridCol w:w="3834"/>
        <w:gridCol w:w="1303"/>
        <w:gridCol w:w="1381"/>
        <w:gridCol w:w="1388"/>
        <w:gridCol w:w="1428"/>
      </w:tblGrid>
      <w:tr w:rsidR="00AC0CA3" w:rsidRPr="00AC0CA3" w:rsidTr="00DC488A">
        <w:trPr>
          <w:trHeight w:val="248"/>
        </w:trPr>
        <w:tc>
          <w:tcPr>
            <w:tcW w:w="3834" w:type="dxa"/>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Предмет</w:t>
            </w:r>
          </w:p>
        </w:tc>
        <w:tc>
          <w:tcPr>
            <w:tcW w:w="2684" w:type="dxa"/>
            <w:gridSpan w:val="2"/>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Успеваемость (%)</w:t>
            </w:r>
          </w:p>
        </w:tc>
        <w:tc>
          <w:tcPr>
            <w:tcW w:w="2816" w:type="dxa"/>
            <w:gridSpan w:val="2"/>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Качество (%)</w:t>
            </w:r>
          </w:p>
        </w:tc>
      </w:tr>
      <w:tr w:rsidR="00AC0CA3" w:rsidRPr="00AC0CA3" w:rsidTr="00DC488A">
        <w:trPr>
          <w:trHeight w:val="243"/>
        </w:trPr>
        <w:tc>
          <w:tcPr>
            <w:tcW w:w="3834" w:type="dxa"/>
            <w:vMerge/>
          </w:tcPr>
          <w:p w:rsidR="00AC0CA3" w:rsidRPr="003C1C1E" w:rsidRDefault="00AC0CA3" w:rsidP="00364826">
            <w:pPr>
              <w:rPr>
                <w:rFonts w:ascii="Times New Roman" w:eastAsia="Calibri" w:hAnsi="Times New Roman" w:cs="Times New Roman"/>
                <w:sz w:val="20"/>
                <w:szCs w:val="20"/>
              </w:rPr>
            </w:pPr>
          </w:p>
        </w:tc>
        <w:tc>
          <w:tcPr>
            <w:tcW w:w="2684" w:type="dxa"/>
            <w:gridSpan w:val="2"/>
            <w:vMerge/>
          </w:tcPr>
          <w:p w:rsidR="00AC0CA3" w:rsidRPr="003C1C1E" w:rsidRDefault="00AC0CA3" w:rsidP="00364826">
            <w:pPr>
              <w:rPr>
                <w:rFonts w:ascii="Times New Roman" w:eastAsia="Calibri" w:hAnsi="Times New Roman" w:cs="Times New Roman"/>
                <w:sz w:val="20"/>
                <w:szCs w:val="20"/>
              </w:rPr>
            </w:pPr>
          </w:p>
        </w:tc>
        <w:tc>
          <w:tcPr>
            <w:tcW w:w="2816" w:type="dxa"/>
            <w:gridSpan w:val="2"/>
            <w:vMerge/>
          </w:tcPr>
          <w:p w:rsidR="00AC0CA3" w:rsidRPr="003C1C1E" w:rsidRDefault="00AC0CA3" w:rsidP="00364826">
            <w:pPr>
              <w:rPr>
                <w:rFonts w:ascii="Times New Roman" w:eastAsia="Calibri" w:hAnsi="Times New Roman" w:cs="Times New Roman"/>
                <w:sz w:val="20"/>
                <w:szCs w:val="20"/>
              </w:rPr>
            </w:pPr>
          </w:p>
        </w:tc>
      </w:tr>
      <w:tr w:rsidR="00AC0CA3" w:rsidRPr="00AC0CA3" w:rsidTr="00DC488A">
        <w:trPr>
          <w:trHeight w:val="297"/>
        </w:trPr>
        <w:tc>
          <w:tcPr>
            <w:tcW w:w="3834" w:type="dxa"/>
            <w:vMerge/>
          </w:tcPr>
          <w:p w:rsidR="00AC0CA3" w:rsidRPr="003C1C1E" w:rsidRDefault="00AC0CA3" w:rsidP="00364826">
            <w:pPr>
              <w:rPr>
                <w:rFonts w:ascii="Times New Roman" w:eastAsia="Calibri" w:hAnsi="Times New Roman" w:cs="Times New Roman"/>
                <w:sz w:val="20"/>
                <w:szCs w:val="20"/>
              </w:rPr>
            </w:pPr>
          </w:p>
        </w:tc>
        <w:tc>
          <w:tcPr>
            <w:tcW w:w="1303" w:type="dxa"/>
          </w:tcPr>
          <w:p w:rsidR="00AC0CA3" w:rsidRPr="003C1C1E"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w:t>
            </w:r>
            <w:r w:rsidR="004D16DB">
              <w:rPr>
                <w:rFonts w:ascii="Times New Roman" w:eastAsia="Calibri" w:hAnsi="Times New Roman" w:cs="Times New Roman"/>
                <w:sz w:val="20"/>
                <w:szCs w:val="20"/>
              </w:rPr>
              <w:t>8</w:t>
            </w:r>
          </w:p>
        </w:tc>
        <w:tc>
          <w:tcPr>
            <w:tcW w:w="1381" w:type="dxa"/>
          </w:tcPr>
          <w:p w:rsidR="00AC0CA3" w:rsidRPr="00AC0CA3"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2019</w:t>
            </w:r>
          </w:p>
        </w:tc>
        <w:tc>
          <w:tcPr>
            <w:tcW w:w="1388" w:type="dxa"/>
          </w:tcPr>
          <w:p w:rsidR="00AC0CA3" w:rsidRPr="003C1C1E"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2018</w:t>
            </w:r>
          </w:p>
        </w:tc>
        <w:tc>
          <w:tcPr>
            <w:tcW w:w="1428" w:type="dxa"/>
          </w:tcPr>
          <w:p w:rsidR="00AC0CA3" w:rsidRPr="00AC0CA3"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2019</w:t>
            </w:r>
          </w:p>
        </w:tc>
      </w:tr>
      <w:tr w:rsidR="00AC0CA3" w:rsidRPr="00AC0CA3" w:rsidTr="00DC488A">
        <w:trPr>
          <w:trHeight w:val="251"/>
        </w:trPr>
        <w:tc>
          <w:tcPr>
            <w:tcW w:w="3834"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Биология</w:t>
            </w:r>
          </w:p>
        </w:tc>
        <w:tc>
          <w:tcPr>
            <w:tcW w:w="1303" w:type="dxa"/>
            <w:tcBorders>
              <w:top w:val="single" w:sz="4" w:space="0" w:color="auto"/>
              <w:left w:val="nil"/>
              <w:bottom w:val="single" w:sz="4" w:space="0" w:color="auto"/>
              <w:right w:val="single" w:sz="4" w:space="0" w:color="auto"/>
            </w:tcBorders>
            <w:shd w:val="clear" w:color="auto" w:fill="auto"/>
            <w:vAlign w:val="bottom"/>
          </w:tcPr>
          <w:p w:rsidR="00AC0CA3" w:rsidRPr="00DD78F1"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1"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8" w:type="dxa"/>
            <w:tcBorders>
              <w:top w:val="single" w:sz="4" w:space="0" w:color="auto"/>
              <w:left w:val="nil"/>
              <w:bottom w:val="single" w:sz="4" w:space="0" w:color="auto"/>
              <w:right w:val="single" w:sz="4" w:space="0" w:color="auto"/>
            </w:tcBorders>
            <w:shd w:val="clear" w:color="auto" w:fill="auto"/>
            <w:vAlign w:val="bottom"/>
          </w:tcPr>
          <w:p w:rsidR="00AC0CA3" w:rsidRPr="00DD78F1"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428"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AC0CA3" w:rsidRPr="00AC0CA3" w:rsidTr="00DC488A">
        <w:trPr>
          <w:trHeight w:val="241"/>
        </w:trPr>
        <w:tc>
          <w:tcPr>
            <w:tcW w:w="3834"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История</w:t>
            </w:r>
          </w:p>
        </w:tc>
        <w:tc>
          <w:tcPr>
            <w:tcW w:w="1303"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1"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8"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1428"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r>
      <w:tr w:rsidR="00AC0CA3" w:rsidRPr="00AC0CA3" w:rsidTr="00DC488A">
        <w:trPr>
          <w:trHeight w:val="262"/>
        </w:trPr>
        <w:tc>
          <w:tcPr>
            <w:tcW w:w="3834"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Математика</w:t>
            </w:r>
          </w:p>
        </w:tc>
        <w:tc>
          <w:tcPr>
            <w:tcW w:w="1303"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1"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8"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428"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r>
      <w:tr w:rsidR="00AC0CA3" w:rsidRPr="00AC0CA3" w:rsidTr="00DC488A">
        <w:trPr>
          <w:trHeight w:val="262"/>
        </w:trPr>
        <w:tc>
          <w:tcPr>
            <w:tcW w:w="3834"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Русский язык</w:t>
            </w:r>
          </w:p>
        </w:tc>
        <w:tc>
          <w:tcPr>
            <w:tcW w:w="1303"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1"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8"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1428"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r>
    </w:tbl>
    <w:p w:rsidR="00C96469" w:rsidRDefault="00C96469" w:rsidP="00AC0CA3">
      <w:pPr>
        <w:spacing w:after="0" w:line="240" w:lineRule="auto"/>
        <w:ind w:firstLine="567"/>
        <w:rPr>
          <w:rFonts w:ascii="Times New Roman" w:eastAsia="Calibri" w:hAnsi="Times New Roman" w:cs="Times New Roman"/>
          <w:sz w:val="24"/>
          <w:szCs w:val="24"/>
          <w:lang w:eastAsia="en-US"/>
        </w:rPr>
      </w:pPr>
    </w:p>
    <w:p w:rsidR="003C1C1E" w:rsidRPr="00C96469" w:rsidRDefault="003C1C1E" w:rsidP="00AC0CA3">
      <w:pPr>
        <w:spacing w:after="0" w:line="240" w:lineRule="auto"/>
        <w:ind w:firstLine="567"/>
        <w:rPr>
          <w:rFonts w:ascii="Times New Roman" w:eastAsia="Calibri" w:hAnsi="Times New Roman" w:cs="Times New Roman"/>
          <w:sz w:val="24"/>
          <w:szCs w:val="24"/>
          <w:lang w:eastAsia="en-US"/>
        </w:rPr>
      </w:pPr>
      <w:r w:rsidRPr="00C96469">
        <w:rPr>
          <w:rFonts w:ascii="Times New Roman" w:eastAsia="Calibri" w:hAnsi="Times New Roman" w:cs="Times New Roman"/>
          <w:sz w:val="24"/>
          <w:szCs w:val="24"/>
          <w:lang w:eastAsia="en-US"/>
        </w:rPr>
        <w:t>6 классы</w:t>
      </w:r>
    </w:p>
    <w:tbl>
      <w:tblPr>
        <w:tblStyle w:val="32"/>
        <w:tblW w:w="9380" w:type="dxa"/>
        <w:tblLook w:val="04A0"/>
      </w:tblPr>
      <w:tblGrid>
        <w:gridCol w:w="3853"/>
        <w:gridCol w:w="1309"/>
        <w:gridCol w:w="1388"/>
        <w:gridCol w:w="1395"/>
        <w:gridCol w:w="1435"/>
      </w:tblGrid>
      <w:tr w:rsidR="00AC0CA3" w:rsidRPr="00AC0CA3" w:rsidTr="00DC488A">
        <w:trPr>
          <w:trHeight w:val="253"/>
        </w:trPr>
        <w:tc>
          <w:tcPr>
            <w:tcW w:w="3853" w:type="dxa"/>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Предмет</w:t>
            </w:r>
          </w:p>
        </w:tc>
        <w:tc>
          <w:tcPr>
            <w:tcW w:w="2697" w:type="dxa"/>
            <w:gridSpan w:val="2"/>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Успеваемость (%)</w:t>
            </w:r>
          </w:p>
        </w:tc>
        <w:tc>
          <w:tcPr>
            <w:tcW w:w="2830" w:type="dxa"/>
            <w:gridSpan w:val="2"/>
            <w:vMerge w:val="restart"/>
          </w:tcPr>
          <w:p w:rsidR="00AC0CA3" w:rsidRPr="003C1C1E" w:rsidRDefault="00AC0CA3" w:rsidP="00364826">
            <w:pPr>
              <w:jc w:val="center"/>
              <w:rPr>
                <w:rFonts w:ascii="Times New Roman" w:eastAsia="Calibri" w:hAnsi="Times New Roman" w:cs="Times New Roman"/>
                <w:sz w:val="20"/>
                <w:szCs w:val="20"/>
              </w:rPr>
            </w:pPr>
            <w:r w:rsidRPr="003C1C1E">
              <w:rPr>
                <w:rFonts w:ascii="Times New Roman" w:eastAsia="Calibri" w:hAnsi="Times New Roman" w:cs="Times New Roman"/>
                <w:sz w:val="20"/>
                <w:szCs w:val="20"/>
              </w:rPr>
              <w:t>Качество (%)</w:t>
            </w:r>
          </w:p>
        </w:tc>
      </w:tr>
      <w:tr w:rsidR="00AC0CA3" w:rsidRPr="00AC0CA3" w:rsidTr="00DC488A">
        <w:trPr>
          <w:trHeight w:val="248"/>
        </w:trPr>
        <w:tc>
          <w:tcPr>
            <w:tcW w:w="3853" w:type="dxa"/>
            <w:vMerge/>
          </w:tcPr>
          <w:p w:rsidR="00AC0CA3" w:rsidRPr="003C1C1E" w:rsidRDefault="00AC0CA3" w:rsidP="00364826">
            <w:pPr>
              <w:rPr>
                <w:rFonts w:ascii="Times New Roman" w:eastAsia="Calibri" w:hAnsi="Times New Roman" w:cs="Times New Roman"/>
                <w:sz w:val="20"/>
                <w:szCs w:val="20"/>
              </w:rPr>
            </w:pPr>
          </w:p>
        </w:tc>
        <w:tc>
          <w:tcPr>
            <w:tcW w:w="2697" w:type="dxa"/>
            <w:gridSpan w:val="2"/>
            <w:vMerge/>
          </w:tcPr>
          <w:p w:rsidR="00AC0CA3" w:rsidRPr="003C1C1E" w:rsidRDefault="00AC0CA3" w:rsidP="00364826">
            <w:pPr>
              <w:rPr>
                <w:rFonts w:ascii="Times New Roman" w:eastAsia="Calibri" w:hAnsi="Times New Roman" w:cs="Times New Roman"/>
                <w:sz w:val="20"/>
                <w:szCs w:val="20"/>
              </w:rPr>
            </w:pPr>
          </w:p>
        </w:tc>
        <w:tc>
          <w:tcPr>
            <w:tcW w:w="2830" w:type="dxa"/>
            <w:gridSpan w:val="2"/>
            <w:vMerge/>
          </w:tcPr>
          <w:p w:rsidR="00AC0CA3" w:rsidRPr="003C1C1E" w:rsidRDefault="00AC0CA3" w:rsidP="00364826">
            <w:pPr>
              <w:rPr>
                <w:rFonts w:ascii="Times New Roman" w:eastAsia="Calibri" w:hAnsi="Times New Roman" w:cs="Times New Roman"/>
                <w:sz w:val="20"/>
                <w:szCs w:val="20"/>
              </w:rPr>
            </w:pPr>
          </w:p>
        </w:tc>
      </w:tr>
      <w:tr w:rsidR="00AC0CA3" w:rsidRPr="00AC0CA3" w:rsidTr="00DC488A">
        <w:trPr>
          <w:trHeight w:val="106"/>
        </w:trPr>
        <w:tc>
          <w:tcPr>
            <w:tcW w:w="3853" w:type="dxa"/>
            <w:vMerge/>
          </w:tcPr>
          <w:p w:rsidR="00AC0CA3" w:rsidRPr="003C1C1E" w:rsidRDefault="00AC0CA3" w:rsidP="00364826">
            <w:pPr>
              <w:rPr>
                <w:rFonts w:ascii="Times New Roman" w:eastAsia="Calibri" w:hAnsi="Times New Roman" w:cs="Times New Roman"/>
                <w:sz w:val="20"/>
                <w:szCs w:val="20"/>
              </w:rPr>
            </w:pPr>
          </w:p>
        </w:tc>
        <w:tc>
          <w:tcPr>
            <w:tcW w:w="1309" w:type="dxa"/>
          </w:tcPr>
          <w:p w:rsidR="00AC0CA3" w:rsidRPr="003C1C1E"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2018</w:t>
            </w:r>
          </w:p>
        </w:tc>
        <w:tc>
          <w:tcPr>
            <w:tcW w:w="1387" w:type="dxa"/>
          </w:tcPr>
          <w:p w:rsidR="00AC0CA3" w:rsidRPr="00AC0CA3"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2019</w:t>
            </w:r>
          </w:p>
        </w:tc>
        <w:tc>
          <w:tcPr>
            <w:tcW w:w="1395" w:type="dxa"/>
          </w:tcPr>
          <w:p w:rsidR="00AC0CA3" w:rsidRPr="003C1C1E"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2018</w:t>
            </w:r>
          </w:p>
        </w:tc>
        <w:tc>
          <w:tcPr>
            <w:tcW w:w="1435" w:type="dxa"/>
          </w:tcPr>
          <w:p w:rsidR="00AC0CA3" w:rsidRPr="00AC0CA3" w:rsidRDefault="00AC0CA3" w:rsidP="009634C8">
            <w:pPr>
              <w:jc w:val="center"/>
              <w:rPr>
                <w:rFonts w:ascii="Times New Roman" w:eastAsia="Calibri" w:hAnsi="Times New Roman" w:cs="Times New Roman"/>
                <w:sz w:val="20"/>
                <w:szCs w:val="20"/>
              </w:rPr>
            </w:pPr>
            <w:r w:rsidRPr="00AC0CA3">
              <w:rPr>
                <w:rFonts w:ascii="Times New Roman" w:eastAsia="Calibri" w:hAnsi="Times New Roman" w:cs="Times New Roman"/>
                <w:sz w:val="20"/>
                <w:szCs w:val="20"/>
              </w:rPr>
              <w:t>2019</w:t>
            </w:r>
          </w:p>
        </w:tc>
      </w:tr>
      <w:tr w:rsidR="00AC0CA3" w:rsidRPr="00AC0CA3" w:rsidTr="00DC488A">
        <w:trPr>
          <w:trHeight w:val="256"/>
        </w:trPr>
        <w:tc>
          <w:tcPr>
            <w:tcW w:w="3853"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Биология</w:t>
            </w:r>
          </w:p>
        </w:tc>
        <w:tc>
          <w:tcPr>
            <w:tcW w:w="1309"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387"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1395"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435"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r>
      <w:tr w:rsidR="00AC0CA3" w:rsidRPr="00AC0CA3" w:rsidTr="00DC488A">
        <w:trPr>
          <w:trHeight w:val="246"/>
        </w:trPr>
        <w:tc>
          <w:tcPr>
            <w:tcW w:w="3853"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География</w:t>
            </w:r>
          </w:p>
        </w:tc>
        <w:tc>
          <w:tcPr>
            <w:tcW w:w="1309"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87"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95"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435"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r>
      <w:tr w:rsidR="00AC0CA3" w:rsidRPr="00AC0CA3" w:rsidTr="00DC488A">
        <w:trPr>
          <w:trHeight w:val="268"/>
        </w:trPr>
        <w:tc>
          <w:tcPr>
            <w:tcW w:w="3853"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История</w:t>
            </w:r>
          </w:p>
        </w:tc>
        <w:tc>
          <w:tcPr>
            <w:tcW w:w="1309"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87"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1395" w:type="dxa"/>
            <w:tcBorders>
              <w:top w:val="nil"/>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435" w:type="dxa"/>
            <w:tcBorders>
              <w:top w:val="nil"/>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r>
      <w:tr w:rsidR="00AC0CA3" w:rsidRPr="00AC0CA3" w:rsidTr="00B34C31">
        <w:trPr>
          <w:trHeight w:val="268"/>
        </w:trPr>
        <w:tc>
          <w:tcPr>
            <w:tcW w:w="3853"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Математика</w:t>
            </w:r>
          </w:p>
        </w:tc>
        <w:tc>
          <w:tcPr>
            <w:tcW w:w="1309"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DD78F1"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78</w:t>
            </w:r>
          </w:p>
        </w:tc>
        <w:tc>
          <w:tcPr>
            <w:tcW w:w="1387"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4D16DB"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75</w:t>
            </w:r>
          </w:p>
        </w:tc>
        <w:tc>
          <w:tcPr>
            <w:tcW w:w="1395"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DD78F1"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59</w:t>
            </w:r>
          </w:p>
        </w:tc>
        <w:tc>
          <w:tcPr>
            <w:tcW w:w="1435"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4D16DB"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25</w:t>
            </w:r>
          </w:p>
        </w:tc>
      </w:tr>
      <w:tr w:rsidR="00AC0CA3" w:rsidRPr="00AC0CA3" w:rsidTr="00B34C31">
        <w:trPr>
          <w:trHeight w:val="268"/>
        </w:trPr>
        <w:tc>
          <w:tcPr>
            <w:tcW w:w="3853" w:type="dxa"/>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Русский язык</w:t>
            </w:r>
          </w:p>
        </w:tc>
        <w:tc>
          <w:tcPr>
            <w:tcW w:w="1309"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DD78F1"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100</w:t>
            </w:r>
          </w:p>
        </w:tc>
        <w:tc>
          <w:tcPr>
            <w:tcW w:w="1387"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4D16DB"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88</w:t>
            </w:r>
          </w:p>
        </w:tc>
        <w:tc>
          <w:tcPr>
            <w:tcW w:w="1395"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DD78F1"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75</w:t>
            </w:r>
          </w:p>
        </w:tc>
        <w:tc>
          <w:tcPr>
            <w:tcW w:w="1435" w:type="dxa"/>
            <w:tcBorders>
              <w:top w:val="single" w:sz="4" w:space="0" w:color="auto"/>
              <w:left w:val="nil"/>
              <w:bottom w:val="single" w:sz="4" w:space="0" w:color="auto"/>
              <w:right w:val="single" w:sz="4" w:space="0" w:color="auto"/>
            </w:tcBorders>
            <w:shd w:val="clear" w:color="auto" w:fill="auto"/>
            <w:vAlign w:val="bottom"/>
          </w:tcPr>
          <w:p w:rsidR="00AC0CA3" w:rsidRPr="00B34C31" w:rsidRDefault="004D16DB" w:rsidP="00364826">
            <w:pPr>
              <w:jc w:val="center"/>
              <w:rPr>
                <w:rFonts w:ascii="Times New Roman" w:eastAsia="Times New Roman" w:hAnsi="Times New Roman" w:cs="Times New Roman"/>
                <w:sz w:val="20"/>
                <w:szCs w:val="20"/>
              </w:rPr>
            </w:pPr>
            <w:r w:rsidRPr="00B34C31">
              <w:rPr>
                <w:rFonts w:ascii="Times New Roman" w:eastAsia="Times New Roman" w:hAnsi="Times New Roman" w:cs="Times New Roman"/>
                <w:sz w:val="20"/>
                <w:szCs w:val="20"/>
              </w:rPr>
              <w:t>75</w:t>
            </w:r>
          </w:p>
        </w:tc>
      </w:tr>
      <w:tr w:rsidR="00AC0CA3" w:rsidRPr="00AC0CA3" w:rsidTr="00DC488A">
        <w:trPr>
          <w:trHeight w:val="268"/>
        </w:trPr>
        <w:tc>
          <w:tcPr>
            <w:tcW w:w="3853" w:type="dxa"/>
            <w:tcBorders>
              <w:bottom w:val="single" w:sz="4" w:space="0" w:color="auto"/>
            </w:tcBorders>
          </w:tcPr>
          <w:p w:rsidR="00AC0CA3" w:rsidRPr="003C1C1E" w:rsidRDefault="00AC0CA3" w:rsidP="00364826">
            <w:pPr>
              <w:rPr>
                <w:rFonts w:ascii="Times New Roman" w:eastAsia="Calibri" w:hAnsi="Times New Roman" w:cs="Times New Roman"/>
                <w:sz w:val="20"/>
                <w:szCs w:val="20"/>
              </w:rPr>
            </w:pPr>
            <w:r w:rsidRPr="003C1C1E">
              <w:rPr>
                <w:rFonts w:ascii="Times New Roman" w:eastAsia="Calibri" w:hAnsi="Times New Roman" w:cs="Times New Roman"/>
                <w:sz w:val="20"/>
                <w:szCs w:val="20"/>
              </w:rPr>
              <w:t>Обществознание</w:t>
            </w:r>
          </w:p>
        </w:tc>
        <w:tc>
          <w:tcPr>
            <w:tcW w:w="1309"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387" w:type="dxa"/>
            <w:tcBorders>
              <w:top w:val="single" w:sz="4" w:space="0" w:color="auto"/>
              <w:left w:val="nil"/>
              <w:bottom w:val="single" w:sz="4" w:space="0" w:color="auto"/>
              <w:right w:val="single" w:sz="4" w:space="0" w:color="auto"/>
            </w:tcBorders>
            <w:shd w:val="clear" w:color="auto" w:fill="auto"/>
            <w:vAlign w:val="bottom"/>
          </w:tcPr>
          <w:p w:rsidR="00AC0CA3" w:rsidRPr="00AC0CA3"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1395"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DD78F1"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435" w:type="dxa"/>
            <w:tcBorders>
              <w:top w:val="single" w:sz="4" w:space="0" w:color="auto"/>
              <w:left w:val="nil"/>
              <w:bottom w:val="single" w:sz="4" w:space="0" w:color="auto"/>
              <w:right w:val="single" w:sz="4" w:space="0" w:color="auto"/>
            </w:tcBorders>
            <w:shd w:val="clear" w:color="auto" w:fill="auto"/>
            <w:vAlign w:val="bottom"/>
          </w:tcPr>
          <w:p w:rsidR="00AC0CA3" w:rsidRPr="003C1C1E" w:rsidRDefault="004D16DB" w:rsidP="0036482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bl>
    <w:p w:rsidR="003C1C1E" w:rsidRPr="00C96469" w:rsidRDefault="003C1C1E" w:rsidP="00F91F4E">
      <w:pPr>
        <w:spacing w:after="0" w:line="240" w:lineRule="auto"/>
        <w:rPr>
          <w:rFonts w:ascii="Times New Roman" w:eastAsia="Times New Roman" w:hAnsi="Times New Roman" w:cs="Times New Roman"/>
          <w:sz w:val="24"/>
          <w:szCs w:val="24"/>
        </w:rPr>
      </w:pPr>
    </w:p>
    <w:p w:rsidR="008F2E70" w:rsidRDefault="00FB2CEA" w:rsidP="008F2E70">
      <w:pPr>
        <w:pStyle w:val="3"/>
      </w:pPr>
      <w:bookmarkStart w:id="25" w:name="_Toc25783977"/>
      <w:bookmarkStart w:id="26" w:name="_Toc26165610"/>
      <w:r w:rsidRPr="008F2E70">
        <w:t>Результаты участия в олимпиадном движении</w:t>
      </w:r>
      <w:bookmarkEnd w:id="25"/>
      <w:bookmarkEnd w:id="26"/>
      <w:r w:rsidR="00DF0A1D">
        <w:t xml:space="preserve"> </w:t>
      </w:r>
    </w:p>
    <w:p w:rsidR="009E720B" w:rsidRPr="00D71348" w:rsidRDefault="00D71348" w:rsidP="00D71348">
      <w:r>
        <w:t>Победителей и призеров</w:t>
      </w:r>
      <w:r w:rsidR="00810E97">
        <w:t xml:space="preserve"> муниципального этапа</w:t>
      </w:r>
      <w:r w:rsidR="00767446">
        <w:t xml:space="preserve"> Всероссийской олимпиады школьников</w:t>
      </w:r>
      <w:r>
        <w:t xml:space="preserve"> нет.</w:t>
      </w:r>
    </w:p>
    <w:p w:rsidR="009B0159" w:rsidRDefault="00BF098A" w:rsidP="003516D4">
      <w:pPr>
        <w:pStyle w:val="3"/>
      </w:pPr>
      <w:bookmarkStart w:id="27" w:name="_Toc25783978"/>
      <w:bookmarkStart w:id="28" w:name="_Toc26165611"/>
      <w:r w:rsidRPr="00BF098A">
        <w:lastRenderedPageBreak/>
        <w:t>Результаты внутренней оценки качества образования</w:t>
      </w:r>
      <w:bookmarkEnd w:id="27"/>
      <w:bookmarkEnd w:id="28"/>
    </w:p>
    <w:p w:rsidR="00F24AB6" w:rsidRPr="00F24AB6" w:rsidRDefault="00F24AB6" w:rsidP="000C0A03">
      <w:pPr>
        <w:pStyle w:val="a8"/>
        <w:spacing w:before="0" w:beforeAutospacing="0" w:after="0" w:afterAutospacing="0"/>
        <w:jc w:val="both"/>
        <w:rPr>
          <w:rFonts w:eastAsiaTheme="majorEastAsia"/>
          <w:i/>
        </w:rPr>
      </w:pPr>
      <w:r w:rsidRPr="00F24AB6">
        <w:rPr>
          <w:rFonts w:eastAsiaTheme="majorEastAsia"/>
          <w:i/>
        </w:rPr>
        <w:t xml:space="preserve">Успеваемость </w:t>
      </w:r>
    </w:p>
    <w:p w:rsidR="003E6E02" w:rsidRPr="009A5C2F" w:rsidRDefault="00711C0D" w:rsidP="003516D4">
      <w:pPr>
        <w:pStyle w:val="a8"/>
        <w:jc w:val="both"/>
        <w:rPr>
          <w:rFonts w:eastAsiaTheme="majorEastAsia"/>
          <w:b/>
          <w:bCs/>
          <w:u w:val="single"/>
        </w:rPr>
      </w:pPr>
      <w:r>
        <w:rPr>
          <w:rFonts w:eastAsiaTheme="majorEastAsia"/>
          <w:b/>
          <w:bCs/>
          <w:noProof/>
          <w:u w:val="single"/>
        </w:rPr>
        <w:drawing>
          <wp:inline distT="0" distB="0" distL="0" distR="0">
            <wp:extent cx="5930721" cy="1616299"/>
            <wp:effectExtent l="0" t="0" r="1333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5A5" w:rsidRDefault="00F24AB6" w:rsidP="000C0A03">
      <w:pPr>
        <w:pStyle w:val="a8"/>
        <w:spacing w:before="0" w:beforeAutospacing="0" w:after="0" w:afterAutospacing="0"/>
        <w:jc w:val="both"/>
        <w:rPr>
          <w:rFonts w:eastAsiaTheme="majorEastAsia"/>
          <w:bCs/>
          <w:i/>
        </w:rPr>
      </w:pPr>
      <w:r w:rsidRPr="00F24AB6">
        <w:rPr>
          <w:rFonts w:eastAsiaTheme="majorEastAsia"/>
          <w:bCs/>
          <w:i/>
        </w:rPr>
        <w:t>Качество</w:t>
      </w:r>
    </w:p>
    <w:p w:rsidR="00E046C0" w:rsidRPr="00A51771" w:rsidRDefault="00F24AB6" w:rsidP="003516D4">
      <w:pPr>
        <w:pStyle w:val="a8"/>
        <w:jc w:val="both"/>
        <w:rPr>
          <w:rFonts w:eastAsiaTheme="majorEastAsia"/>
          <w:bCs/>
          <w:i/>
        </w:rPr>
      </w:pPr>
      <w:r>
        <w:rPr>
          <w:rFonts w:eastAsiaTheme="majorEastAsia"/>
          <w:bCs/>
          <w:i/>
          <w:noProof/>
        </w:rPr>
        <w:drawing>
          <wp:inline distT="0" distB="0" distL="0" distR="0">
            <wp:extent cx="5879860" cy="1359862"/>
            <wp:effectExtent l="19050" t="0" r="256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EE4" w:rsidRDefault="00424EE4" w:rsidP="00DB6DB5">
      <w:pPr>
        <w:pStyle w:val="2"/>
      </w:pPr>
      <w:bookmarkStart w:id="29" w:name="_Toc26165612"/>
      <w:r w:rsidRPr="00B125F1">
        <w:t>3.</w:t>
      </w:r>
      <w:r w:rsidR="006F55B8">
        <w:t>4</w:t>
      </w:r>
      <w:r w:rsidRPr="00B125F1">
        <w:t xml:space="preserve">. </w:t>
      </w:r>
      <w:r>
        <w:t>Качество условий организации образовательной деятельности</w:t>
      </w:r>
      <w:bookmarkEnd w:id="29"/>
    </w:p>
    <w:p w:rsidR="009B0159" w:rsidRDefault="00FB2CEA" w:rsidP="00DB6DB5">
      <w:pPr>
        <w:pStyle w:val="2"/>
      </w:pPr>
      <w:bookmarkStart w:id="30" w:name="_Toc25783980"/>
      <w:bookmarkStart w:id="31" w:name="_Toc26165613"/>
      <w:r w:rsidRPr="00FB2CEA">
        <w:t>Педагогические рес</w:t>
      </w:r>
      <w:r>
        <w:t>урсы образовательного учреждения</w:t>
      </w:r>
      <w:bookmarkEnd w:id="30"/>
      <w:bookmarkEnd w:id="31"/>
    </w:p>
    <w:p w:rsidR="00D71348" w:rsidRPr="00D71348" w:rsidRDefault="00D71348" w:rsidP="00D71348"/>
    <w:tbl>
      <w:tblPr>
        <w:tblStyle w:val="14"/>
        <w:tblW w:w="0" w:type="auto"/>
        <w:tblInd w:w="108" w:type="dxa"/>
        <w:tblLayout w:type="fixed"/>
        <w:tblLook w:val="04A0"/>
      </w:tblPr>
      <w:tblGrid>
        <w:gridCol w:w="1460"/>
        <w:gridCol w:w="1566"/>
        <w:gridCol w:w="1250"/>
        <w:gridCol w:w="1100"/>
        <w:gridCol w:w="1283"/>
        <w:gridCol w:w="916"/>
        <w:gridCol w:w="1099"/>
        <w:gridCol w:w="888"/>
      </w:tblGrid>
      <w:tr w:rsidR="00415777" w:rsidRPr="00415777" w:rsidTr="00767446">
        <w:trPr>
          <w:trHeight w:val="450"/>
        </w:trPr>
        <w:tc>
          <w:tcPr>
            <w:tcW w:w="3026" w:type="dxa"/>
            <w:gridSpan w:val="2"/>
          </w:tcPr>
          <w:p w:rsidR="00415777" w:rsidRPr="00415777" w:rsidRDefault="00415777" w:rsidP="003516D4">
            <w:pPr>
              <w:jc w:val="cente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Образование</w:t>
            </w:r>
          </w:p>
        </w:tc>
        <w:tc>
          <w:tcPr>
            <w:tcW w:w="3633" w:type="dxa"/>
            <w:gridSpan w:val="3"/>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Квалификационная категория</w:t>
            </w:r>
          </w:p>
        </w:tc>
        <w:tc>
          <w:tcPr>
            <w:tcW w:w="2903" w:type="dxa"/>
            <w:gridSpan w:val="3"/>
          </w:tcPr>
          <w:p w:rsidR="00415777" w:rsidRPr="00415777" w:rsidRDefault="00415777" w:rsidP="003516D4">
            <w:pPr>
              <w:jc w:val="cente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Педагогический стаж</w:t>
            </w:r>
          </w:p>
        </w:tc>
      </w:tr>
      <w:tr w:rsidR="00415777" w:rsidRPr="00415777" w:rsidTr="00D71348">
        <w:trPr>
          <w:trHeight w:val="450"/>
        </w:trPr>
        <w:tc>
          <w:tcPr>
            <w:tcW w:w="1460"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высшее</w:t>
            </w:r>
          </w:p>
        </w:tc>
        <w:tc>
          <w:tcPr>
            <w:tcW w:w="1566"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среднее</w:t>
            </w:r>
          </w:p>
        </w:tc>
        <w:tc>
          <w:tcPr>
            <w:tcW w:w="1250"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высшая</w:t>
            </w:r>
          </w:p>
        </w:tc>
        <w:tc>
          <w:tcPr>
            <w:tcW w:w="1100"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первая</w:t>
            </w:r>
          </w:p>
        </w:tc>
        <w:tc>
          <w:tcPr>
            <w:tcW w:w="1283"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соотв.</w:t>
            </w:r>
          </w:p>
        </w:tc>
        <w:tc>
          <w:tcPr>
            <w:tcW w:w="916"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1-10</w:t>
            </w:r>
          </w:p>
        </w:tc>
        <w:tc>
          <w:tcPr>
            <w:tcW w:w="1099"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10-20</w:t>
            </w:r>
          </w:p>
        </w:tc>
        <w:tc>
          <w:tcPr>
            <w:tcW w:w="888" w:type="dxa"/>
          </w:tcPr>
          <w:p w:rsidR="00415777" w:rsidRPr="00415777" w:rsidRDefault="00415777" w:rsidP="003516D4">
            <w:pPr>
              <w:rPr>
                <w:rFonts w:ascii="Times New Roman" w:eastAsia="Times New Roman" w:hAnsi="Times New Roman" w:cs="Times New Roman"/>
                <w:sz w:val="20"/>
                <w:szCs w:val="20"/>
              </w:rPr>
            </w:pPr>
            <w:r w:rsidRPr="00415777">
              <w:rPr>
                <w:rFonts w:ascii="Times New Roman" w:eastAsia="Times New Roman" w:hAnsi="Times New Roman" w:cs="Times New Roman"/>
                <w:sz w:val="20"/>
                <w:szCs w:val="20"/>
              </w:rPr>
              <w:t>20</w:t>
            </w:r>
            <w:r w:rsidR="009E56A0">
              <w:rPr>
                <w:rFonts w:ascii="Times New Roman" w:eastAsia="Times New Roman" w:hAnsi="Times New Roman" w:cs="Times New Roman"/>
                <w:sz w:val="20"/>
                <w:szCs w:val="20"/>
              </w:rPr>
              <w:t>+</w:t>
            </w:r>
          </w:p>
        </w:tc>
      </w:tr>
      <w:tr w:rsidR="00415777" w:rsidRPr="00415777" w:rsidTr="00D71348">
        <w:trPr>
          <w:trHeight w:val="450"/>
        </w:trPr>
        <w:tc>
          <w:tcPr>
            <w:tcW w:w="1460" w:type="dxa"/>
          </w:tcPr>
          <w:p w:rsidR="00415777" w:rsidRPr="00415777" w:rsidRDefault="00D71348"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6" w:type="dxa"/>
          </w:tcPr>
          <w:p w:rsidR="00415777" w:rsidRPr="00415777" w:rsidRDefault="00D71348"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50" w:type="dxa"/>
          </w:tcPr>
          <w:p w:rsidR="00415777" w:rsidRPr="00415777" w:rsidRDefault="00D71348"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0" w:type="dxa"/>
          </w:tcPr>
          <w:p w:rsidR="00415777" w:rsidRPr="00415777" w:rsidRDefault="00D71348"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83" w:type="dxa"/>
          </w:tcPr>
          <w:p w:rsidR="00415777" w:rsidRPr="00415777" w:rsidRDefault="00D71348"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16" w:type="dxa"/>
          </w:tcPr>
          <w:p w:rsidR="00415777" w:rsidRPr="00415777" w:rsidRDefault="009E56A0"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9" w:type="dxa"/>
          </w:tcPr>
          <w:p w:rsidR="00415777" w:rsidRPr="00415777" w:rsidRDefault="009E56A0"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8" w:type="dxa"/>
          </w:tcPr>
          <w:p w:rsidR="00415777" w:rsidRPr="00415777" w:rsidRDefault="009E56A0" w:rsidP="003516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EC6849" w:rsidRDefault="00FE2720" w:rsidP="00E51380">
      <w:pPr>
        <w:pStyle w:val="3"/>
        <w:ind w:firstLine="567"/>
        <w:jc w:val="both"/>
        <w:rPr>
          <w:rFonts w:ascii="Times New Roman" w:hAnsi="Times New Roman" w:cs="Times New Roman"/>
          <w:color w:val="auto"/>
          <w:lang w:bidi="ru-RU"/>
        </w:rPr>
      </w:pPr>
      <w:bookmarkStart w:id="32" w:name="_Toc25852509"/>
      <w:bookmarkStart w:id="33" w:name="_Toc25929076"/>
      <w:bookmarkStart w:id="34" w:name="_Toc26149272"/>
      <w:bookmarkStart w:id="35" w:name="_Toc26165614"/>
      <w:bookmarkStart w:id="36" w:name="_Toc25783981"/>
      <w:r>
        <w:rPr>
          <w:rFonts w:ascii="Times New Roman" w:hAnsi="Times New Roman" w:cs="Times New Roman"/>
          <w:color w:val="auto"/>
          <w:lang w:bidi="ru-RU"/>
        </w:rPr>
        <w:t>Вс</w:t>
      </w:r>
      <w:r w:rsidR="00933D37" w:rsidRPr="00933D37">
        <w:rPr>
          <w:rFonts w:ascii="Times New Roman" w:hAnsi="Times New Roman" w:cs="Times New Roman"/>
          <w:color w:val="auto"/>
          <w:lang w:bidi="ru-RU"/>
        </w:rPr>
        <w:t>е педагогические работники про</w:t>
      </w:r>
      <w:r w:rsidR="00933D37">
        <w:rPr>
          <w:rFonts w:ascii="Times New Roman" w:hAnsi="Times New Roman" w:cs="Times New Roman"/>
          <w:color w:val="auto"/>
          <w:lang w:bidi="ru-RU"/>
        </w:rPr>
        <w:t>ходят курсы повышения квалификации не реже одного раза в три года по всем направлениям педагогической деятельности с получением документа установленного образца; аттестацию на соответствие /категорию.</w:t>
      </w:r>
      <w:bookmarkEnd w:id="32"/>
      <w:bookmarkEnd w:id="33"/>
      <w:bookmarkEnd w:id="34"/>
      <w:bookmarkEnd w:id="35"/>
    </w:p>
    <w:p w:rsidR="000157DB" w:rsidRPr="00F91F4E" w:rsidRDefault="00DB6DB5" w:rsidP="00933D37">
      <w:pPr>
        <w:pStyle w:val="3"/>
        <w:ind w:firstLine="567"/>
        <w:jc w:val="both"/>
        <w:rPr>
          <w:rFonts w:ascii="Times New Roman" w:hAnsi="Times New Roman" w:cs="Times New Roman"/>
          <w:color w:val="FF0000"/>
          <w:lang w:bidi="ru-RU"/>
        </w:rPr>
      </w:pPr>
      <w:r>
        <w:rPr>
          <w:rFonts w:ascii="Times New Roman" w:hAnsi="Times New Roman" w:cs="Times New Roman"/>
          <w:color w:val="auto"/>
          <w:lang w:bidi="ru-RU"/>
        </w:rPr>
        <w:t xml:space="preserve"> </w:t>
      </w:r>
      <w:bookmarkStart w:id="37" w:name="_Toc25852510"/>
      <w:bookmarkStart w:id="38" w:name="_Toc25929077"/>
      <w:bookmarkStart w:id="39" w:name="_Toc26149273"/>
      <w:bookmarkStart w:id="40" w:name="_Toc26165615"/>
      <w:r w:rsidR="00EC6849" w:rsidRPr="00EC6849">
        <w:rPr>
          <w:rFonts w:ascii="Times New Roman" w:hAnsi="Times New Roman" w:cs="Times New Roman"/>
          <w:color w:val="auto"/>
          <w:lang w:bidi="ru-RU"/>
        </w:rPr>
        <w:t xml:space="preserve">Специальность и квалификация педагогических кадров соответствует профилю работы и занимаемой должности. </w:t>
      </w:r>
      <w:r>
        <w:rPr>
          <w:rFonts w:ascii="Times New Roman" w:hAnsi="Times New Roman" w:cs="Times New Roman"/>
          <w:color w:val="auto"/>
          <w:lang w:bidi="ru-RU"/>
        </w:rPr>
        <w:t>Подробная информация о педагогических ра</w:t>
      </w:r>
      <w:r w:rsidR="00400B07">
        <w:rPr>
          <w:rFonts w:ascii="Times New Roman" w:hAnsi="Times New Roman" w:cs="Times New Roman"/>
          <w:color w:val="auto"/>
          <w:lang w:bidi="ru-RU"/>
        </w:rPr>
        <w:t>б</w:t>
      </w:r>
      <w:r>
        <w:rPr>
          <w:rFonts w:ascii="Times New Roman" w:hAnsi="Times New Roman" w:cs="Times New Roman"/>
          <w:color w:val="auto"/>
          <w:lang w:bidi="ru-RU"/>
        </w:rPr>
        <w:t xml:space="preserve">отниках размещена на сайте ОУ: </w:t>
      </w:r>
      <w:bookmarkEnd w:id="36"/>
      <w:bookmarkEnd w:id="37"/>
      <w:bookmarkEnd w:id="38"/>
      <w:bookmarkEnd w:id="39"/>
      <w:bookmarkEnd w:id="40"/>
      <w:r w:rsidR="000C5CE3" w:rsidRPr="004B2E00">
        <w:rPr>
          <w:rFonts w:ascii="Times New Roman" w:hAnsi="Times New Roman" w:cs="Times New Roman"/>
        </w:rPr>
        <w:t>https://krajarskola.siteedu.ru/</w:t>
      </w:r>
    </w:p>
    <w:p w:rsidR="003516D4" w:rsidRDefault="00E046C0" w:rsidP="003516D4">
      <w:pPr>
        <w:pStyle w:val="3"/>
        <w:rPr>
          <w:lang w:bidi="ru-RU"/>
        </w:rPr>
      </w:pPr>
      <w:bookmarkStart w:id="41" w:name="_Toc25783982"/>
      <w:bookmarkStart w:id="42" w:name="_Toc26165616"/>
      <w:r>
        <w:rPr>
          <w:lang w:bidi="ru-RU"/>
        </w:rPr>
        <w:t>Службы</w:t>
      </w:r>
      <w:r w:rsidR="00A51771">
        <w:rPr>
          <w:lang w:bidi="ru-RU"/>
        </w:rPr>
        <w:t xml:space="preserve"> и комиссии,</w:t>
      </w:r>
      <w:r>
        <w:rPr>
          <w:lang w:bidi="ru-RU"/>
        </w:rPr>
        <w:t xml:space="preserve"> </w:t>
      </w:r>
      <w:r w:rsidR="00A51771">
        <w:rPr>
          <w:lang w:bidi="ru-RU"/>
        </w:rPr>
        <w:t xml:space="preserve">созданные </w:t>
      </w:r>
      <w:r>
        <w:rPr>
          <w:lang w:bidi="ru-RU"/>
        </w:rPr>
        <w:t xml:space="preserve"> в </w:t>
      </w:r>
      <w:bookmarkEnd w:id="41"/>
      <w:bookmarkEnd w:id="42"/>
      <w:r w:rsidR="00400B07">
        <w:rPr>
          <w:lang w:bidi="ru-RU"/>
        </w:rPr>
        <w:t>ОУ</w:t>
      </w:r>
    </w:p>
    <w:p w:rsidR="00E046C0" w:rsidRPr="00D94F87" w:rsidRDefault="00D94F87" w:rsidP="00A51771">
      <w:pPr>
        <w:spacing w:after="0" w:line="240" w:lineRule="auto"/>
        <w:ind w:firstLine="567"/>
        <w:rPr>
          <w:rFonts w:ascii="Times New Roman" w:hAnsi="Times New Roman" w:cs="Times New Roman"/>
          <w:sz w:val="24"/>
          <w:szCs w:val="24"/>
          <w:lang w:bidi="ru-RU"/>
        </w:rPr>
      </w:pPr>
      <w:r w:rsidRPr="00D94F87">
        <w:rPr>
          <w:rFonts w:ascii="Times New Roman" w:hAnsi="Times New Roman" w:cs="Times New Roman"/>
          <w:sz w:val="24"/>
          <w:szCs w:val="24"/>
          <w:lang w:bidi="ru-RU"/>
        </w:rPr>
        <w:t>Служба психолого-педагогического и социального сопровождения</w:t>
      </w:r>
    </w:p>
    <w:p w:rsidR="00D94F87" w:rsidRPr="00D94F87" w:rsidRDefault="00D94F87" w:rsidP="00A51771">
      <w:pPr>
        <w:spacing w:after="0" w:line="240" w:lineRule="auto"/>
        <w:ind w:firstLine="567"/>
        <w:rPr>
          <w:rFonts w:ascii="Times New Roman" w:hAnsi="Times New Roman" w:cs="Times New Roman"/>
          <w:sz w:val="24"/>
          <w:szCs w:val="24"/>
          <w:lang w:bidi="ru-RU"/>
        </w:rPr>
      </w:pPr>
      <w:r w:rsidRPr="00D94F87">
        <w:rPr>
          <w:rFonts w:ascii="Times New Roman" w:hAnsi="Times New Roman" w:cs="Times New Roman"/>
          <w:sz w:val="24"/>
          <w:szCs w:val="24"/>
          <w:lang w:bidi="ru-RU"/>
        </w:rPr>
        <w:t>Психолого-педагогический консилиум</w:t>
      </w:r>
    </w:p>
    <w:p w:rsidR="00D94F87" w:rsidRDefault="00D94F87" w:rsidP="00A51771">
      <w:pPr>
        <w:spacing w:after="0" w:line="240" w:lineRule="auto"/>
        <w:ind w:firstLine="567"/>
        <w:rPr>
          <w:rFonts w:ascii="Times New Roman" w:hAnsi="Times New Roman" w:cs="Times New Roman"/>
          <w:sz w:val="24"/>
          <w:szCs w:val="24"/>
          <w:lang w:bidi="ru-RU"/>
        </w:rPr>
      </w:pPr>
      <w:r w:rsidRPr="00D94F87">
        <w:rPr>
          <w:rFonts w:ascii="Times New Roman" w:hAnsi="Times New Roman" w:cs="Times New Roman"/>
          <w:sz w:val="24"/>
          <w:szCs w:val="24"/>
          <w:lang w:bidi="ru-RU"/>
        </w:rPr>
        <w:t>Служба медиации</w:t>
      </w:r>
    </w:p>
    <w:p w:rsidR="00D94F87" w:rsidRDefault="00D94F87" w:rsidP="00A51771">
      <w:pPr>
        <w:pStyle w:val="3"/>
        <w:spacing w:before="0" w:line="240" w:lineRule="auto"/>
        <w:ind w:firstLine="567"/>
        <w:jc w:val="both"/>
        <w:rPr>
          <w:rFonts w:ascii="Times New Roman" w:eastAsiaTheme="minorHAnsi" w:hAnsi="Times New Roman" w:cs="Times New Roman"/>
          <w:color w:val="auto"/>
          <w:lang w:bidi="ru-RU"/>
        </w:rPr>
      </w:pPr>
      <w:bookmarkStart w:id="43" w:name="_Toc25783983"/>
      <w:bookmarkStart w:id="44" w:name="_Toc25852512"/>
      <w:bookmarkStart w:id="45" w:name="_Toc25929079"/>
      <w:bookmarkStart w:id="46" w:name="_Toc26149275"/>
      <w:bookmarkStart w:id="47" w:name="_Toc26165617"/>
      <w:r>
        <w:rPr>
          <w:rFonts w:ascii="Times New Roman" w:eastAsiaTheme="minorHAnsi" w:hAnsi="Times New Roman" w:cs="Times New Roman"/>
          <w:color w:val="auto"/>
          <w:lang w:bidi="ru-RU"/>
        </w:rPr>
        <w:t xml:space="preserve">Комиссия по урегулированию споров </w:t>
      </w:r>
      <w:r w:rsidRPr="00D94F87">
        <w:rPr>
          <w:rFonts w:ascii="Times New Roman" w:eastAsiaTheme="minorHAnsi" w:hAnsi="Times New Roman" w:cs="Times New Roman"/>
          <w:color w:val="auto"/>
          <w:lang w:bidi="ru-RU"/>
        </w:rPr>
        <w:t>ме</w:t>
      </w:r>
      <w:r w:rsidR="00A51771">
        <w:rPr>
          <w:rFonts w:ascii="Times New Roman" w:eastAsiaTheme="minorHAnsi" w:hAnsi="Times New Roman" w:cs="Times New Roman"/>
          <w:color w:val="auto"/>
          <w:lang w:bidi="ru-RU"/>
        </w:rPr>
        <w:t xml:space="preserve">жду участниками образовательных </w:t>
      </w:r>
      <w:r w:rsidRPr="00D94F87">
        <w:rPr>
          <w:rFonts w:ascii="Times New Roman" w:eastAsiaTheme="minorHAnsi" w:hAnsi="Times New Roman" w:cs="Times New Roman"/>
          <w:color w:val="auto"/>
          <w:lang w:bidi="ru-RU"/>
        </w:rPr>
        <w:t>отношений</w:t>
      </w:r>
      <w:bookmarkEnd w:id="43"/>
      <w:bookmarkEnd w:id="44"/>
      <w:bookmarkEnd w:id="45"/>
      <w:bookmarkEnd w:id="46"/>
      <w:bookmarkEnd w:id="47"/>
      <w:r w:rsidRPr="00D94F87">
        <w:rPr>
          <w:rFonts w:ascii="Times New Roman" w:eastAsiaTheme="minorHAnsi" w:hAnsi="Times New Roman" w:cs="Times New Roman"/>
          <w:color w:val="auto"/>
          <w:lang w:bidi="ru-RU"/>
        </w:rPr>
        <w:t xml:space="preserve"> </w:t>
      </w:r>
    </w:p>
    <w:p w:rsidR="00D94F87" w:rsidRDefault="00D94F87" w:rsidP="00A51771">
      <w:pPr>
        <w:spacing w:after="0" w:line="240" w:lineRule="auto"/>
        <w:ind w:firstLine="567"/>
        <w:rPr>
          <w:rFonts w:ascii="Times New Roman" w:hAnsi="Times New Roman" w:cs="Times New Roman"/>
          <w:sz w:val="24"/>
          <w:szCs w:val="24"/>
          <w:lang w:bidi="ru-RU"/>
        </w:rPr>
      </w:pPr>
      <w:r w:rsidRPr="00D94F87">
        <w:rPr>
          <w:rFonts w:ascii="Times New Roman" w:hAnsi="Times New Roman" w:cs="Times New Roman"/>
          <w:sz w:val="24"/>
          <w:szCs w:val="24"/>
          <w:lang w:bidi="ru-RU"/>
        </w:rPr>
        <w:t xml:space="preserve">Аттестационная комиссия </w:t>
      </w:r>
    </w:p>
    <w:p w:rsidR="00D94F87" w:rsidRDefault="00D94F87" w:rsidP="00A51771">
      <w:pPr>
        <w:spacing w:after="0" w:line="240" w:lineRule="auto"/>
        <w:ind w:firstLine="567"/>
        <w:rPr>
          <w:rFonts w:ascii="Times New Roman" w:hAnsi="Times New Roman" w:cs="Times New Roman"/>
          <w:sz w:val="24"/>
          <w:szCs w:val="24"/>
          <w:lang w:bidi="ru-RU"/>
        </w:rPr>
      </w:pPr>
      <w:r>
        <w:rPr>
          <w:rFonts w:ascii="Times New Roman" w:hAnsi="Times New Roman" w:cs="Times New Roman"/>
          <w:sz w:val="24"/>
          <w:szCs w:val="24"/>
          <w:lang w:bidi="ru-RU"/>
        </w:rPr>
        <w:t>Комиссия по питанию</w:t>
      </w:r>
    </w:p>
    <w:p w:rsidR="00D94F87" w:rsidRDefault="00D94F87" w:rsidP="00A51771">
      <w:pPr>
        <w:spacing w:after="0" w:line="240" w:lineRule="auto"/>
        <w:ind w:firstLine="567"/>
        <w:rPr>
          <w:rFonts w:ascii="Times New Roman" w:hAnsi="Times New Roman" w:cs="Times New Roman"/>
          <w:sz w:val="24"/>
          <w:szCs w:val="24"/>
          <w:lang w:bidi="ru-RU"/>
        </w:rPr>
      </w:pPr>
      <w:r>
        <w:rPr>
          <w:rFonts w:ascii="Times New Roman" w:hAnsi="Times New Roman" w:cs="Times New Roman"/>
          <w:sz w:val="24"/>
          <w:szCs w:val="24"/>
          <w:lang w:bidi="ru-RU"/>
        </w:rPr>
        <w:t xml:space="preserve">Бракеражная комиссия </w:t>
      </w:r>
    </w:p>
    <w:p w:rsidR="000157DB" w:rsidRPr="00D94F87" w:rsidRDefault="00C96469" w:rsidP="00C96469">
      <w:pPr>
        <w:spacing w:after="0" w:line="240" w:lineRule="auto"/>
        <w:ind w:firstLine="567"/>
        <w:rPr>
          <w:rFonts w:ascii="Times New Roman" w:hAnsi="Times New Roman" w:cs="Times New Roman"/>
          <w:sz w:val="24"/>
          <w:szCs w:val="24"/>
          <w:lang w:bidi="ru-RU"/>
        </w:rPr>
      </w:pPr>
      <w:r>
        <w:rPr>
          <w:rFonts w:ascii="Times New Roman" w:hAnsi="Times New Roman" w:cs="Times New Roman"/>
          <w:sz w:val="24"/>
          <w:szCs w:val="24"/>
          <w:lang w:bidi="ru-RU"/>
        </w:rPr>
        <w:t>Конфликтная комиссия</w:t>
      </w:r>
    </w:p>
    <w:p w:rsidR="00DD0CAE" w:rsidRPr="00415777" w:rsidRDefault="00DD0CAE" w:rsidP="003516D4">
      <w:pPr>
        <w:pStyle w:val="3"/>
        <w:rPr>
          <w:lang w:bidi="ru-RU"/>
        </w:rPr>
      </w:pPr>
      <w:bookmarkStart w:id="48" w:name="_Toc25783984"/>
      <w:bookmarkStart w:id="49" w:name="_Toc26165618"/>
      <w:r w:rsidRPr="00415777">
        <w:rPr>
          <w:lang w:bidi="ru-RU"/>
        </w:rPr>
        <w:lastRenderedPageBreak/>
        <w:t>Материально-</w:t>
      </w:r>
      <w:r w:rsidRPr="00415777">
        <w:rPr>
          <w:rStyle w:val="20"/>
          <w:color w:val="243F60" w:themeColor="accent1" w:themeShade="7F"/>
          <w:sz w:val="24"/>
          <w:szCs w:val="24"/>
          <w:lang w:bidi="ru-RU"/>
        </w:rPr>
        <w:t xml:space="preserve">техническое обеспечение </w:t>
      </w:r>
      <w:bookmarkEnd w:id="48"/>
      <w:bookmarkEnd w:id="49"/>
      <w:r w:rsidR="00400B07">
        <w:rPr>
          <w:rStyle w:val="20"/>
          <w:color w:val="243F60" w:themeColor="accent1" w:themeShade="7F"/>
          <w:sz w:val="24"/>
          <w:szCs w:val="24"/>
          <w:lang w:bidi="ru-RU"/>
        </w:rPr>
        <w:t>ОУ</w:t>
      </w:r>
    </w:p>
    <w:p w:rsidR="00DD0CAE" w:rsidRPr="00415777" w:rsidRDefault="00DD0CAE" w:rsidP="000165CF">
      <w:pPr>
        <w:spacing w:after="0" w:line="240" w:lineRule="auto"/>
        <w:ind w:firstLine="567"/>
        <w:rPr>
          <w:rFonts w:ascii="Times New Roman" w:hAnsi="Times New Roman" w:cs="Times New Roman"/>
          <w:i/>
          <w:sz w:val="24"/>
          <w:szCs w:val="24"/>
          <w:lang w:bidi="ru-RU"/>
        </w:rPr>
      </w:pPr>
      <w:bookmarkStart w:id="50" w:name="_bookmark23"/>
      <w:bookmarkEnd w:id="50"/>
      <w:r w:rsidRPr="00415777">
        <w:rPr>
          <w:rFonts w:ascii="Times New Roman" w:hAnsi="Times New Roman" w:cs="Times New Roman"/>
          <w:i/>
          <w:sz w:val="24"/>
          <w:szCs w:val="24"/>
          <w:lang w:bidi="ru-RU"/>
        </w:rPr>
        <w:t xml:space="preserve">Инфраструктура </w:t>
      </w:r>
      <w:r w:rsidR="00400B07">
        <w:rPr>
          <w:rFonts w:ascii="Times New Roman" w:hAnsi="Times New Roman" w:cs="Times New Roman"/>
          <w:i/>
          <w:sz w:val="24"/>
          <w:szCs w:val="24"/>
          <w:lang w:bidi="ru-RU"/>
        </w:rPr>
        <w:t>ОУ</w:t>
      </w:r>
    </w:p>
    <w:p w:rsidR="00DD0CAE" w:rsidRPr="00DD0CAE" w:rsidRDefault="00DD0CAE" w:rsidP="00A51771">
      <w:pPr>
        <w:widowControl w:val="0"/>
        <w:tabs>
          <w:tab w:val="left" w:pos="9498"/>
        </w:tabs>
        <w:autoSpaceDE w:val="0"/>
        <w:autoSpaceDN w:val="0"/>
        <w:spacing w:after="0" w:line="240" w:lineRule="auto"/>
        <w:ind w:firstLine="567"/>
        <w:jc w:val="both"/>
        <w:rPr>
          <w:rFonts w:ascii="Times New Roman" w:eastAsia="Times New Roman" w:hAnsi="Times New Roman" w:cs="Times New Roman"/>
          <w:sz w:val="24"/>
          <w:szCs w:val="24"/>
          <w:lang w:bidi="ru-RU"/>
        </w:rPr>
      </w:pPr>
      <w:r w:rsidRPr="00DD0CAE">
        <w:rPr>
          <w:rFonts w:ascii="Times New Roman" w:eastAsia="Times New Roman" w:hAnsi="Times New Roman" w:cs="Times New Roman"/>
          <w:sz w:val="24"/>
          <w:szCs w:val="24"/>
          <w:lang w:bidi="ru-RU"/>
        </w:rPr>
        <w:t>Оборудов</w:t>
      </w:r>
      <w:r w:rsidR="00F91F4E">
        <w:rPr>
          <w:rFonts w:ascii="Times New Roman" w:eastAsia="Times New Roman" w:hAnsi="Times New Roman" w:cs="Times New Roman"/>
          <w:sz w:val="24"/>
          <w:szCs w:val="24"/>
          <w:lang w:bidi="ru-RU"/>
        </w:rPr>
        <w:t xml:space="preserve">анные кабинеты </w:t>
      </w:r>
      <w:r w:rsidRPr="00DD0CAE">
        <w:rPr>
          <w:rFonts w:ascii="Times New Roman" w:eastAsia="Times New Roman" w:hAnsi="Times New Roman" w:cs="Times New Roman"/>
          <w:sz w:val="24"/>
          <w:szCs w:val="24"/>
          <w:lang w:bidi="ru-RU"/>
        </w:rPr>
        <w:t xml:space="preserve"> </w:t>
      </w:r>
      <w:r w:rsidR="00F91F4E">
        <w:rPr>
          <w:rFonts w:ascii="Times New Roman" w:eastAsia="Times New Roman" w:hAnsi="Times New Roman" w:cs="Times New Roman"/>
          <w:sz w:val="24"/>
          <w:szCs w:val="24"/>
          <w:lang w:bidi="ru-RU"/>
        </w:rPr>
        <w:t>химии, физики, биологии.</w:t>
      </w:r>
    </w:p>
    <w:p w:rsidR="00415777" w:rsidRPr="00415777" w:rsidRDefault="00415777" w:rsidP="00F91F4E">
      <w:pPr>
        <w:widowControl w:val="0"/>
        <w:autoSpaceDE w:val="0"/>
        <w:autoSpaceDN w:val="0"/>
        <w:spacing w:after="0" w:line="240" w:lineRule="auto"/>
        <w:ind w:left="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Кабинеты</w:t>
      </w:r>
      <w:r w:rsidR="00DD0CAE" w:rsidRPr="00415777">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 </w:t>
      </w:r>
      <w:r w:rsidR="00DD0CAE" w:rsidRPr="00415777">
        <w:rPr>
          <w:rFonts w:ascii="Times New Roman" w:eastAsia="Times New Roman" w:hAnsi="Times New Roman" w:cs="Times New Roman"/>
          <w:sz w:val="24"/>
          <w:szCs w:val="24"/>
          <w:lang w:bidi="ru-RU"/>
        </w:rPr>
        <w:t>информатики</w:t>
      </w:r>
      <w:r w:rsidR="00F91F4E">
        <w:rPr>
          <w:rFonts w:ascii="Times New Roman" w:eastAsia="Times New Roman" w:hAnsi="Times New Roman" w:cs="Times New Roman"/>
          <w:sz w:val="24"/>
          <w:szCs w:val="24"/>
          <w:lang w:bidi="ru-RU"/>
        </w:rPr>
        <w:t xml:space="preserve"> (1</w:t>
      </w:r>
      <w:r>
        <w:rPr>
          <w:rFonts w:ascii="Times New Roman" w:eastAsia="Times New Roman" w:hAnsi="Times New Roman" w:cs="Times New Roman"/>
          <w:sz w:val="24"/>
          <w:szCs w:val="24"/>
          <w:lang w:bidi="ru-RU"/>
        </w:rPr>
        <w:t>)</w:t>
      </w:r>
    </w:p>
    <w:p w:rsidR="00DD0CAE" w:rsidRPr="00415777" w:rsidRDefault="00DD0CAE" w:rsidP="00F91F4E">
      <w:pPr>
        <w:widowControl w:val="0"/>
        <w:autoSpaceDE w:val="0"/>
        <w:autoSpaceDN w:val="0"/>
        <w:spacing w:after="0" w:line="240" w:lineRule="auto"/>
        <w:ind w:left="567"/>
        <w:rPr>
          <w:rFonts w:ascii="Times New Roman" w:eastAsia="Times New Roman" w:hAnsi="Times New Roman" w:cs="Times New Roman"/>
          <w:sz w:val="24"/>
          <w:szCs w:val="24"/>
          <w:lang w:bidi="ru-RU"/>
        </w:rPr>
      </w:pPr>
      <w:r w:rsidRPr="00415777">
        <w:rPr>
          <w:rFonts w:ascii="Times New Roman" w:eastAsia="Times New Roman" w:hAnsi="Times New Roman" w:cs="Times New Roman"/>
          <w:sz w:val="24"/>
          <w:szCs w:val="24"/>
          <w:lang w:bidi="ru-RU"/>
        </w:rPr>
        <w:t>Спортивный зал</w:t>
      </w:r>
    </w:p>
    <w:p w:rsidR="00DD0CAE" w:rsidRPr="00415777" w:rsidRDefault="00DD0CAE" w:rsidP="003516D4">
      <w:pPr>
        <w:widowControl w:val="0"/>
        <w:autoSpaceDE w:val="0"/>
        <w:autoSpaceDN w:val="0"/>
        <w:spacing w:before="1" w:after="0" w:line="240" w:lineRule="auto"/>
        <w:ind w:left="567" w:right="3291"/>
        <w:rPr>
          <w:rFonts w:ascii="Times New Roman" w:eastAsia="Times New Roman" w:hAnsi="Times New Roman" w:cs="Times New Roman"/>
          <w:sz w:val="24"/>
          <w:szCs w:val="24"/>
          <w:lang w:bidi="ru-RU"/>
        </w:rPr>
      </w:pPr>
      <w:r w:rsidRPr="00415777">
        <w:rPr>
          <w:rFonts w:ascii="Times New Roman" w:eastAsia="Times New Roman" w:hAnsi="Times New Roman" w:cs="Times New Roman"/>
          <w:sz w:val="24"/>
          <w:szCs w:val="24"/>
          <w:lang w:bidi="ru-RU"/>
        </w:rPr>
        <w:t xml:space="preserve">Библиотека </w:t>
      </w:r>
    </w:p>
    <w:p w:rsidR="00DD0CAE" w:rsidRPr="00415777" w:rsidRDefault="00DD0CAE" w:rsidP="003516D4">
      <w:pPr>
        <w:widowControl w:val="0"/>
        <w:autoSpaceDE w:val="0"/>
        <w:autoSpaceDN w:val="0"/>
        <w:spacing w:before="1" w:after="0" w:line="240" w:lineRule="auto"/>
        <w:ind w:left="567" w:right="3291"/>
        <w:rPr>
          <w:rFonts w:ascii="Times New Roman" w:eastAsia="Times New Roman" w:hAnsi="Times New Roman" w:cs="Times New Roman"/>
          <w:sz w:val="24"/>
          <w:szCs w:val="24"/>
          <w:lang w:bidi="ru-RU"/>
        </w:rPr>
      </w:pPr>
      <w:r w:rsidRPr="00415777">
        <w:rPr>
          <w:rFonts w:ascii="Times New Roman" w:eastAsia="Times New Roman" w:hAnsi="Times New Roman" w:cs="Times New Roman"/>
          <w:sz w:val="24"/>
          <w:szCs w:val="24"/>
          <w:lang w:bidi="ru-RU"/>
        </w:rPr>
        <w:t>Актовый зал</w:t>
      </w:r>
    </w:p>
    <w:p w:rsidR="00DD0CAE" w:rsidRPr="00415777" w:rsidRDefault="00DD0CAE" w:rsidP="00F80FD0">
      <w:pPr>
        <w:widowControl w:val="0"/>
        <w:autoSpaceDE w:val="0"/>
        <w:autoSpaceDN w:val="0"/>
        <w:spacing w:before="1" w:after="0" w:line="240" w:lineRule="auto"/>
        <w:ind w:left="567" w:right="3291"/>
        <w:rPr>
          <w:rFonts w:ascii="Times New Roman" w:eastAsia="Times New Roman" w:hAnsi="Times New Roman" w:cs="Times New Roman"/>
          <w:sz w:val="24"/>
          <w:szCs w:val="24"/>
          <w:lang w:bidi="ru-RU"/>
        </w:rPr>
      </w:pPr>
      <w:r w:rsidRPr="00415777">
        <w:rPr>
          <w:rFonts w:ascii="Times New Roman" w:eastAsia="Times New Roman" w:hAnsi="Times New Roman" w:cs="Times New Roman"/>
          <w:sz w:val="24"/>
          <w:szCs w:val="24"/>
          <w:lang w:bidi="ru-RU"/>
        </w:rPr>
        <w:t xml:space="preserve">Столовая </w:t>
      </w:r>
    </w:p>
    <w:p w:rsidR="00DD0CAE" w:rsidRPr="00415777" w:rsidRDefault="00DD0CAE" w:rsidP="003516D4">
      <w:pPr>
        <w:widowControl w:val="0"/>
        <w:autoSpaceDE w:val="0"/>
        <w:autoSpaceDN w:val="0"/>
        <w:spacing w:before="1" w:after="0" w:line="240" w:lineRule="auto"/>
        <w:ind w:left="567" w:right="3291"/>
        <w:rPr>
          <w:rFonts w:ascii="Times New Roman" w:eastAsia="Times New Roman" w:hAnsi="Times New Roman" w:cs="Times New Roman"/>
          <w:sz w:val="24"/>
          <w:szCs w:val="24"/>
          <w:lang w:bidi="ru-RU"/>
        </w:rPr>
      </w:pPr>
      <w:r w:rsidRPr="00415777">
        <w:rPr>
          <w:rFonts w:ascii="Times New Roman" w:eastAsia="Times New Roman" w:hAnsi="Times New Roman" w:cs="Times New Roman"/>
          <w:sz w:val="24"/>
          <w:szCs w:val="24"/>
          <w:lang w:bidi="ru-RU"/>
        </w:rPr>
        <w:t>Гардероб</w:t>
      </w:r>
    </w:p>
    <w:p w:rsidR="00DD0CAE" w:rsidRPr="00415777" w:rsidRDefault="00400B07" w:rsidP="003516D4">
      <w:pPr>
        <w:widowControl w:val="0"/>
        <w:autoSpaceDE w:val="0"/>
        <w:autoSpaceDN w:val="0"/>
        <w:spacing w:after="0" w:line="240" w:lineRule="auto"/>
        <w:ind w:left="567"/>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ОУ</w:t>
      </w:r>
      <w:r w:rsidR="00DD0CAE" w:rsidRPr="00415777">
        <w:rPr>
          <w:rFonts w:ascii="Times New Roman" w:eastAsia="Times New Roman" w:hAnsi="Times New Roman" w:cs="Times New Roman"/>
          <w:i/>
          <w:sz w:val="24"/>
          <w:szCs w:val="24"/>
          <w:lang w:bidi="ru-RU"/>
        </w:rPr>
        <w:t xml:space="preserve"> о</w:t>
      </w:r>
      <w:r w:rsidR="00415777" w:rsidRPr="00415777">
        <w:rPr>
          <w:rFonts w:ascii="Times New Roman" w:eastAsia="Times New Roman" w:hAnsi="Times New Roman" w:cs="Times New Roman"/>
          <w:i/>
          <w:sz w:val="24"/>
          <w:szCs w:val="24"/>
          <w:lang w:bidi="ru-RU"/>
        </w:rPr>
        <w:t>снащен</w:t>
      </w:r>
      <w:r>
        <w:rPr>
          <w:rFonts w:ascii="Times New Roman" w:eastAsia="Times New Roman" w:hAnsi="Times New Roman" w:cs="Times New Roman"/>
          <w:i/>
          <w:sz w:val="24"/>
          <w:szCs w:val="24"/>
          <w:lang w:bidi="ru-RU"/>
        </w:rPr>
        <w:t>о</w:t>
      </w:r>
      <w:r w:rsidR="00DD0CAE" w:rsidRPr="00415777">
        <w:rPr>
          <w:rFonts w:ascii="Times New Roman" w:eastAsia="Times New Roman" w:hAnsi="Times New Roman" w:cs="Times New Roman"/>
          <w:i/>
          <w:sz w:val="24"/>
          <w:szCs w:val="24"/>
          <w:lang w:bidi="ru-RU"/>
        </w:rPr>
        <w:t>:</w:t>
      </w:r>
    </w:p>
    <w:p w:rsidR="00DD0CAE" w:rsidRPr="00F91F4E" w:rsidRDefault="00DD0CAE" w:rsidP="00D94F87">
      <w:pPr>
        <w:widowControl w:val="0"/>
        <w:tabs>
          <w:tab w:val="left" w:pos="0"/>
        </w:tabs>
        <w:autoSpaceDE w:val="0"/>
        <w:autoSpaceDN w:val="0"/>
        <w:spacing w:before="1" w:after="0" w:line="240" w:lineRule="auto"/>
        <w:ind w:firstLine="567"/>
        <w:rPr>
          <w:rFonts w:ascii="Times New Roman" w:eastAsia="Times New Roman" w:hAnsi="Times New Roman" w:cs="Times New Roman"/>
          <w:color w:val="FF0000"/>
          <w:sz w:val="24"/>
          <w:lang w:bidi="ru-RU"/>
        </w:rPr>
      </w:pPr>
      <w:r w:rsidRPr="00DD0CAE">
        <w:rPr>
          <w:rFonts w:ascii="Times New Roman" w:eastAsia="Times New Roman" w:hAnsi="Times New Roman" w:cs="Times New Roman"/>
          <w:sz w:val="24"/>
          <w:lang w:bidi="ru-RU"/>
        </w:rPr>
        <w:t xml:space="preserve">мультимедийными </w:t>
      </w:r>
      <w:r w:rsidRPr="00F91F4E">
        <w:rPr>
          <w:rFonts w:ascii="Times New Roman" w:eastAsia="Times New Roman" w:hAnsi="Times New Roman" w:cs="Times New Roman"/>
          <w:sz w:val="24"/>
          <w:lang w:bidi="ru-RU"/>
        </w:rPr>
        <w:t xml:space="preserve">проекторами – </w:t>
      </w:r>
      <w:r w:rsidR="00F91F4E" w:rsidRPr="00F91F4E">
        <w:rPr>
          <w:rFonts w:ascii="Times New Roman" w:eastAsia="Times New Roman" w:hAnsi="Times New Roman" w:cs="Times New Roman"/>
          <w:sz w:val="24"/>
          <w:lang w:bidi="ru-RU"/>
        </w:rPr>
        <w:t>6</w:t>
      </w:r>
      <w:r w:rsidRPr="00F91F4E">
        <w:rPr>
          <w:rFonts w:ascii="Times New Roman" w:eastAsia="Times New Roman" w:hAnsi="Times New Roman" w:cs="Times New Roman"/>
          <w:spacing w:val="3"/>
          <w:sz w:val="24"/>
          <w:lang w:bidi="ru-RU"/>
        </w:rPr>
        <w:t xml:space="preserve"> </w:t>
      </w:r>
      <w:r w:rsidRPr="00F91F4E">
        <w:rPr>
          <w:rFonts w:ascii="Times New Roman" w:eastAsia="Times New Roman" w:hAnsi="Times New Roman" w:cs="Times New Roman"/>
          <w:sz w:val="24"/>
          <w:lang w:bidi="ru-RU"/>
        </w:rPr>
        <w:t>шт</w:t>
      </w:r>
      <w:r w:rsidR="00FB0642" w:rsidRPr="00F91F4E">
        <w:rPr>
          <w:rFonts w:ascii="Times New Roman" w:eastAsia="Times New Roman" w:hAnsi="Times New Roman" w:cs="Times New Roman"/>
          <w:sz w:val="24"/>
          <w:lang w:bidi="ru-RU"/>
        </w:rPr>
        <w:t>.</w:t>
      </w:r>
      <w:r w:rsidRPr="00F91F4E">
        <w:rPr>
          <w:rFonts w:ascii="Times New Roman" w:eastAsia="Times New Roman" w:hAnsi="Times New Roman" w:cs="Times New Roman"/>
          <w:sz w:val="24"/>
          <w:lang w:bidi="ru-RU"/>
        </w:rPr>
        <w:t>;</w:t>
      </w:r>
    </w:p>
    <w:p w:rsidR="00DD0CAE" w:rsidRPr="00DD0CAE" w:rsidRDefault="00DD0CAE" w:rsidP="00D94F87">
      <w:pPr>
        <w:widowControl w:val="0"/>
        <w:tabs>
          <w:tab w:val="left" w:pos="0"/>
        </w:tabs>
        <w:autoSpaceDE w:val="0"/>
        <w:autoSpaceDN w:val="0"/>
        <w:spacing w:after="0" w:line="240" w:lineRule="auto"/>
        <w:ind w:firstLine="567"/>
        <w:rPr>
          <w:rFonts w:ascii="Times New Roman" w:eastAsia="Times New Roman" w:hAnsi="Times New Roman" w:cs="Times New Roman"/>
          <w:sz w:val="24"/>
          <w:lang w:bidi="ru-RU"/>
        </w:rPr>
      </w:pPr>
      <w:r w:rsidRPr="00DD0CAE">
        <w:rPr>
          <w:rFonts w:ascii="Times New Roman" w:eastAsia="Times New Roman" w:hAnsi="Times New Roman" w:cs="Times New Roman"/>
          <w:sz w:val="24"/>
          <w:lang w:bidi="ru-RU"/>
        </w:rPr>
        <w:t xml:space="preserve">интерактивными досками – </w:t>
      </w:r>
      <w:r w:rsidR="00F91F4E">
        <w:rPr>
          <w:rFonts w:ascii="Times New Roman" w:eastAsia="Times New Roman" w:hAnsi="Times New Roman" w:cs="Times New Roman"/>
          <w:sz w:val="24"/>
          <w:lang w:bidi="ru-RU"/>
        </w:rPr>
        <w:t>1</w:t>
      </w:r>
      <w:r w:rsidRPr="00DD0CAE">
        <w:rPr>
          <w:rFonts w:ascii="Times New Roman" w:eastAsia="Times New Roman" w:hAnsi="Times New Roman" w:cs="Times New Roman"/>
          <w:spacing w:val="2"/>
          <w:sz w:val="24"/>
          <w:lang w:bidi="ru-RU"/>
        </w:rPr>
        <w:t xml:space="preserve"> </w:t>
      </w:r>
      <w:r w:rsidRPr="00DD0CAE">
        <w:rPr>
          <w:rFonts w:ascii="Times New Roman" w:eastAsia="Times New Roman" w:hAnsi="Times New Roman" w:cs="Times New Roman"/>
          <w:sz w:val="24"/>
          <w:lang w:bidi="ru-RU"/>
        </w:rPr>
        <w:t>шт</w:t>
      </w:r>
      <w:r w:rsidR="00FB0642">
        <w:rPr>
          <w:rFonts w:ascii="Times New Roman" w:eastAsia="Times New Roman" w:hAnsi="Times New Roman" w:cs="Times New Roman"/>
          <w:sz w:val="24"/>
          <w:lang w:bidi="ru-RU"/>
        </w:rPr>
        <w:t>.</w:t>
      </w:r>
      <w:r w:rsidRPr="00DD0CAE">
        <w:rPr>
          <w:rFonts w:ascii="Times New Roman" w:eastAsia="Times New Roman" w:hAnsi="Times New Roman" w:cs="Times New Roman"/>
          <w:sz w:val="24"/>
          <w:lang w:bidi="ru-RU"/>
        </w:rPr>
        <w:t>;</w:t>
      </w:r>
    </w:p>
    <w:p w:rsidR="00DD0CAE" w:rsidRPr="00DD0CAE" w:rsidRDefault="00DD0CAE" w:rsidP="00F91F4E">
      <w:pPr>
        <w:widowControl w:val="0"/>
        <w:tabs>
          <w:tab w:val="left" w:pos="0"/>
        </w:tabs>
        <w:autoSpaceDE w:val="0"/>
        <w:autoSpaceDN w:val="0"/>
        <w:spacing w:after="0" w:line="240" w:lineRule="auto"/>
        <w:ind w:firstLine="567"/>
        <w:rPr>
          <w:rFonts w:ascii="Times New Roman" w:eastAsia="Times New Roman" w:hAnsi="Times New Roman" w:cs="Times New Roman"/>
          <w:sz w:val="24"/>
          <w:lang w:bidi="ru-RU"/>
        </w:rPr>
      </w:pPr>
      <w:r w:rsidRPr="00DD0CAE">
        <w:rPr>
          <w:rFonts w:ascii="Times New Roman" w:eastAsia="Times New Roman" w:hAnsi="Times New Roman" w:cs="Times New Roman"/>
          <w:sz w:val="24"/>
          <w:lang w:bidi="ru-RU"/>
        </w:rPr>
        <w:t xml:space="preserve">МФУ – </w:t>
      </w:r>
      <w:r w:rsidR="00F91F4E">
        <w:rPr>
          <w:rFonts w:ascii="Times New Roman" w:eastAsia="Times New Roman" w:hAnsi="Times New Roman" w:cs="Times New Roman"/>
          <w:sz w:val="24"/>
          <w:lang w:bidi="ru-RU"/>
        </w:rPr>
        <w:t>3</w:t>
      </w:r>
      <w:r w:rsidRPr="00DD0CAE">
        <w:rPr>
          <w:rFonts w:ascii="Times New Roman" w:eastAsia="Times New Roman" w:hAnsi="Times New Roman" w:cs="Times New Roman"/>
          <w:spacing w:val="-1"/>
          <w:sz w:val="24"/>
          <w:lang w:bidi="ru-RU"/>
        </w:rPr>
        <w:t xml:space="preserve"> </w:t>
      </w:r>
      <w:r w:rsidRPr="00DD0CAE">
        <w:rPr>
          <w:rFonts w:ascii="Times New Roman" w:eastAsia="Times New Roman" w:hAnsi="Times New Roman" w:cs="Times New Roman"/>
          <w:sz w:val="24"/>
          <w:lang w:bidi="ru-RU"/>
        </w:rPr>
        <w:t>шт.;</w:t>
      </w:r>
    </w:p>
    <w:p w:rsidR="00DD0CAE" w:rsidRPr="00DD0CAE" w:rsidRDefault="00DD0CAE" w:rsidP="00F91F4E">
      <w:pPr>
        <w:widowControl w:val="0"/>
        <w:tabs>
          <w:tab w:val="left" w:pos="0"/>
        </w:tabs>
        <w:autoSpaceDE w:val="0"/>
        <w:autoSpaceDN w:val="0"/>
        <w:spacing w:after="0" w:line="240" w:lineRule="auto"/>
        <w:ind w:firstLine="567"/>
        <w:rPr>
          <w:rFonts w:ascii="Times New Roman" w:eastAsia="Times New Roman" w:hAnsi="Times New Roman" w:cs="Times New Roman"/>
          <w:sz w:val="24"/>
          <w:lang w:bidi="ru-RU"/>
        </w:rPr>
      </w:pPr>
      <w:r w:rsidRPr="00DD0CAE">
        <w:rPr>
          <w:rFonts w:ascii="Times New Roman" w:eastAsia="Times New Roman" w:hAnsi="Times New Roman" w:cs="Times New Roman"/>
          <w:sz w:val="24"/>
          <w:lang w:bidi="ru-RU"/>
        </w:rPr>
        <w:t xml:space="preserve">телевизорами – </w:t>
      </w:r>
      <w:r w:rsidR="00F91F4E">
        <w:rPr>
          <w:rFonts w:ascii="Times New Roman" w:eastAsia="Times New Roman" w:hAnsi="Times New Roman" w:cs="Times New Roman"/>
          <w:sz w:val="24"/>
          <w:lang w:bidi="ru-RU"/>
        </w:rPr>
        <w:t>1</w:t>
      </w:r>
      <w:r w:rsidRPr="00DD0CAE">
        <w:rPr>
          <w:rFonts w:ascii="Times New Roman" w:eastAsia="Times New Roman" w:hAnsi="Times New Roman" w:cs="Times New Roman"/>
          <w:spacing w:val="1"/>
          <w:sz w:val="24"/>
          <w:lang w:bidi="ru-RU"/>
        </w:rPr>
        <w:t xml:space="preserve"> </w:t>
      </w:r>
      <w:r w:rsidRPr="00DD0CAE">
        <w:rPr>
          <w:rFonts w:ascii="Times New Roman" w:eastAsia="Times New Roman" w:hAnsi="Times New Roman" w:cs="Times New Roman"/>
          <w:sz w:val="24"/>
          <w:lang w:bidi="ru-RU"/>
        </w:rPr>
        <w:t>шт.;</w:t>
      </w:r>
    </w:p>
    <w:p w:rsidR="00DD0CAE" w:rsidRPr="00DD0CAE" w:rsidRDefault="00DD0CAE" w:rsidP="00D94F87">
      <w:pPr>
        <w:widowControl w:val="0"/>
        <w:tabs>
          <w:tab w:val="left" w:pos="0"/>
        </w:tabs>
        <w:autoSpaceDE w:val="0"/>
        <w:autoSpaceDN w:val="0"/>
        <w:spacing w:after="0" w:line="240" w:lineRule="auto"/>
        <w:ind w:firstLine="567"/>
        <w:rPr>
          <w:rFonts w:ascii="Times New Roman" w:eastAsia="Times New Roman" w:hAnsi="Times New Roman" w:cs="Times New Roman"/>
          <w:sz w:val="24"/>
          <w:lang w:bidi="ru-RU"/>
        </w:rPr>
      </w:pPr>
      <w:r w:rsidRPr="00DD0CAE">
        <w:rPr>
          <w:rFonts w:ascii="Times New Roman" w:eastAsia="Times New Roman" w:hAnsi="Times New Roman" w:cs="Times New Roman"/>
          <w:sz w:val="24"/>
          <w:lang w:bidi="ru-RU"/>
        </w:rPr>
        <w:t xml:space="preserve">музыкальными центрами – </w:t>
      </w:r>
      <w:r w:rsidR="00F91F4E">
        <w:rPr>
          <w:rFonts w:ascii="Times New Roman" w:eastAsia="Times New Roman" w:hAnsi="Times New Roman" w:cs="Times New Roman"/>
          <w:sz w:val="24"/>
          <w:lang w:bidi="ru-RU"/>
        </w:rPr>
        <w:t>1</w:t>
      </w:r>
      <w:r w:rsidRPr="00DD0CAE">
        <w:rPr>
          <w:rFonts w:ascii="Times New Roman" w:eastAsia="Times New Roman" w:hAnsi="Times New Roman" w:cs="Times New Roman"/>
          <w:spacing w:val="2"/>
          <w:sz w:val="24"/>
          <w:lang w:bidi="ru-RU"/>
        </w:rPr>
        <w:t xml:space="preserve"> </w:t>
      </w:r>
      <w:r w:rsidRPr="00DD0CAE">
        <w:rPr>
          <w:rFonts w:ascii="Times New Roman" w:eastAsia="Times New Roman" w:hAnsi="Times New Roman" w:cs="Times New Roman"/>
          <w:sz w:val="24"/>
          <w:lang w:bidi="ru-RU"/>
        </w:rPr>
        <w:t>шт.;</w:t>
      </w:r>
    </w:p>
    <w:p w:rsidR="000157DB" w:rsidRDefault="00DD0CAE" w:rsidP="00F91F4E">
      <w:pPr>
        <w:widowControl w:val="0"/>
        <w:tabs>
          <w:tab w:val="left" w:pos="0"/>
        </w:tabs>
        <w:autoSpaceDE w:val="0"/>
        <w:autoSpaceDN w:val="0"/>
        <w:spacing w:after="0" w:line="240" w:lineRule="auto"/>
        <w:ind w:firstLine="567"/>
        <w:rPr>
          <w:rFonts w:ascii="Times New Roman" w:eastAsia="Times New Roman" w:hAnsi="Times New Roman" w:cs="Times New Roman"/>
          <w:sz w:val="24"/>
          <w:lang w:bidi="ru-RU"/>
        </w:rPr>
      </w:pPr>
      <w:r w:rsidRPr="00DD0CAE">
        <w:rPr>
          <w:rFonts w:ascii="Times New Roman" w:eastAsia="Times New Roman" w:hAnsi="Times New Roman" w:cs="Times New Roman"/>
          <w:sz w:val="24"/>
          <w:lang w:bidi="ru-RU"/>
        </w:rPr>
        <w:t xml:space="preserve">микроскопами – </w:t>
      </w:r>
      <w:r w:rsidR="00F91F4E">
        <w:rPr>
          <w:rFonts w:ascii="Times New Roman" w:eastAsia="Times New Roman" w:hAnsi="Times New Roman" w:cs="Times New Roman"/>
          <w:sz w:val="24"/>
          <w:lang w:bidi="ru-RU"/>
        </w:rPr>
        <w:t>5</w:t>
      </w:r>
      <w:r w:rsidRPr="00DD0CAE">
        <w:rPr>
          <w:rFonts w:ascii="Times New Roman" w:eastAsia="Times New Roman" w:hAnsi="Times New Roman" w:cs="Times New Roman"/>
          <w:spacing w:val="1"/>
          <w:sz w:val="24"/>
          <w:lang w:bidi="ru-RU"/>
        </w:rPr>
        <w:t xml:space="preserve"> </w:t>
      </w:r>
      <w:r w:rsidR="00F91F4E">
        <w:rPr>
          <w:rFonts w:ascii="Times New Roman" w:eastAsia="Times New Roman" w:hAnsi="Times New Roman" w:cs="Times New Roman"/>
          <w:sz w:val="24"/>
          <w:lang w:bidi="ru-RU"/>
        </w:rPr>
        <w:t>шт.</w:t>
      </w:r>
    </w:p>
    <w:p w:rsidR="00DD0CAE" w:rsidRPr="00DD0CAE" w:rsidRDefault="00DD0CAE" w:rsidP="003516D4">
      <w:pPr>
        <w:pStyle w:val="3"/>
        <w:rPr>
          <w:rFonts w:eastAsia="Calibri Light"/>
          <w:lang w:bidi="ru-RU"/>
        </w:rPr>
      </w:pPr>
      <w:bookmarkStart w:id="51" w:name="_bookmark24"/>
      <w:bookmarkStart w:id="52" w:name="_Toc25783985"/>
      <w:bookmarkStart w:id="53" w:name="_Toc26165619"/>
      <w:bookmarkEnd w:id="51"/>
      <w:r w:rsidRPr="00DD0CAE">
        <w:rPr>
          <w:rFonts w:eastAsia="Calibri Light"/>
          <w:lang w:bidi="ru-RU"/>
        </w:rPr>
        <w:t>Информатизация учебной деятельности</w:t>
      </w:r>
      <w:bookmarkEnd w:id="52"/>
      <w:bookmarkEnd w:id="53"/>
    </w:p>
    <w:p w:rsidR="00DD0CAE" w:rsidRPr="00DD0CAE" w:rsidRDefault="00E15475" w:rsidP="000165CF">
      <w:pPr>
        <w:widowControl w:val="0"/>
        <w:autoSpaceDE w:val="0"/>
        <w:autoSpaceDN w:val="0"/>
        <w:spacing w:before="16"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22 компьютера</w:t>
      </w:r>
    </w:p>
    <w:p w:rsidR="00DD0CAE" w:rsidRPr="00DD0CAE" w:rsidRDefault="00E15475" w:rsidP="000165CF">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 компьютеров</w:t>
      </w:r>
      <w:r w:rsidR="00DD0CAE" w:rsidRPr="00DD0CAE">
        <w:rPr>
          <w:rFonts w:ascii="Times New Roman" w:eastAsia="Times New Roman" w:hAnsi="Times New Roman" w:cs="Times New Roman"/>
          <w:sz w:val="24"/>
          <w:szCs w:val="24"/>
          <w:lang w:bidi="ru-RU"/>
        </w:rPr>
        <w:t xml:space="preserve"> подключены к сети Интернет и объедены в локальную сеть.</w:t>
      </w:r>
    </w:p>
    <w:p w:rsidR="00DD0CAE" w:rsidRPr="00DD0CAE" w:rsidRDefault="00DD0CAE" w:rsidP="00933D37">
      <w:pPr>
        <w:pStyle w:val="3"/>
        <w:spacing w:before="0"/>
        <w:rPr>
          <w:rFonts w:eastAsia="Calibri Light"/>
          <w:lang w:bidi="ru-RU"/>
        </w:rPr>
      </w:pPr>
      <w:bookmarkStart w:id="54" w:name="_bookmark25"/>
      <w:bookmarkStart w:id="55" w:name="_Toc25783986"/>
      <w:bookmarkStart w:id="56" w:name="_Toc26165620"/>
      <w:bookmarkEnd w:id="54"/>
      <w:r w:rsidRPr="00DD0CAE">
        <w:rPr>
          <w:rFonts w:eastAsia="Calibri Light"/>
          <w:lang w:bidi="ru-RU"/>
        </w:rPr>
        <w:t>Библиотечный фонд</w:t>
      </w:r>
      <w:bookmarkEnd w:id="55"/>
      <w:bookmarkEnd w:id="56"/>
    </w:p>
    <w:p w:rsidR="00DD0CAE" w:rsidRPr="00DD0CAE" w:rsidRDefault="00DD0CAE" w:rsidP="00933D37">
      <w:pPr>
        <w:widowControl w:val="0"/>
        <w:autoSpaceDE w:val="0"/>
        <w:autoSpaceDN w:val="0"/>
        <w:spacing w:after="0" w:line="237" w:lineRule="auto"/>
        <w:ind w:firstLine="567"/>
        <w:jc w:val="both"/>
        <w:rPr>
          <w:rFonts w:ascii="Times New Roman" w:eastAsia="Times New Roman" w:hAnsi="Times New Roman" w:cs="Times New Roman"/>
          <w:sz w:val="24"/>
          <w:szCs w:val="24"/>
          <w:lang w:bidi="ru-RU"/>
        </w:rPr>
      </w:pPr>
      <w:r w:rsidRPr="00DD0CAE">
        <w:rPr>
          <w:rFonts w:ascii="Times New Roman" w:eastAsia="Times New Roman" w:hAnsi="Times New Roman" w:cs="Times New Roman"/>
          <w:sz w:val="24"/>
          <w:szCs w:val="24"/>
          <w:lang w:bidi="ru-RU"/>
        </w:rPr>
        <w:t>Библиотеч</w:t>
      </w:r>
      <w:r w:rsidR="00E15475">
        <w:rPr>
          <w:rFonts w:ascii="Times New Roman" w:eastAsia="Times New Roman" w:hAnsi="Times New Roman" w:cs="Times New Roman"/>
          <w:sz w:val="24"/>
          <w:szCs w:val="24"/>
          <w:lang w:bidi="ru-RU"/>
        </w:rPr>
        <w:t>ный фонд школы составляет 3620</w:t>
      </w:r>
      <w:r w:rsidRPr="00DD0CAE">
        <w:rPr>
          <w:rFonts w:ascii="Times New Roman" w:eastAsia="Times New Roman" w:hAnsi="Times New Roman" w:cs="Times New Roman"/>
          <w:sz w:val="24"/>
          <w:szCs w:val="24"/>
          <w:lang w:bidi="ru-RU"/>
        </w:rPr>
        <w:t xml:space="preserve"> экземпляров учебной, художественной литературы, печатных изданий. Из них учебников и учебных пособий</w:t>
      </w:r>
    </w:p>
    <w:p w:rsidR="00DD0CAE" w:rsidRPr="00DD0CAE" w:rsidRDefault="00E15475" w:rsidP="000165CF">
      <w:pPr>
        <w:widowControl w:val="0"/>
        <w:autoSpaceDE w:val="0"/>
        <w:autoSpaceDN w:val="0"/>
        <w:spacing w:before="1"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1500  экземпляров</w:t>
      </w:r>
      <w:r w:rsidR="00DD0CAE" w:rsidRPr="00DD0CAE">
        <w:rPr>
          <w:rFonts w:ascii="Times New Roman" w:eastAsia="Times New Roman" w:hAnsi="Times New Roman" w:cs="Times New Roman"/>
          <w:sz w:val="24"/>
          <w:szCs w:val="24"/>
          <w:lang w:bidi="ru-RU"/>
        </w:rPr>
        <w:t xml:space="preserve">. </w:t>
      </w:r>
    </w:p>
    <w:p w:rsidR="00DD0CAE" w:rsidRPr="00DD0CAE" w:rsidRDefault="00DD0CAE" w:rsidP="000165CF">
      <w:pPr>
        <w:widowControl w:val="0"/>
        <w:autoSpaceDE w:val="0"/>
        <w:autoSpaceDN w:val="0"/>
        <w:spacing w:before="1" w:after="0" w:line="240" w:lineRule="auto"/>
        <w:ind w:firstLine="567"/>
        <w:jc w:val="both"/>
        <w:rPr>
          <w:rFonts w:ascii="Times New Roman" w:eastAsia="Times New Roman" w:hAnsi="Times New Roman" w:cs="Times New Roman"/>
          <w:sz w:val="24"/>
          <w:szCs w:val="24"/>
          <w:lang w:bidi="ru-RU"/>
        </w:rPr>
      </w:pPr>
      <w:r w:rsidRPr="00DD0CAE">
        <w:rPr>
          <w:rFonts w:ascii="Times New Roman" w:eastAsia="Times New Roman" w:hAnsi="Times New Roman" w:cs="Times New Roman"/>
          <w:sz w:val="24"/>
          <w:szCs w:val="24"/>
          <w:lang w:bidi="ru-RU"/>
        </w:rPr>
        <w:t>В истекшем учебном году фонд учебников составил 100%, т.е. каждый обучающийся был обеспечен необходимой учебной литературой из школьного библиотечного фонда.</w:t>
      </w:r>
    </w:p>
    <w:p w:rsidR="009B0159" w:rsidRDefault="00FB4062" w:rsidP="00DB6DB5">
      <w:pPr>
        <w:pStyle w:val="3"/>
        <w:rPr>
          <w:b/>
          <w:bCs/>
          <w:u w:val="single"/>
        </w:rPr>
      </w:pPr>
      <w:bookmarkStart w:id="57" w:name="_Toc25783987"/>
      <w:bookmarkStart w:id="58" w:name="_Toc26165621"/>
      <w:r w:rsidRPr="00FB4062">
        <w:rPr>
          <w:rFonts w:eastAsia="Calibri Light"/>
          <w:lang w:bidi="ru-RU"/>
        </w:rPr>
        <w:t>Обеспечение безопасности образовательной деятельности</w:t>
      </w:r>
      <w:bookmarkEnd w:id="57"/>
      <w:bookmarkEnd w:id="58"/>
      <w:r w:rsidR="00FC0176">
        <w:rPr>
          <w:rFonts w:eastAsia="Calibri Light"/>
          <w:lang w:bidi="ru-RU"/>
        </w:rPr>
        <w:t xml:space="preserve"> </w:t>
      </w:r>
    </w:p>
    <w:p w:rsidR="00FC0176" w:rsidRDefault="004814FF" w:rsidP="00E51380">
      <w:pPr>
        <w:pStyle w:val="a8"/>
        <w:spacing w:before="0" w:beforeAutospacing="0" w:after="0" w:afterAutospacing="0"/>
        <w:ind w:firstLine="567"/>
        <w:jc w:val="both"/>
        <w:rPr>
          <w:rFonts w:eastAsiaTheme="majorEastAsia"/>
          <w:bCs/>
        </w:rPr>
      </w:pPr>
      <w:r>
        <w:rPr>
          <w:rFonts w:eastAsiaTheme="majorEastAsia"/>
          <w:bCs/>
        </w:rPr>
        <w:t>ОУ</w:t>
      </w:r>
      <w:r w:rsidR="00FC0176" w:rsidRPr="00FC0176">
        <w:rPr>
          <w:rFonts w:eastAsiaTheme="majorEastAsia"/>
          <w:bCs/>
        </w:rPr>
        <w:t xml:space="preserve"> </w:t>
      </w:r>
      <w:r w:rsidR="005A4B51">
        <w:rPr>
          <w:rFonts w:eastAsiaTheme="majorEastAsia"/>
          <w:bCs/>
        </w:rPr>
        <w:t>оборудован</w:t>
      </w:r>
      <w:r>
        <w:rPr>
          <w:rFonts w:eastAsiaTheme="majorEastAsia"/>
          <w:bCs/>
        </w:rPr>
        <w:t>о</w:t>
      </w:r>
      <w:r w:rsidR="00FC0176">
        <w:rPr>
          <w:rFonts w:eastAsiaTheme="majorEastAsia"/>
          <w:bCs/>
        </w:rPr>
        <w:t>:</w:t>
      </w:r>
    </w:p>
    <w:p w:rsidR="00BF098A" w:rsidRDefault="00FC0176" w:rsidP="005A4B51">
      <w:pPr>
        <w:pStyle w:val="a8"/>
        <w:spacing w:before="0" w:beforeAutospacing="0" w:after="0" w:afterAutospacing="0"/>
        <w:ind w:firstLine="567"/>
        <w:jc w:val="both"/>
        <w:rPr>
          <w:rFonts w:eastAsiaTheme="majorEastAsia"/>
          <w:bCs/>
        </w:rPr>
      </w:pPr>
      <w:r w:rsidRPr="00FC0176">
        <w:rPr>
          <w:rFonts w:eastAsiaTheme="majorEastAsia"/>
          <w:bCs/>
        </w:rPr>
        <w:t>огороженной территорией</w:t>
      </w:r>
      <w:r>
        <w:rPr>
          <w:rFonts w:eastAsiaTheme="majorEastAsia"/>
          <w:bCs/>
        </w:rPr>
        <w:t>;</w:t>
      </w:r>
      <w:r w:rsidRPr="00FC0176">
        <w:rPr>
          <w:rFonts w:eastAsiaTheme="majorEastAsia"/>
          <w:bCs/>
        </w:rPr>
        <w:t xml:space="preserve"> </w:t>
      </w:r>
    </w:p>
    <w:p w:rsidR="005A4B51" w:rsidRPr="00FC0176" w:rsidRDefault="005A4B51" w:rsidP="005A4B51">
      <w:pPr>
        <w:pStyle w:val="a8"/>
        <w:spacing w:before="0" w:beforeAutospacing="0" w:after="0" w:afterAutospacing="0"/>
        <w:ind w:firstLine="567"/>
        <w:jc w:val="both"/>
        <w:rPr>
          <w:rFonts w:eastAsiaTheme="majorEastAsia"/>
          <w:bCs/>
        </w:rPr>
      </w:pPr>
      <w:r>
        <w:rPr>
          <w:rFonts w:eastAsiaTheme="majorEastAsia"/>
          <w:bCs/>
        </w:rPr>
        <w:t>пандусом;</w:t>
      </w:r>
    </w:p>
    <w:p w:rsidR="00FC0176" w:rsidRPr="00FC0176" w:rsidRDefault="00FC0176" w:rsidP="00377929">
      <w:pPr>
        <w:pStyle w:val="a8"/>
        <w:spacing w:before="0" w:beforeAutospacing="0" w:after="0" w:afterAutospacing="0"/>
        <w:ind w:firstLine="567"/>
        <w:jc w:val="both"/>
        <w:rPr>
          <w:rFonts w:eastAsiaTheme="majorEastAsia"/>
          <w:bCs/>
        </w:rPr>
      </w:pPr>
      <w:r w:rsidRPr="00FC0176">
        <w:rPr>
          <w:rFonts w:eastAsiaTheme="majorEastAsia"/>
          <w:bCs/>
        </w:rPr>
        <w:t>внешним и внутренним видеонаблюдением</w:t>
      </w:r>
      <w:r>
        <w:rPr>
          <w:rFonts w:eastAsiaTheme="majorEastAsia"/>
          <w:bCs/>
        </w:rPr>
        <w:t>;</w:t>
      </w:r>
    </w:p>
    <w:p w:rsidR="00FC0176" w:rsidRPr="00FC0176" w:rsidRDefault="00FC0176" w:rsidP="00377929">
      <w:pPr>
        <w:pStyle w:val="a8"/>
        <w:spacing w:before="0" w:beforeAutospacing="0" w:after="0" w:afterAutospacing="0"/>
        <w:ind w:firstLine="567"/>
        <w:jc w:val="both"/>
        <w:rPr>
          <w:rFonts w:eastAsiaTheme="majorEastAsia"/>
          <w:bCs/>
        </w:rPr>
      </w:pPr>
      <w:r>
        <w:rPr>
          <w:rFonts w:eastAsiaTheme="majorEastAsia"/>
          <w:bCs/>
        </w:rPr>
        <w:t>т</w:t>
      </w:r>
      <w:r w:rsidRPr="00FC0176">
        <w:rPr>
          <w:rFonts w:eastAsiaTheme="majorEastAsia"/>
          <w:bCs/>
        </w:rPr>
        <w:t>ревожной кнопкой</w:t>
      </w:r>
      <w:r>
        <w:rPr>
          <w:rFonts w:eastAsiaTheme="majorEastAsia"/>
          <w:bCs/>
        </w:rPr>
        <w:t>;</w:t>
      </w:r>
    </w:p>
    <w:p w:rsidR="00FC0176" w:rsidRDefault="00FC0176" w:rsidP="00377929">
      <w:pPr>
        <w:pStyle w:val="a8"/>
        <w:spacing w:before="0" w:beforeAutospacing="0" w:after="0" w:afterAutospacing="0"/>
        <w:ind w:firstLine="567"/>
        <w:jc w:val="both"/>
        <w:rPr>
          <w:rFonts w:eastAsiaTheme="majorEastAsia"/>
          <w:bCs/>
        </w:rPr>
      </w:pPr>
      <w:r>
        <w:rPr>
          <w:rFonts w:eastAsiaTheme="majorEastAsia"/>
          <w:bCs/>
        </w:rPr>
        <w:t>п</w:t>
      </w:r>
      <w:r w:rsidRPr="00FC0176">
        <w:rPr>
          <w:rFonts w:eastAsiaTheme="majorEastAsia"/>
          <w:bCs/>
        </w:rPr>
        <w:t>ожарной сигнализацией</w:t>
      </w:r>
      <w:r>
        <w:rPr>
          <w:rFonts w:eastAsiaTheme="majorEastAsia"/>
          <w:bCs/>
        </w:rPr>
        <w:t>;</w:t>
      </w:r>
    </w:p>
    <w:p w:rsidR="00FC0176" w:rsidRDefault="00FC0176" w:rsidP="00377929">
      <w:pPr>
        <w:pStyle w:val="a8"/>
        <w:spacing w:before="0" w:beforeAutospacing="0" w:after="0" w:afterAutospacing="0"/>
        <w:ind w:firstLine="567"/>
        <w:jc w:val="both"/>
        <w:rPr>
          <w:rFonts w:eastAsiaTheme="majorEastAsia"/>
          <w:bCs/>
        </w:rPr>
      </w:pPr>
      <w:r>
        <w:rPr>
          <w:rFonts w:eastAsiaTheme="majorEastAsia"/>
          <w:bCs/>
        </w:rPr>
        <w:t>ог</w:t>
      </w:r>
      <w:r w:rsidR="00E15475">
        <w:rPr>
          <w:rFonts w:eastAsiaTheme="majorEastAsia"/>
          <w:bCs/>
        </w:rPr>
        <w:t>нетушителями, средствами защиты.</w:t>
      </w:r>
    </w:p>
    <w:p w:rsidR="00FC0176" w:rsidRDefault="00FC0176" w:rsidP="00377929">
      <w:pPr>
        <w:pStyle w:val="a8"/>
        <w:spacing w:before="0" w:beforeAutospacing="0" w:after="0" w:afterAutospacing="0"/>
        <w:ind w:firstLine="567"/>
        <w:jc w:val="both"/>
        <w:rPr>
          <w:rFonts w:eastAsiaTheme="majorEastAsia"/>
          <w:bCs/>
        </w:rPr>
      </w:pPr>
      <w:r>
        <w:rPr>
          <w:rFonts w:eastAsiaTheme="majorEastAsia"/>
          <w:bCs/>
        </w:rPr>
        <w:t xml:space="preserve">В </w:t>
      </w:r>
      <w:r w:rsidR="004814FF">
        <w:rPr>
          <w:rFonts w:eastAsiaTheme="majorEastAsia"/>
          <w:bCs/>
        </w:rPr>
        <w:t>ОУ</w:t>
      </w:r>
      <w:r>
        <w:rPr>
          <w:rFonts w:eastAsiaTheme="majorEastAsia"/>
          <w:bCs/>
        </w:rPr>
        <w:t xml:space="preserve"> ежегодно проводится </w:t>
      </w:r>
      <w:r w:rsidR="00E15475">
        <w:rPr>
          <w:rFonts w:eastAsiaTheme="majorEastAsia"/>
          <w:bCs/>
        </w:rPr>
        <w:t xml:space="preserve">текущий </w:t>
      </w:r>
      <w:r>
        <w:rPr>
          <w:rFonts w:eastAsiaTheme="majorEastAsia"/>
          <w:bCs/>
        </w:rPr>
        <w:t>ремонт, обновление мебели, библиотечного фонда, осуществляется контроль срока годности химических и медицинских препаратов.</w:t>
      </w:r>
      <w:r w:rsidR="00933D37">
        <w:rPr>
          <w:rFonts w:eastAsiaTheme="majorEastAsia"/>
          <w:bCs/>
        </w:rPr>
        <w:t xml:space="preserve"> Ответственные сотрудники проходят курсы по охране труда и </w:t>
      </w:r>
      <w:r w:rsidR="00933D37" w:rsidRPr="006B124B">
        <w:rPr>
          <w:rFonts w:eastAsiaTheme="majorEastAsia"/>
          <w:bCs/>
        </w:rPr>
        <w:t>ГО и ЧС.</w:t>
      </w:r>
    </w:p>
    <w:p w:rsidR="00406BCF" w:rsidRDefault="00406BCF" w:rsidP="00377929">
      <w:pPr>
        <w:pStyle w:val="a8"/>
        <w:spacing w:before="0" w:beforeAutospacing="0" w:after="0" w:afterAutospacing="0"/>
        <w:ind w:firstLine="567"/>
        <w:jc w:val="both"/>
        <w:rPr>
          <w:rFonts w:eastAsiaTheme="majorEastAsia"/>
          <w:bCs/>
        </w:rPr>
      </w:pPr>
      <w:r>
        <w:rPr>
          <w:rFonts w:eastAsiaTheme="majorEastAsia"/>
          <w:bCs/>
        </w:rPr>
        <w:t>Проводятся инструктажи по технике безопасности, аттестационная проверка кабинетов со специальны</w:t>
      </w:r>
      <w:r w:rsidR="00933D37">
        <w:rPr>
          <w:rFonts w:eastAsiaTheme="majorEastAsia"/>
          <w:bCs/>
        </w:rPr>
        <w:t>м и травмоопасным оборудованием; тренировочные эвакуации.</w:t>
      </w:r>
    </w:p>
    <w:p w:rsidR="00406BCF" w:rsidRDefault="00406BCF" w:rsidP="00377929">
      <w:pPr>
        <w:pStyle w:val="a8"/>
        <w:spacing w:before="0" w:beforeAutospacing="0" w:after="0" w:afterAutospacing="0"/>
        <w:ind w:firstLine="567"/>
        <w:jc w:val="both"/>
        <w:rPr>
          <w:rFonts w:eastAsiaTheme="majorEastAsia"/>
          <w:bCs/>
        </w:rPr>
      </w:pPr>
      <w:r>
        <w:rPr>
          <w:rFonts w:eastAsiaTheme="majorEastAsia"/>
          <w:bCs/>
        </w:rPr>
        <w:t xml:space="preserve">Разработана программа профилактики травматизма. </w:t>
      </w:r>
    </w:p>
    <w:p w:rsidR="00933D37" w:rsidRPr="00FC0176" w:rsidRDefault="00406BCF" w:rsidP="000C0A03">
      <w:pPr>
        <w:pStyle w:val="a8"/>
        <w:spacing w:before="0" w:beforeAutospacing="0" w:after="0" w:afterAutospacing="0"/>
        <w:ind w:firstLine="567"/>
        <w:jc w:val="both"/>
        <w:rPr>
          <w:rFonts w:eastAsiaTheme="majorEastAsia"/>
          <w:bCs/>
        </w:rPr>
      </w:pPr>
      <w:r>
        <w:rPr>
          <w:rFonts w:eastAsiaTheme="majorEastAsia"/>
          <w:bCs/>
        </w:rPr>
        <w:t>Проводятся мероприятия по ознакомлению с правилами безопасного поведения в различных ситуа</w:t>
      </w:r>
      <w:r w:rsidR="000C0A03">
        <w:rPr>
          <w:rFonts w:eastAsiaTheme="majorEastAsia"/>
          <w:bCs/>
        </w:rPr>
        <w:t>циях,  условиях, сети интернет.</w:t>
      </w:r>
    </w:p>
    <w:p w:rsidR="00377929" w:rsidRDefault="00377929" w:rsidP="00DB6DB5">
      <w:pPr>
        <w:pStyle w:val="3"/>
        <w:rPr>
          <w:bCs/>
        </w:rPr>
      </w:pPr>
      <w:bookmarkStart w:id="59" w:name="_Toc25783988"/>
      <w:bookmarkStart w:id="60" w:name="_Toc26165622"/>
      <w:r w:rsidRPr="00377929">
        <w:rPr>
          <w:rFonts w:eastAsia="Calibri Light"/>
          <w:lang w:bidi="ru-RU"/>
        </w:rPr>
        <w:t>Здоровьесбережение</w:t>
      </w:r>
      <w:bookmarkEnd w:id="59"/>
      <w:bookmarkEnd w:id="60"/>
    </w:p>
    <w:p w:rsidR="00406BCF" w:rsidRDefault="004814FF" w:rsidP="00E51380">
      <w:pPr>
        <w:pStyle w:val="a8"/>
        <w:spacing w:before="0" w:beforeAutospacing="0" w:after="0" w:afterAutospacing="0"/>
        <w:ind w:firstLine="567"/>
        <w:jc w:val="both"/>
        <w:rPr>
          <w:rFonts w:eastAsiaTheme="majorEastAsia"/>
          <w:bCs/>
        </w:rPr>
      </w:pPr>
      <w:r>
        <w:rPr>
          <w:rFonts w:eastAsiaTheme="majorEastAsia"/>
          <w:bCs/>
        </w:rPr>
        <w:t>ОУ</w:t>
      </w:r>
      <w:r w:rsidR="005A4B51">
        <w:rPr>
          <w:rFonts w:eastAsiaTheme="majorEastAsia"/>
          <w:bCs/>
        </w:rPr>
        <w:t xml:space="preserve"> </w:t>
      </w:r>
      <w:r w:rsidR="00406BCF">
        <w:rPr>
          <w:rFonts w:eastAsiaTheme="majorEastAsia"/>
          <w:bCs/>
        </w:rPr>
        <w:t>располагает:</w:t>
      </w:r>
    </w:p>
    <w:p w:rsidR="00406BCF" w:rsidRDefault="005A4B51" w:rsidP="00F80FD0">
      <w:pPr>
        <w:pStyle w:val="a8"/>
        <w:spacing w:before="0" w:beforeAutospacing="0" w:after="0" w:afterAutospacing="0"/>
        <w:ind w:firstLine="567"/>
        <w:jc w:val="both"/>
        <w:rPr>
          <w:rFonts w:eastAsiaTheme="majorEastAsia"/>
          <w:bCs/>
        </w:rPr>
      </w:pPr>
      <w:r>
        <w:rPr>
          <w:rFonts w:eastAsiaTheme="majorEastAsia"/>
          <w:bCs/>
        </w:rPr>
        <w:t>столовой и имеет возможность обеспечивать каждого ученика горячим питанием</w:t>
      </w:r>
      <w:r w:rsidR="00F80FD0">
        <w:rPr>
          <w:rFonts w:eastAsiaTheme="majorEastAsia"/>
          <w:bCs/>
        </w:rPr>
        <w:t>.</w:t>
      </w:r>
    </w:p>
    <w:p w:rsidR="00C96469" w:rsidRPr="000C0A03" w:rsidRDefault="00406BCF" w:rsidP="000C0A03">
      <w:pPr>
        <w:pStyle w:val="a8"/>
        <w:spacing w:before="0" w:beforeAutospacing="0" w:after="0" w:afterAutospacing="0"/>
        <w:ind w:firstLine="567"/>
        <w:jc w:val="both"/>
        <w:rPr>
          <w:rFonts w:eastAsiaTheme="majorEastAsia"/>
          <w:bCs/>
        </w:rPr>
      </w:pPr>
      <w:r>
        <w:rPr>
          <w:rFonts w:eastAsiaTheme="majorEastAsia"/>
          <w:bCs/>
        </w:rPr>
        <w:t>Регулярно проводится диагностика состояния здоровья учащихся</w:t>
      </w:r>
      <w:r w:rsidR="00933D37">
        <w:rPr>
          <w:rFonts w:eastAsiaTheme="majorEastAsia"/>
          <w:bCs/>
        </w:rPr>
        <w:t xml:space="preserve"> и сотрудников</w:t>
      </w:r>
      <w:r>
        <w:rPr>
          <w:rFonts w:eastAsiaTheme="majorEastAsia"/>
          <w:bCs/>
        </w:rPr>
        <w:t xml:space="preserve">; ведется разъяснительная работа о необходимости своевременной вакцинации; </w:t>
      </w:r>
      <w:r w:rsidR="00364826" w:rsidRPr="00364826">
        <w:rPr>
          <w:rFonts w:eastAsiaTheme="majorEastAsia"/>
          <w:bCs/>
        </w:rPr>
        <w:t>ежегодно проводится</w:t>
      </w:r>
      <w:r w:rsidRPr="00364826">
        <w:rPr>
          <w:rFonts w:eastAsiaTheme="majorEastAsia"/>
          <w:bCs/>
        </w:rPr>
        <w:t xml:space="preserve"> тестирование на предмет выявления склонности к употреблению ПАВ</w:t>
      </w:r>
      <w:r w:rsidR="000C0A03">
        <w:rPr>
          <w:rFonts w:eastAsiaTheme="majorEastAsia"/>
          <w:bCs/>
        </w:rPr>
        <w:t>.</w:t>
      </w:r>
    </w:p>
    <w:p w:rsidR="00BF098A" w:rsidRDefault="000157DB" w:rsidP="00DB6DB5">
      <w:pPr>
        <w:pStyle w:val="3"/>
        <w:rPr>
          <w:rFonts w:eastAsia="Calibri Light"/>
          <w:lang w:bidi="ru-RU"/>
        </w:rPr>
      </w:pPr>
      <w:bookmarkStart w:id="61" w:name="_Toc25783989"/>
      <w:bookmarkStart w:id="62" w:name="_Toc26165623"/>
      <w:r w:rsidRPr="000157DB">
        <w:rPr>
          <w:rFonts w:eastAsia="Calibri Light"/>
          <w:lang w:bidi="ru-RU"/>
        </w:rPr>
        <w:t>Доступная среда</w:t>
      </w:r>
      <w:bookmarkEnd w:id="61"/>
      <w:bookmarkEnd w:id="62"/>
    </w:p>
    <w:p w:rsidR="000157DB" w:rsidRDefault="000157DB" w:rsidP="00933D37">
      <w:pPr>
        <w:pStyle w:val="a8"/>
        <w:spacing w:before="0" w:beforeAutospacing="0" w:after="0" w:afterAutospacing="0"/>
        <w:ind w:firstLine="567"/>
        <w:jc w:val="both"/>
        <w:rPr>
          <w:rFonts w:eastAsia="Calibri Light"/>
          <w:lang w:bidi="ru-RU"/>
        </w:rPr>
      </w:pPr>
      <w:r w:rsidRPr="000157DB">
        <w:rPr>
          <w:rFonts w:eastAsia="Calibri Light"/>
          <w:lang w:bidi="ru-RU"/>
        </w:rPr>
        <w:t>Для получения образовани</w:t>
      </w:r>
      <w:r w:rsidR="00767446">
        <w:rPr>
          <w:rFonts w:eastAsia="Calibri Light"/>
          <w:lang w:bidi="ru-RU"/>
        </w:rPr>
        <w:t>я</w:t>
      </w:r>
      <w:r w:rsidRPr="000157DB">
        <w:rPr>
          <w:rFonts w:eastAsia="Calibri Light"/>
          <w:lang w:bidi="ru-RU"/>
        </w:rPr>
        <w:t xml:space="preserve"> при отсутствии возможности находиться </w:t>
      </w:r>
      <w:r>
        <w:rPr>
          <w:rFonts w:eastAsia="Calibri Light"/>
          <w:lang w:bidi="ru-RU"/>
        </w:rPr>
        <w:t>на уроках</w:t>
      </w:r>
      <w:r w:rsidRPr="000157DB">
        <w:rPr>
          <w:rFonts w:eastAsia="Calibri Light"/>
          <w:lang w:bidi="ru-RU"/>
        </w:rPr>
        <w:t xml:space="preserve">, </w:t>
      </w:r>
      <w:r>
        <w:rPr>
          <w:rFonts w:eastAsia="Calibri Light"/>
          <w:lang w:bidi="ru-RU"/>
        </w:rPr>
        <w:t xml:space="preserve">в </w:t>
      </w:r>
      <w:r w:rsidR="004814FF">
        <w:rPr>
          <w:rFonts w:eastAsia="Calibri Light"/>
          <w:lang w:bidi="ru-RU"/>
        </w:rPr>
        <w:t>ОУ</w:t>
      </w:r>
      <w:r>
        <w:rPr>
          <w:rFonts w:eastAsia="Calibri Light"/>
          <w:lang w:bidi="ru-RU"/>
        </w:rPr>
        <w:t xml:space="preserve"> создана система дистанционного обучения. Школьники имеют возможность осваивать учебный</w:t>
      </w:r>
      <w:r w:rsidR="004A15FB">
        <w:rPr>
          <w:rFonts w:eastAsia="Calibri Light"/>
          <w:lang w:bidi="ru-RU"/>
        </w:rPr>
        <w:t xml:space="preserve"> материал </w:t>
      </w:r>
      <w:r>
        <w:rPr>
          <w:rFonts w:eastAsia="Calibri Light"/>
          <w:lang w:bidi="ru-RU"/>
        </w:rPr>
        <w:t xml:space="preserve"> с использованием цифровых ресу</w:t>
      </w:r>
      <w:r w:rsidR="004A15FB">
        <w:rPr>
          <w:rFonts w:eastAsia="Calibri Light"/>
          <w:lang w:bidi="ru-RU"/>
        </w:rPr>
        <w:t>рсов.</w:t>
      </w:r>
    </w:p>
    <w:p w:rsidR="000157DB" w:rsidRDefault="004814FF" w:rsidP="002F28B6">
      <w:pPr>
        <w:pStyle w:val="a8"/>
        <w:spacing w:before="0" w:beforeAutospacing="0" w:after="0" w:afterAutospacing="0"/>
        <w:ind w:firstLine="567"/>
        <w:jc w:val="both"/>
        <w:rPr>
          <w:rFonts w:eastAsia="Calibri Light"/>
          <w:lang w:bidi="ru-RU"/>
        </w:rPr>
      </w:pPr>
      <w:r>
        <w:rPr>
          <w:rFonts w:eastAsia="Calibri Light"/>
          <w:lang w:bidi="ru-RU"/>
        </w:rPr>
        <w:lastRenderedPageBreak/>
        <w:t>В ОУ</w:t>
      </w:r>
      <w:r w:rsidR="000157DB">
        <w:rPr>
          <w:rFonts w:eastAsia="Calibri Light"/>
          <w:lang w:bidi="ru-RU"/>
        </w:rPr>
        <w:t xml:space="preserve"> есть работники, прошедшие курсовую подготовку по работе с детьми с ОВЗ</w:t>
      </w:r>
      <w:r w:rsidR="004A15FB">
        <w:rPr>
          <w:rFonts w:eastAsia="Calibri Light"/>
          <w:lang w:bidi="ru-RU"/>
        </w:rPr>
        <w:t>.</w:t>
      </w:r>
    </w:p>
    <w:p w:rsidR="00DB6DB5" w:rsidRDefault="00DB6DB5" w:rsidP="00E51380">
      <w:pPr>
        <w:pStyle w:val="a8"/>
        <w:spacing w:before="0" w:beforeAutospacing="0" w:after="0" w:afterAutospacing="0"/>
        <w:jc w:val="both"/>
        <w:rPr>
          <w:rFonts w:eastAsia="Calibri Light"/>
          <w:lang w:bidi="ru-RU"/>
        </w:rPr>
      </w:pPr>
    </w:p>
    <w:p w:rsidR="000157DB" w:rsidRPr="00DB6DB5" w:rsidRDefault="006F55B8" w:rsidP="00DB6DB5">
      <w:pPr>
        <w:pStyle w:val="2"/>
        <w:rPr>
          <w:rFonts w:ascii="Times New Roman" w:hAnsi="Times New Roman" w:cs="Times New Roman"/>
          <w:color w:val="auto"/>
        </w:rPr>
      </w:pPr>
      <w:bookmarkStart w:id="63" w:name="_Toc26165624"/>
      <w:r>
        <w:t>3.5</w:t>
      </w:r>
      <w:r w:rsidR="00DB6DB5" w:rsidRPr="000E5F43">
        <w:t>. Дополнительное образование</w:t>
      </w:r>
      <w:bookmarkEnd w:id="63"/>
    </w:p>
    <w:p w:rsidR="009623EB" w:rsidRPr="0043017C" w:rsidRDefault="009623EB" w:rsidP="009623EB">
      <w:pPr>
        <w:spacing w:after="0" w:line="240" w:lineRule="auto"/>
        <w:contextualSpacing/>
        <w:jc w:val="both"/>
        <w:rPr>
          <w:rFonts w:ascii="Times New Roman" w:eastAsia="Calibri" w:hAnsi="Times New Roman" w:cs="Times New Roman"/>
          <w:b/>
          <w:sz w:val="24"/>
          <w:szCs w:val="24"/>
          <w:lang w:eastAsia="en-US"/>
        </w:rPr>
      </w:pPr>
    </w:p>
    <w:p w:rsidR="004A15FB" w:rsidRPr="009623EB" w:rsidRDefault="009623EB" w:rsidP="009623EB">
      <w:pPr>
        <w:spacing w:after="0" w:line="240" w:lineRule="auto"/>
        <w:contextualSpacing/>
        <w:jc w:val="both"/>
        <w:rPr>
          <w:rFonts w:ascii="Times New Roman" w:eastAsia="Calibri" w:hAnsi="Times New Roman" w:cs="Times New Roman"/>
          <w:sz w:val="24"/>
          <w:szCs w:val="24"/>
          <w:lang w:eastAsia="en-US"/>
        </w:rPr>
      </w:pPr>
      <w:r w:rsidRPr="009623EB">
        <w:rPr>
          <w:rFonts w:ascii="Times New Roman" w:eastAsia="Calibri" w:hAnsi="Times New Roman" w:cs="Times New Roman"/>
          <w:sz w:val="24"/>
          <w:szCs w:val="24"/>
          <w:lang w:eastAsia="en-US"/>
        </w:rPr>
        <w:t xml:space="preserve">Численность учащихся, занимающихся по дополнительным общеобразовательным программам </w:t>
      </w:r>
      <w:r w:rsidR="004A15FB">
        <w:rPr>
          <w:rFonts w:ascii="Times New Roman" w:eastAsia="Calibri" w:hAnsi="Times New Roman" w:cs="Times New Roman"/>
          <w:sz w:val="24"/>
          <w:szCs w:val="24"/>
          <w:lang w:eastAsia="en-US"/>
        </w:rPr>
        <w:t>и в рамках внеурочной деятельности:</w:t>
      </w:r>
    </w:p>
    <w:tbl>
      <w:tblPr>
        <w:tblStyle w:val="TableGrid1"/>
        <w:tblW w:w="2578" w:type="pct"/>
        <w:jc w:val="center"/>
        <w:tblInd w:w="250" w:type="dxa"/>
        <w:tblLayout w:type="fixed"/>
        <w:tblLook w:val="04A0"/>
      </w:tblPr>
      <w:tblGrid>
        <w:gridCol w:w="1562"/>
        <w:gridCol w:w="1555"/>
        <w:gridCol w:w="898"/>
        <w:gridCol w:w="993"/>
      </w:tblGrid>
      <w:tr w:rsidR="00FD415E" w:rsidRPr="00236924" w:rsidTr="00FD415E">
        <w:trPr>
          <w:trHeight w:val="772"/>
          <w:jc w:val="center"/>
        </w:trPr>
        <w:tc>
          <w:tcPr>
            <w:tcW w:w="1559" w:type="pct"/>
            <w:vAlign w:val="center"/>
          </w:tcPr>
          <w:p w:rsidR="00FD415E" w:rsidRPr="00C96469" w:rsidRDefault="00FD415E" w:rsidP="00C96469">
            <w:pPr>
              <w:spacing w:after="0" w:line="240" w:lineRule="auto"/>
              <w:rPr>
                <w:rFonts w:ascii="Times New Roman" w:eastAsia="DejaVu Sans" w:hAnsi="Times New Roman" w:cs="Times New Roman"/>
                <w:sz w:val="18"/>
                <w:szCs w:val="18"/>
                <w:lang w:val="en-US"/>
              </w:rPr>
            </w:pPr>
            <w:r w:rsidRPr="00C96469">
              <w:rPr>
                <w:rFonts w:ascii="Times New Roman" w:eastAsia="DejaVu Sans" w:hAnsi="Times New Roman" w:cs="Times New Roman"/>
                <w:sz w:val="18"/>
                <w:szCs w:val="18"/>
                <w:lang w:val="en-US"/>
              </w:rPr>
              <w:t>Художественная</w:t>
            </w:r>
          </w:p>
        </w:tc>
        <w:tc>
          <w:tcPr>
            <w:tcW w:w="1553" w:type="pct"/>
            <w:vAlign w:val="center"/>
          </w:tcPr>
          <w:p w:rsidR="00FD415E" w:rsidRPr="00C96469" w:rsidRDefault="00FD415E" w:rsidP="00C96469">
            <w:pPr>
              <w:spacing w:after="0" w:line="240" w:lineRule="auto"/>
              <w:rPr>
                <w:rFonts w:ascii="Times New Roman" w:eastAsia="DejaVu Sans" w:hAnsi="Times New Roman" w:cs="Times New Roman"/>
                <w:sz w:val="18"/>
                <w:szCs w:val="18"/>
                <w:lang w:val="en-US"/>
              </w:rPr>
            </w:pPr>
            <w:r w:rsidRPr="00C96469">
              <w:rPr>
                <w:rFonts w:ascii="Times New Roman" w:eastAsia="DejaVu Sans" w:hAnsi="Times New Roman" w:cs="Times New Roman"/>
                <w:sz w:val="18"/>
                <w:szCs w:val="18"/>
                <w:lang w:val="en-US"/>
              </w:rPr>
              <w:t>Физкультурно-спортивная</w:t>
            </w:r>
          </w:p>
        </w:tc>
        <w:tc>
          <w:tcPr>
            <w:tcW w:w="897" w:type="pct"/>
            <w:vAlign w:val="center"/>
          </w:tcPr>
          <w:p w:rsidR="00FD415E" w:rsidRPr="00C96469" w:rsidRDefault="00FD415E" w:rsidP="00405682">
            <w:pPr>
              <w:spacing w:after="0" w:line="240" w:lineRule="auto"/>
              <w:rPr>
                <w:rFonts w:ascii="Times New Roman" w:eastAsia="DejaVu Sans" w:hAnsi="Times New Roman" w:cs="Times New Roman"/>
                <w:b/>
                <w:sz w:val="20"/>
                <w:szCs w:val="20"/>
              </w:rPr>
            </w:pPr>
          </w:p>
          <w:p w:rsidR="00FD415E" w:rsidRPr="00C96469" w:rsidRDefault="00FD415E" w:rsidP="00405682">
            <w:pPr>
              <w:spacing w:after="0" w:line="240" w:lineRule="auto"/>
              <w:rPr>
                <w:rFonts w:ascii="Times New Roman" w:eastAsia="DejaVu Sans" w:hAnsi="Times New Roman" w:cs="Times New Roman"/>
                <w:b/>
                <w:sz w:val="20"/>
                <w:szCs w:val="20"/>
              </w:rPr>
            </w:pPr>
            <w:r w:rsidRPr="00C96469">
              <w:rPr>
                <w:rFonts w:ascii="Times New Roman" w:eastAsia="DejaVu Sans" w:hAnsi="Times New Roman" w:cs="Times New Roman"/>
                <w:b/>
                <w:sz w:val="20"/>
                <w:szCs w:val="20"/>
              </w:rPr>
              <w:t xml:space="preserve">Всего </w:t>
            </w:r>
          </w:p>
          <w:p w:rsidR="00FD415E" w:rsidRPr="00C96469" w:rsidRDefault="00FD415E" w:rsidP="00405682">
            <w:pPr>
              <w:spacing w:after="0" w:line="240" w:lineRule="auto"/>
              <w:rPr>
                <w:rFonts w:ascii="Times New Roman" w:eastAsia="DejaVu Sans" w:hAnsi="Times New Roman" w:cs="Times New Roman"/>
                <w:b/>
                <w:sz w:val="20"/>
                <w:szCs w:val="20"/>
                <w:lang w:val="en-US"/>
              </w:rPr>
            </w:pPr>
          </w:p>
        </w:tc>
        <w:tc>
          <w:tcPr>
            <w:tcW w:w="992" w:type="pct"/>
            <w:vAlign w:val="center"/>
          </w:tcPr>
          <w:p w:rsidR="00FD415E" w:rsidRPr="00C96469" w:rsidRDefault="00FD415E" w:rsidP="00405682">
            <w:pPr>
              <w:spacing w:after="0" w:line="240" w:lineRule="auto"/>
              <w:rPr>
                <w:rFonts w:ascii="Times New Roman" w:eastAsia="DejaVu Sans" w:hAnsi="Times New Roman" w:cs="Times New Roman"/>
                <w:b/>
                <w:sz w:val="20"/>
                <w:szCs w:val="20"/>
              </w:rPr>
            </w:pPr>
            <w:r w:rsidRPr="00C96469">
              <w:rPr>
                <w:rFonts w:ascii="Times New Roman" w:eastAsia="DejaVu Sans" w:hAnsi="Times New Roman" w:cs="Times New Roman"/>
                <w:b/>
                <w:sz w:val="20"/>
                <w:szCs w:val="20"/>
              </w:rPr>
              <w:t xml:space="preserve">Год </w:t>
            </w:r>
          </w:p>
        </w:tc>
      </w:tr>
      <w:tr w:rsidR="00FD415E" w:rsidRPr="00236924" w:rsidTr="00FD415E">
        <w:trPr>
          <w:trHeight w:val="273"/>
          <w:jc w:val="center"/>
        </w:trPr>
        <w:tc>
          <w:tcPr>
            <w:tcW w:w="1559" w:type="pct"/>
          </w:tcPr>
          <w:p w:rsidR="00FD415E" w:rsidRPr="00FD415E" w:rsidRDefault="00FD415E" w:rsidP="00FD415E">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28</w:t>
            </w:r>
          </w:p>
        </w:tc>
        <w:tc>
          <w:tcPr>
            <w:tcW w:w="1553" w:type="pct"/>
          </w:tcPr>
          <w:p w:rsidR="00FD415E" w:rsidRPr="00FD415E" w:rsidRDefault="00FD415E" w:rsidP="00D63647">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23</w:t>
            </w:r>
          </w:p>
        </w:tc>
        <w:tc>
          <w:tcPr>
            <w:tcW w:w="897" w:type="pct"/>
          </w:tcPr>
          <w:p w:rsidR="00FD415E" w:rsidRPr="00C96469" w:rsidRDefault="00FD415E" w:rsidP="00405682">
            <w:pPr>
              <w:spacing w:after="0" w:line="240" w:lineRule="auto"/>
              <w:jc w:val="center"/>
              <w:rPr>
                <w:rFonts w:ascii="Times New Roman" w:eastAsia="DejaVu Sans" w:hAnsi="Times New Roman" w:cs="Times New Roman"/>
                <w:b/>
                <w:sz w:val="20"/>
                <w:szCs w:val="20"/>
              </w:rPr>
            </w:pPr>
            <w:r>
              <w:rPr>
                <w:rFonts w:ascii="Times New Roman" w:eastAsia="DejaVu Sans" w:hAnsi="Times New Roman" w:cs="Times New Roman"/>
                <w:b/>
                <w:sz w:val="20"/>
                <w:szCs w:val="20"/>
              </w:rPr>
              <w:t>51</w:t>
            </w:r>
          </w:p>
        </w:tc>
        <w:tc>
          <w:tcPr>
            <w:tcW w:w="992" w:type="pct"/>
          </w:tcPr>
          <w:p w:rsidR="00FD415E" w:rsidRPr="00C96469" w:rsidRDefault="00FD415E" w:rsidP="00741C0A">
            <w:pPr>
              <w:spacing w:after="0" w:line="240" w:lineRule="auto"/>
              <w:jc w:val="both"/>
              <w:rPr>
                <w:rFonts w:ascii="Times New Roman" w:eastAsia="DejaVu Sans" w:hAnsi="Times New Roman" w:cs="Times New Roman"/>
                <w:b/>
                <w:sz w:val="20"/>
                <w:szCs w:val="20"/>
              </w:rPr>
            </w:pPr>
            <w:r>
              <w:rPr>
                <w:rFonts w:ascii="Times New Roman" w:eastAsia="DejaVu Sans" w:hAnsi="Times New Roman" w:cs="Times New Roman"/>
                <w:b/>
                <w:sz w:val="20"/>
                <w:szCs w:val="20"/>
              </w:rPr>
              <w:t>2018</w:t>
            </w:r>
          </w:p>
        </w:tc>
      </w:tr>
      <w:tr w:rsidR="00FD415E" w:rsidRPr="00236924" w:rsidTr="00FD415E">
        <w:trPr>
          <w:trHeight w:val="276"/>
          <w:jc w:val="center"/>
        </w:trPr>
        <w:tc>
          <w:tcPr>
            <w:tcW w:w="1559" w:type="pct"/>
            <w:shd w:val="clear" w:color="auto" w:fill="auto"/>
            <w:vAlign w:val="center"/>
          </w:tcPr>
          <w:p w:rsidR="00FD415E" w:rsidRPr="00FD415E" w:rsidRDefault="00FD415E" w:rsidP="00741C0A">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25</w:t>
            </w:r>
          </w:p>
        </w:tc>
        <w:tc>
          <w:tcPr>
            <w:tcW w:w="1553" w:type="pct"/>
            <w:shd w:val="clear" w:color="auto" w:fill="auto"/>
            <w:vAlign w:val="center"/>
          </w:tcPr>
          <w:p w:rsidR="00FD415E" w:rsidRPr="00FD415E" w:rsidRDefault="00FD415E" w:rsidP="00741C0A">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20</w:t>
            </w:r>
          </w:p>
        </w:tc>
        <w:tc>
          <w:tcPr>
            <w:tcW w:w="897" w:type="pct"/>
            <w:shd w:val="clear" w:color="auto" w:fill="auto"/>
            <w:vAlign w:val="center"/>
          </w:tcPr>
          <w:p w:rsidR="00FD415E" w:rsidRPr="00C96469" w:rsidRDefault="00FD415E" w:rsidP="00405682">
            <w:pPr>
              <w:spacing w:after="0" w:line="240" w:lineRule="auto"/>
              <w:jc w:val="center"/>
              <w:rPr>
                <w:rFonts w:ascii="Times New Roman" w:eastAsia="DejaVu Sans" w:hAnsi="Times New Roman" w:cs="Times New Roman"/>
                <w:b/>
                <w:sz w:val="20"/>
                <w:szCs w:val="20"/>
              </w:rPr>
            </w:pPr>
            <w:r>
              <w:rPr>
                <w:rFonts w:ascii="Times New Roman" w:eastAsia="DejaVu Sans" w:hAnsi="Times New Roman" w:cs="Times New Roman"/>
                <w:b/>
                <w:sz w:val="20"/>
                <w:szCs w:val="20"/>
              </w:rPr>
              <w:t>45</w:t>
            </w:r>
          </w:p>
        </w:tc>
        <w:tc>
          <w:tcPr>
            <w:tcW w:w="992" w:type="pct"/>
            <w:shd w:val="clear" w:color="auto" w:fill="auto"/>
            <w:vAlign w:val="center"/>
          </w:tcPr>
          <w:p w:rsidR="00FD415E" w:rsidRPr="00C96469" w:rsidRDefault="00FD415E" w:rsidP="00741C0A">
            <w:pPr>
              <w:spacing w:after="0" w:line="240" w:lineRule="auto"/>
              <w:jc w:val="both"/>
              <w:rPr>
                <w:rFonts w:ascii="Times New Roman" w:eastAsia="DejaVu Sans" w:hAnsi="Times New Roman" w:cs="Times New Roman"/>
                <w:b/>
                <w:sz w:val="20"/>
                <w:szCs w:val="20"/>
              </w:rPr>
            </w:pPr>
            <w:r>
              <w:rPr>
                <w:rFonts w:ascii="Times New Roman" w:eastAsia="DejaVu Sans" w:hAnsi="Times New Roman" w:cs="Times New Roman"/>
                <w:b/>
                <w:sz w:val="20"/>
                <w:szCs w:val="20"/>
              </w:rPr>
              <w:t>2019</w:t>
            </w:r>
          </w:p>
        </w:tc>
      </w:tr>
      <w:tr w:rsidR="00FD415E" w:rsidRPr="00236924" w:rsidTr="00FD415E">
        <w:trPr>
          <w:trHeight w:val="281"/>
          <w:jc w:val="center"/>
        </w:trPr>
        <w:tc>
          <w:tcPr>
            <w:tcW w:w="1559" w:type="pct"/>
            <w:shd w:val="clear" w:color="auto" w:fill="auto"/>
            <w:vAlign w:val="center"/>
          </w:tcPr>
          <w:p w:rsidR="00FD415E" w:rsidRPr="00FD415E" w:rsidRDefault="00FD415E" w:rsidP="00D63647">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28</w:t>
            </w:r>
          </w:p>
        </w:tc>
        <w:tc>
          <w:tcPr>
            <w:tcW w:w="1553" w:type="pct"/>
            <w:shd w:val="clear" w:color="auto" w:fill="auto"/>
            <w:vAlign w:val="center"/>
          </w:tcPr>
          <w:p w:rsidR="00FD415E" w:rsidRPr="00FD415E" w:rsidRDefault="00FD415E" w:rsidP="00D63647">
            <w:pPr>
              <w:spacing w:after="0" w:line="240" w:lineRule="auto"/>
              <w:jc w:val="center"/>
              <w:rPr>
                <w:rFonts w:ascii="Times New Roman" w:eastAsia="DejaVu Sans" w:hAnsi="Times New Roman" w:cs="Times New Roman"/>
                <w:sz w:val="20"/>
                <w:szCs w:val="20"/>
              </w:rPr>
            </w:pPr>
            <w:r>
              <w:rPr>
                <w:rFonts w:ascii="Times New Roman" w:eastAsia="DejaVu Sans" w:hAnsi="Times New Roman" w:cs="Times New Roman"/>
                <w:sz w:val="20"/>
                <w:szCs w:val="20"/>
              </w:rPr>
              <w:t>23</w:t>
            </w:r>
          </w:p>
        </w:tc>
        <w:tc>
          <w:tcPr>
            <w:tcW w:w="897" w:type="pct"/>
            <w:shd w:val="clear" w:color="auto" w:fill="auto"/>
            <w:vAlign w:val="center"/>
          </w:tcPr>
          <w:p w:rsidR="00FD415E" w:rsidRPr="00C96469" w:rsidRDefault="00FD415E" w:rsidP="00FD415E">
            <w:pPr>
              <w:spacing w:after="0" w:line="240" w:lineRule="auto"/>
              <w:jc w:val="center"/>
              <w:rPr>
                <w:rFonts w:ascii="Times New Roman" w:eastAsia="DejaVu Sans" w:hAnsi="Times New Roman" w:cs="Times New Roman"/>
                <w:b/>
                <w:sz w:val="20"/>
                <w:szCs w:val="20"/>
              </w:rPr>
            </w:pPr>
            <w:r>
              <w:rPr>
                <w:rFonts w:ascii="Times New Roman" w:eastAsia="DejaVu Sans" w:hAnsi="Times New Roman" w:cs="Times New Roman"/>
                <w:b/>
                <w:sz w:val="20"/>
                <w:szCs w:val="20"/>
              </w:rPr>
              <w:t>51</w:t>
            </w:r>
          </w:p>
        </w:tc>
        <w:tc>
          <w:tcPr>
            <w:tcW w:w="992" w:type="pct"/>
            <w:shd w:val="clear" w:color="auto" w:fill="auto"/>
            <w:vAlign w:val="center"/>
          </w:tcPr>
          <w:p w:rsidR="00FD415E" w:rsidRPr="00C96469" w:rsidRDefault="00FD415E" w:rsidP="00741C0A">
            <w:pPr>
              <w:spacing w:after="0" w:line="240" w:lineRule="auto"/>
              <w:jc w:val="both"/>
              <w:rPr>
                <w:rFonts w:ascii="Times New Roman" w:eastAsia="DejaVu Sans" w:hAnsi="Times New Roman" w:cs="Times New Roman"/>
                <w:b/>
                <w:sz w:val="20"/>
                <w:szCs w:val="20"/>
              </w:rPr>
            </w:pPr>
            <w:r>
              <w:rPr>
                <w:rFonts w:ascii="Times New Roman" w:eastAsia="DejaVu Sans" w:hAnsi="Times New Roman" w:cs="Times New Roman"/>
                <w:b/>
                <w:sz w:val="20"/>
                <w:szCs w:val="20"/>
              </w:rPr>
              <w:t>2020</w:t>
            </w:r>
          </w:p>
        </w:tc>
      </w:tr>
    </w:tbl>
    <w:p w:rsidR="00236924" w:rsidRPr="009623EB" w:rsidRDefault="00236924" w:rsidP="009623EB">
      <w:pPr>
        <w:spacing w:after="0" w:line="240" w:lineRule="auto"/>
        <w:contextualSpacing/>
        <w:jc w:val="both"/>
        <w:rPr>
          <w:rFonts w:ascii="Times New Roman" w:eastAsia="DejaVu Sans" w:hAnsi="Times New Roman" w:cs="Times New Roman"/>
          <w:sz w:val="24"/>
          <w:szCs w:val="24"/>
          <w:lang w:eastAsia="en-US"/>
        </w:rPr>
      </w:pPr>
    </w:p>
    <w:p w:rsidR="00BF098A" w:rsidRDefault="006F55B8" w:rsidP="00741C0A">
      <w:pPr>
        <w:pStyle w:val="2"/>
      </w:pPr>
      <w:bookmarkStart w:id="64" w:name="_Toc26165625"/>
      <w:r>
        <w:t>3.6</w:t>
      </w:r>
      <w:r w:rsidR="00741C0A" w:rsidRPr="00741C0A">
        <w:t>.</w:t>
      </w:r>
      <w:r w:rsidR="00741C0A">
        <w:t xml:space="preserve"> Воспитательная работа</w:t>
      </w:r>
      <w:bookmarkEnd w:id="64"/>
    </w:p>
    <w:p w:rsidR="00504595" w:rsidRPr="00AB6F0A" w:rsidRDefault="00504595" w:rsidP="00AB6F0A">
      <w:pPr>
        <w:spacing w:after="0" w:line="240" w:lineRule="auto"/>
        <w:rPr>
          <w:rFonts w:ascii="Times New Roman" w:hAnsi="Times New Roman" w:cs="Times New Roman"/>
          <w:sz w:val="24"/>
          <w:szCs w:val="24"/>
        </w:rPr>
      </w:pPr>
      <w:r w:rsidRPr="00AB6F0A">
        <w:rPr>
          <w:rFonts w:ascii="Times New Roman" w:hAnsi="Times New Roman" w:cs="Times New Roman"/>
          <w:sz w:val="24"/>
          <w:szCs w:val="24"/>
        </w:rPr>
        <w:t xml:space="preserve">Воспитательная система </w:t>
      </w:r>
      <w:r w:rsidR="004E7E58">
        <w:rPr>
          <w:rFonts w:ascii="Times New Roman" w:hAnsi="Times New Roman" w:cs="Times New Roman"/>
          <w:sz w:val="24"/>
          <w:szCs w:val="24"/>
        </w:rPr>
        <w:t>ОУ</w:t>
      </w:r>
      <w:r w:rsidRPr="00AB6F0A">
        <w:rPr>
          <w:rFonts w:ascii="Times New Roman" w:hAnsi="Times New Roman" w:cs="Times New Roman"/>
          <w:sz w:val="24"/>
          <w:szCs w:val="24"/>
        </w:rPr>
        <w:t xml:space="preserve"> представлена следующими направлениями:</w:t>
      </w:r>
    </w:p>
    <w:p w:rsidR="00504595" w:rsidRPr="00AB6F0A"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AB6F0A">
        <w:rPr>
          <w:rFonts w:ascii="Times New Roman" w:eastAsia="Times New Roman" w:hAnsi="Times New Roman" w:cs="Times New Roman"/>
          <w:color w:val="000000"/>
          <w:sz w:val="24"/>
          <w:szCs w:val="24"/>
        </w:rPr>
        <w:t>Внеклассные мероприятия</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Профориентация школьников </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Спортивная жизнь школы </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Школьное самоуправление </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Пропаганда ЗОЖ </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Отряд ЮИД школы </w:t>
      </w:r>
    </w:p>
    <w:p w:rsidR="00504595" w:rsidRPr="00504595"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Профилактика наркозависимости</w:t>
      </w:r>
      <w:r w:rsidRPr="00AB6F0A">
        <w:rPr>
          <w:rFonts w:ascii="Times New Roman" w:eastAsia="Times New Roman" w:hAnsi="Times New Roman" w:cs="Times New Roman"/>
          <w:color w:val="000000"/>
          <w:sz w:val="24"/>
          <w:szCs w:val="24"/>
        </w:rPr>
        <w:t xml:space="preserve"> </w:t>
      </w:r>
    </w:p>
    <w:p w:rsidR="00504595" w:rsidRPr="00AB6F0A"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504595">
        <w:rPr>
          <w:rFonts w:ascii="Times New Roman" w:eastAsia="Times New Roman" w:hAnsi="Times New Roman" w:cs="Times New Roman"/>
          <w:color w:val="000000"/>
          <w:sz w:val="24"/>
          <w:szCs w:val="24"/>
        </w:rPr>
        <w:t xml:space="preserve">Воспитание толерантности </w:t>
      </w:r>
    </w:p>
    <w:p w:rsidR="008C2F9F" w:rsidRPr="00AB6F0A" w:rsidRDefault="00504595" w:rsidP="00AB6F0A">
      <w:pPr>
        <w:shd w:val="clear" w:color="auto" w:fill="FFFFFF"/>
        <w:spacing w:after="0" w:line="240" w:lineRule="auto"/>
        <w:rPr>
          <w:rFonts w:ascii="Times New Roman" w:eastAsia="Times New Roman" w:hAnsi="Times New Roman" w:cs="Times New Roman"/>
          <w:color w:val="000000"/>
          <w:sz w:val="24"/>
          <w:szCs w:val="24"/>
        </w:rPr>
      </w:pPr>
      <w:r w:rsidRPr="00AB6F0A">
        <w:rPr>
          <w:rFonts w:ascii="Times New Roman" w:eastAsia="Times New Roman" w:hAnsi="Times New Roman" w:cs="Times New Roman"/>
          <w:color w:val="000000"/>
          <w:sz w:val="24"/>
          <w:szCs w:val="24"/>
        </w:rPr>
        <w:t>РДШ</w:t>
      </w:r>
      <w:r w:rsidR="00187987">
        <w:rPr>
          <w:rFonts w:ascii="Times New Roman" w:eastAsia="Times New Roman" w:hAnsi="Times New Roman" w:cs="Times New Roman"/>
          <w:color w:val="000000"/>
          <w:sz w:val="24"/>
          <w:szCs w:val="24"/>
        </w:rPr>
        <w:t>.</w:t>
      </w:r>
    </w:p>
    <w:p w:rsidR="00BC56C7" w:rsidRPr="00BC56C7" w:rsidRDefault="00BC56C7" w:rsidP="00AB6F0A">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 xml:space="preserve">В </w:t>
      </w:r>
      <w:r w:rsidR="004E7E58">
        <w:rPr>
          <w:rFonts w:ascii="Times New Roman" w:eastAsia="Calibri" w:hAnsi="Times New Roman" w:cs="Times New Roman"/>
          <w:sz w:val="24"/>
          <w:szCs w:val="24"/>
          <w:lang w:eastAsia="en-US"/>
        </w:rPr>
        <w:t>ОУ</w:t>
      </w:r>
      <w:r w:rsidR="00187987">
        <w:rPr>
          <w:rFonts w:ascii="Times New Roman" w:eastAsia="Calibri" w:hAnsi="Times New Roman" w:cs="Times New Roman"/>
          <w:sz w:val="24"/>
          <w:szCs w:val="24"/>
          <w:lang w:eastAsia="en-US"/>
        </w:rPr>
        <w:t xml:space="preserve"> </w:t>
      </w:r>
      <w:r w:rsidRPr="00BC56C7">
        <w:rPr>
          <w:rFonts w:ascii="Times New Roman" w:eastAsia="Calibri" w:hAnsi="Times New Roman" w:cs="Times New Roman"/>
          <w:sz w:val="24"/>
          <w:szCs w:val="24"/>
          <w:lang w:eastAsia="en-US"/>
        </w:rPr>
        <w:t xml:space="preserve">развивается воспитательная система, в основе которой лежит идея создания возможностей для развития личности с активной гражданской позицией, умеющей свободно ориентироваться в условиях рыночной экономики и гражданского общества, способной к творчеству, самореализации в условиях социально-полезной деятельности. Цели, задачи и вся работа направлены освоение учащимися технологий социальной активности. В </w:t>
      </w:r>
      <w:r w:rsidR="004E7E58">
        <w:rPr>
          <w:rFonts w:ascii="Times New Roman" w:eastAsia="Calibri" w:hAnsi="Times New Roman" w:cs="Times New Roman"/>
          <w:sz w:val="24"/>
          <w:szCs w:val="24"/>
          <w:lang w:eastAsia="en-US"/>
        </w:rPr>
        <w:t>ОУ</w:t>
      </w:r>
      <w:r w:rsidRPr="00BC56C7">
        <w:rPr>
          <w:rFonts w:ascii="Times New Roman" w:eastAsia="Calibri" w:hAnsi="Times New Roman" w:cs="Times New Roman"/>
          <w:sz w:val="24"/>
          <w:szCs w:val="24"/>
          <w:lang w:eastAsia="en-US"/>
        </w:rPr>
        <w:t xml:space="preserve"> действует организованное школьное самоуправление, которое объе</w:t>
      </w:r>
      <w:r w:rsidR="00187987">
        <w:rPr>
          <w:rFonts w:ascii="Times New Roman" w:eastAsia="Calibri" w:hAnsi="Times New Roman" w:cs="Times New Roman"/>
          <w:sz w:val="24"/>
          <w:szCs w:val="24"/>
          <w:lang w:eastAsia="en-US"/>
        </w:rPr>
        <w:t>диняет в себе учащихся школы с 5</w:t>
      </w:r>
      <w:r w:rsidRPr="00BC56C7">
        <w:rPr>
          <w:rFonts w:ascii="Times New Roman" w:eastAsia="Calibri" w:hAnsi="Times New Roman" w:cs="Times New Roman"/>
          <w:sz w:val="24"/>
          <w:szCs w:val="24"/>
          <w:lang w:eastAsia="en-US"/>
        </w:rPr>
        <w:t>-го по 11 класс.</w:t>
      </w:r>
    </w:p>
    <w:p w:rsidR="00BC56C7" w:rsidRPr="00531AB0" w:rsidRDefault="00BC56C7" w:rsidP="003E6E02">
      <w:pPr>
        <w:spacing w:after="0" w:line="240" w:lineRule="auto"/>
        <w:ind w:right="-28" w:firstLine="567"/>
        <w:jc w:val="both"/>
        <w:rPr>
          <w:rFonts w:ascii="Times New Roman" w:eastAsia="Calibri" w:hAnsi="Times New Roman" w:cs="Times New Roman"/>
          <w:sz w:val="24"/>
          <w:szCs w:val="24"/>
          <w:lang w:eastAsia="en-US"/>
        </w:rPr>
      </w:pPr>
      <w:r w:rsidRPr="00531AB0">
        <w:rPr>
          <w:rFonts w:ascii="Times New Roman" w:eastAsia="Calibri" w:hAnsi="Times New Roman" w:cs="Times New Roman"/>
          <w:sz w:val="24"/>
          <w:szCs w:val="24"/>
          <w:lang w:eastAsia="en-US"/>
        </w:rPr>
        <w:t>Вся рабо</w:t>
      </w:r>
      <w:r w:rsidR="004A15FB">
        <w:rPr>
          <w:rFonts w:ascii="Times New Roman" w:eastAsia="Calibri" w:hAnsi="Times New Roman" w:cs="Times New Roman"/>
          <w:sz w:val="24"/>
          <w:szCs w:val="24"/>
          <w:lang w:eastAsia="en-US"/>
        </w:rPr>
        <w:t>та спланирована по направлениям,</w:t>
      </w:r>
      <w:r w:rsidRPr="00531AB0">
        <w:rPr>
          <w:rFonts w:ascii="Times New Roman" w:eastAsia="Calibri" w:hAnsi="Times New Roman" w:cs="Times New Roman"/>
          <w:sz w:val="24"/>
          <w:szCs w:val="24"/>
          <w:lang w:eastAsia="en-US"/>
        </w:rPr>
        <w:t xml:space="preserve"> где намечались ключевые дела,  вокруг которых концентрировались более мелкие мероприятия, направленные на достижение единой</w:t>
      </w:r>
      <w:r w:rsidRPr="00531AB0">
        <w:rPr>
          <w:rFonts w:ascii="Times New Roman" w:eastAsia="Calibri" w:hAnsi="Times New Roman" w:cs="Times New Roman"/>
          <w:spacing w:val="-2"/>
          <w:sz w:val="24"/>
          <w:szCs w:val="24"/>
          <w:lang w:eastAsia="en-US"/>
        </w:rPr>
        <w:t xml:space="preserve"> </w:t>
      </w:r>
      <w:r w:rsidRPr="00531AB0">
        <w:rPr>
          <w:rFonts w:ascii="Times New Roman" w:eastAsia="Calibri" w:hAnsi="Times New Roman" w:cs="Times New Roman"/>
          <w:sz w:val="24"/>
          <w:szCs w:val="24"/>
          <w:lang w:eastAsia="en-US"/>
        </w:rPr>
        <w:t>цели.</w:t>
      </w:r>
    </w:p>
    <w:tbl>
      <w:tblPr>
        <w:tblStyle w:val="22"/>
        <w:tblW w:w="0" w:type="auto"/>
        <w:tblLook w:val="04A0"/>
      </w:tblPr>
      <w:tblGrid>
        <w:gridCol w:w="2428"/>
        <w:gridCol w:w="2428"/>
        <w:gridCol w:w="2428"/>
        <w:gridCol w:w="2429"/>
      </w:tblGrid>
      <w:tr w:rsidR="00B32209" w:rsidRPr="00531AB0" w:rsidTr="003E6E02">
        <w:trPr>
          <w:trHeight w:val="115"/>
        </w:trPr>
        <w:tc>
          <w:tcPr>
            <w:tcW w:w="2428" w:type="dxa"/>
          </w:tcPr>
          <w:p w:rsidR="00B32209" w:rsidRPr="00531AB0" w:rsidRDefault="00B32209" w:rsidP="003E6E02">
            <w:pPr>
              <w:spacing w:after="0" w:line="240" w:lineRule="auto"/>
              <w:ind w:right="-28" w:firstLine="567"/>
              <w:jc w:val="both"/>
              <w:rPr>
                <w:rFonts w:ascii="Times New Roman" w:eastAsia="Calibri" w:hAnsi="Times New Roman" w:cs="Times New Roman"/>
                <w:sz w:val="20"/>
                <w:szCs w:val="20"/>
                <w:lang w:val="en-US"/>
              </w:rPr>
            </w:pPr>
            <w:r w:rsidRPr="00531AB0">
              <w:rPr>
                <w:rFonts w:ascii="Times New Roman" w:eastAsia="Calibri" w:hAnsi="Times New Roman" w:cs="Times New Roman"/>
                <w:sz w:val="20"/>
                <w:szCs w:val="20"/>
              </w:rPr>
              <w:t>I четверть</w:t>
            </w:r>
          </w:p>
        </w:tc>
        <w:tc>
          <w:tcPr>
            <w:tcW w:w="2428" w:type="dxa"/>
          </w:tcPr>
          <w:p w:rsidR="00B32209" w:rsidRPr="00531AB0" w:rsidRDefault="00B32209" w:rsidP="003E6E02">
            <w:pPr>
              <w:tabs>
                <w:tab w:val="left" w:pos="1489"/>
              </w:tabs>
              <w:spacing w:after="0" w:line="240" w:lineRule="auto"/>
              <w:ind w:right="-28" w:firstLine="567"/>
              <w:jc w:val="both"/>
              <w:rPr>
                <w:rFonts w:ascii="Times New Roman" w:eastAsia="Calibri" w:hAnsi="Times New Roman" w:cs="Times New Roman"/>
                <w:sz w:val="20"/>
                <w:szCs w:val="20"/>
                <w:lang w:val="en-US"/>
              </w:rPr>
            </w:pPr>
            <w:r w:rsidRPr="00531AB0">
              <w:rPr>
                <w:rFonts w:ascii="Times New Roman" w:eastAsia="Calibri" w:hAnsi="Times New Roman" w:cs="Times New Roman"/>
                <w:sz w:val="20"/>
                <w:szCs w:val="20"/>
              </w:rPr>
              <w:t>II</w:t>
            </w:r>
            <w:r w:rsidRPr="00531AB0">
              <w:rPr>
                <w:rFonts w:ascii="Times New Roman" w:eastAsia="Calibri" w:hAnsi="Times New Roman" w:cs="Times New Roman"/>
                <w:spacing w:val="-2"/>
                <w:sz w:val="20"/>
                <w:szCs w:val="20"/>
              </w:rPr>
              <w:t xml:space="preserve"> </w:t>
            </w:r>
            <w:r w:rsidRPr="00531AB0">
              <w:rPr>
                <w:rFonts w:ascii="Times New Roman" w:eastAsia="Calibri" w:hAnsi="Times New Roman" w:cs="Times New Roman"/>
                <w:sz w:val="20"/>
                <w:szCs w:val="20"/>
              </w:rPr>
              <w:t>четверть</w:t>
            </w:r>
          </w:p>
        </w:tc>
        <w:tc>
          <w:tcPr>
            <w:tcW w:w="2428" w:type="dxa"/>
          </w:tcPr>
          <w:p w:rsidR="00B32209" w:rsidRPr="00531AB0" w:rsidRDefault="00B32209" w:rsidP="003E6E02">
            <w:pPr>
              <w:tabs>
                <w:tab w:val="left" w:pos="1546"/>
              </w:tabs>
              <w:spacing w:after="0" w:line="240" w:lineRule="auto"/>
              <w:ind w:left="567" w:right="-28"/>
              <w:rPr>
                <w:rFonts w:ascii="Times New Roman" w:eastAsia="Calibri" w:hAnsi="Times New Roman" w:cs="Times New Roman"/>
                <w:sz w:val="20"/>
                <w:szCs w:val="20"/>
                <w:lang w:val="en-US"/>
              </w:rPr>
            </w:pPr>
            <w:r w:rsidRPr="00531AB0">
              <w:rPr>
                <w:rFonts w:ascii="Times New Roman" w:eastAsia="Calibri" w:hAnsi="Times New Roman" w:cs="Times New Roman"/>
                <w:sz w:val="20"/>
                <w:szCs w:val="20"/>
                <w:lang w:val="en-US"/>
              </w:rPr>
              <w:t xml:space="preserve">III </w:t>
            </w:r>
            <w:r w:rsidRPr="00531AB0">
              <w:rPr>
                <w:rFonts w:ascii="Times New Roman" w:eastAsia="Calibri" w:hAnsi="Times New Roman" w:cs="Times New Roman"/>
                <w:sz w:val="20"/>
                <w:szCs w:val="20"/>
              </w:rPr>
              <w:t>четверть</w:t>
            </w:r>
          </w:p>
        </w:tc>
        <w:tc>
          <w:tcPr>
            <w:tcW w:w="2429" w:type="dxa"/>
          </w:tcPr>
          <w:p w:rsidR="00B32209" w:rsidRPr="00531AB0" w:rsidRDefault="00B32209" w:rsidP="003E6E02">
            <w:pPr>
              <w:spacing w:after="0" w:line="240" w:lineRule="auto"/>
              <w:ind w:right="-28"/>
              <w:jc w:val="center"/>
              <w:rPr>
                <w:rFonts w:ascii="Times New Roman" w:eastAsia="Calibri" w:hAnsi="Times New Roman" w:cs="Times New Roman"/>
                <w:sz w:val="20"/>
                <w:szCs w:val="20"/>
                <w:lang w:val="en-US"/>
              </w:rPr>
            </w:pPr>
            <w:r w:rsidRPr="00531AB0">
              <w:rPr>
                <w:rFonts w:ascii="Times New Roman" w:eastAsia="Calibri" w:hAnsi="Times New Roman" w:cs="Times New Roman"/>
                <w:sz w:val="20"/>
                <w:szCs w:val="20"/>
              </w:rPr>
              <w:t>I</w:t>
            </w:r>
            <w:r w:rsidRPr="00531AB0">
              <w:rPr>
                <w:rFonts w:ascii="Times New Roman" w:eastAsia="Calibri" w:hAnsi="Times New Roman" w:cs="Times New Roman"/>
                <w:sz w:val="20"/>
                <w:szCs w:val="20"/>
                <w:lang w:val="en-US"/>
              </w:rPr>
              <w:t xml:space="preserve">V </w:t>
            </w:r>
            <w:r w:rsidRPr="00531AB0">
              <w:rPr>
                <w:rFonts w:ascii="Times New Roman" w:eastAsia="Calibri" w:hAnsi="Times New Roman" w:cs="Times New Roman"/>
                <w:sz w:val="20"/>
                <w:szCs w:val="20"/>
              </w:rPr>
              <w:t>четверть</w:t>
            </w:r>
          </w:p>
        </w:tc>
      </w:tr>
      <w:tr w:rsidR="00B32209" w:rsidRPr="00531AB0" w:rsidTr="003E6E02">
        <w:trPr>
          <w:trHeight w:val="1691"/>
        </w:trPr>
        <w:tc>
          <w:tcPr>
            <w:tcW w:w="2428" w:type="dxa"/>
          </w:tcPr>
          <w:p w:rsidR="00B32209" w:rsidRPr="00531AB0" w:rsidRDefault="00B32209" w:rsidP="003E6E02">
            <w:pPr>
              <w:tabs>
                <w:tab w:val="left" w:pos="1489"/>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календарные праздники</w:t>
            </w:r>
            <w:r w:rsidRPr="00531AB0">
              <w:rPr>
                <w:rFonts w:ascii="Times New Roman" w:eastAsia="Calibri" w:hAnsi="Times New Roman" w:cs="Times New Roman"/>
                <w:sz w:val="20"/>
                <w:szCs w:val="20"/>
              </w:rPr>
              <w:t>: 1 сентября, День</w:t>
            </w:r>
            <w:r w:rsidRPr="00531AB0">
              <w:rPr>
                <w:rFonts w:ascii="Times New Roman" w:eastAsia="Calibri" w:hAnsi="Times New Roman" w:cs="Times New Roman"/>
                <w:spacing w:val="-5"/>
                <w:sz w:val="20"/>
                <w:szCs w:val="20"/>
              </w:rPr>
              <w:t xml:space="preserve"> </w:t>
            </w:r>
            <w:r w:rsidRPr="00531AB0">
              <w:rPr>
                <w:rFonts w:ascii="Times New Roman" w:eastAsia="Calibri" w:hAnsi="Times New Roman" w:cs="Times New Roman"/>
                <w:sz w:val="20"/>
                <w:szCs w:val="20"/>
              </w:rPr>
              <w:t>Учителя</w:t>
            </w:r>
          </w:p>
          <w:p w:rsidR="00B32209" w:rsidRPr="00531AB0" w:rsidRDefault="00B32209" w:rsidP="003E6E02">
            <w:pPr>
              <w:tabs>
                <w:tab w:val="left" w:pos="1430"/>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тематические мероприятия</w:t>
            </w:r>
            <w:r w:rsidRPr="00531AB0">
              <w:rPr>
                <w:rFonts w:ascii="Times New Roman" w:eastAsia="Calibri" w:hAnsi="Times New Roman" w:cs="Times New Roman"/>
                <w:sz w:val="20"/>
                <w:szCs w:val="20"/>
              </w:rPr>
              <w:t>: акция «Помнить, чтобы жить», «Свеча</w:t>
            </w:r>
            <w:r w:rsidRPr="00531AB0">
              <w:rPr>
                <w:rFonts w:ascii="Times New Roman" w:eastAsia="Calibri" w:hAnsi="Times New Roman" w:cs="Times New Roman"/>
                <w:spacing w:val="37"/>
                <w:sz w:val="20"/>
                <w:szCs w:val="20"/>
              </w:rPr>
              <w:t xml:space="preserve"> </w:t>
            </w:r>
            <w:r w:rsidRPr="00531AB0">
              <w:rPr>
                <w:rFonts w:ascii="Times New Roman" w:eastAsia="Calibri" w:hAnsi="Times New Roman" w:cs="Times New Roman"/>
                <w:sz w:val="20"/>
                <w:szCs w:val="20"/>
              </w:rPr>
              <w:t>памяти», «Бессмертный полк»</w:t>
            </w:r>
          </w:p>
          <w:p w:rsidR="00B32209" w:rsidRPr="00531AB0" w:rsidRDefault="00B32209" w:rsidP="003E6E02">
            <w:pPr>
              <w:tabs>
                <w:tab w:val="left" w:pos="1489"/>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мероприятия трудовой направленности</w:t>
            </w:r>
            <w:r w:rsidRPr="00531AB0">
              <w:rPr>
                <w:rFonts w:ascii="Times New Roman" w:eastAsia="Calibri" w:hAnsi="Times New Roman" w:cs="Times New Roman"/>
                <w:sz w:val="20"/>
                <w:szCs w:val="20"/>
              </w:rPr>
              <w:t>: акции «Чистый двор», «Спаси дерево»</w:t>
            </w:r>
          </w:p>
        </w:tc>
        <w:tc>
          <w:tcPr>
            <w:tcW w:w="2428" w:type="dxa"/>
          </w:tcPr>
          <w:p w:rsidR="00B32209" w:rsidRPr="00531AB0" w:rsidRDefault="00B32209" w:rsidP="003E6E02">
            <w:pPr>
              <w:tabs>
                <w:tab w:val="left" w:pos="1489"/>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календарные праздники</w:t>
            </w:r>
            <w:r w:rsidRPr="00531AB0">
              <w:rPr>
                <w:rFonts w:ascii="Times New Roman" w:eastAsia="Calibri" w:hAnsi="Times New Roman" w:cs="Times New Roman"/>
                <w:sz w:val="20"/>
                <w:szCs w:val="20"/>
              </w:rPr>
              <w:t>: День Матери, Новый</w:t>
            </w:r>
            <w:r w:rsidRPr="00531AB0">
              <w:rPr>
                <w:rFonts w:ascii="Times New Roman" w:eastAsia="Calibri" w:hAnsi="Times New Roman" w:cs="Times New Roman"/>
                <w:spacing w:val="-4"/>
                <w:sz w:val="20"/>
                <w:szCs w:val="20"/>
              </w:rPr>
              <w:t xml:space="preserve"> </w:t>
            </w:r>
            <w:r w:rsidRPr="00531AB0">
              <w:rPr>
                <w:rFonts w:ascii="Times New Roman" w:eastAsia="Calibri" w:hAnsi="Times New Roman" w:cs="Times New Roman"/>
                <w:sz w:val="20"/>
                <w:szCs w:val="20"/>
              </w:rPr>
              <w:t>Год</w:t>
            </w:r>
          </w:p>
          <w:p w:rsidR="00B32209" w:rsidRPr="00531AB0" w:rsidRDefault="00B32209" w:rsidP="003E6E02">
            <w:pPr>
              <w:tabs>
                <w:tab w:val="left" w:pos="1611"/>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тематические мероприятия</w:t>
            </w:r>
            <w:r w:rsidRPr="00531AB0">
              <w:rPr>
                <w:rFonts w:ascii="Times New Roman" w:eastAsia="Calibri" w:hAnsi="Times New Roman" w:cs="Times New Roman"/>
                <w:sz w:val="20"/>
                <w:szCs w:val="20"/>
              </w:rPr>
              <w:t>: неделя Толерантности, Минута славы</w:t>
            </w:r>
            <w:r w:rsidR="00B34C31">
              <w:rPr>
                <w:rFonts w:ascii="Times New Roman" w:eastAsia="Calibri" w:hAnsi="Times New Roman" w:cs="Times New Roman"/>
                <w:sz w:val="20"/>
                <w:szCs w:val="20"/>
              </w:rPr>
              <w:t>.</w:t>
            </w:r>
          </w:p>
          <w:p w:rsidR="00B32209" w:rsidRPr="00531AB0" w:rsidRDefault="00B32209" w:rsidP="003E6E02">
            <w:pPr>
              <w:spacing w:after="0" w:line="240" w:lineRule="auto"/>
              <w:ind w:right="-28"/>
              <w:jc w:val="both"/>
              <w:rPr>
                <w:rFonts w:ascii="Times New Roman" w:eastAsia="Calibri" w:hAnsi="Times New Roman" w:cs="Times New Roman"/>
                <w:sz w:val="20"/>
                <w:szCs w:val="20"/>
              </w:rPr>
            </w:pPr>
          </w:p>
        </w:tc>
        <w:tc>
          <w:tcPr>
            <w:tcW w:w="2428" w:type="dxa"/>
          </w:tcPr>
          <w:p w:rsidR="00B32209" w:rsidRPr="00531AB0" w:rsidRDefault="00B32209" w:rsidP="003E6E02">
            <w:pPr>
              <w:tabs>
                <w:tab w:val="left" w:pos="1623"/>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календарные праздники</w:t>
            </w:r>
            <w:r w:rsidRPr="00531AB0">
              <w:rPr>
                <w:rFonts w:ascii="Times New Roman" w:eastAsia="Calibri" w:hAnsi="Times New Roman" w:cs="Times New Roman"/>
                <w:sz w:val="20"/>
                <w:szCs w:val="20"/>
              </w:rPr>
              <w:t>: Снятие Блокады Ленинграда, День защитника Отечества, 8</w:t>
            </w:r>
            <w:r w:rsidRPr="00531AB0">
              <w:rPr>
                <w:rFonts w:ascii="Times New Roman" w:eastAsia="Calibri" w:hAnsi="Times New Roman" w:cs="Times New Roman"/>
                <w:spacing w:val="-1"/>
                <w:sz w:val="20"/>
                <w:szCs w:val="20"/>
              </w:rPr>
              <w:t xml:space="preserve"> </w:t>
            </w:r>
            <w:r w:rsidRPr="00531AB0">
              <w:rPr>
                <w:rFonts w:ascii="Times New Roman" w:eastAsia="Calibri" w:hAnsi="Times New Roman" w:cs="Times New Roman"/>
                <w:sz w:val="20"/>
                <w:szCs w:val="20"/>
              </w:rPr>
              <w:t>марта</w:t>
            </w:r>
          </w:p>
          <w:p w:rsidR="00B32209" w:rsidRPr="00531AB0" w:rsidRDefault="00B32209" w:rsidP="003E6E02">
            <w:pPr>
              <w:tabs>
                <w:tab w:val="left" w:pos="1430"/>
              </w:tabs>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тематические мероприятия</w:t>
            </w:r>
            <w:r w:rsidRPr="00531AB0">
              <w:rPr>
                <w:rFonts w:ascii="Times New Roman" w:eastAsia="Calibri" w:hAnsi="Times New Roman" w:cs="Times New Roman"/>
                <w:sz w:val="20"/>
                <w:szCs w:val="20"/>
              </w:rPr>
              <w:t>: Мистер и мисс школы, конкурс стихов собственного сочинения</w:t>
            </w:r>
          </w:p>
        </w:tc>
        <w:tc>
          <w:tcPr>
            <w:tcW w:w="2429" w:type="dxa"/>
          </w:tcPr>
          <w:p w:rsidR="00B32209" w:rsidRPr="00531AB0" w:rsidRDefault="00B32209" w:rsidP="003E6E02">
            <w:pPr>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календарные праздники</w:t>
            </w:r>
            <w:r w:rsidRPr="00531AB0">
              <w:rPr>
                <w:rFonts w:ascii="Times New Roman" w:eastAsia="Calibri" w:hAnsi="Times New Roman" w:cs="Times New Roman"/>
                <w:sz w:val="20"/>
                <w:szCs w:val="20"/>
              </w:rPr>
              <w:t>: День Космонавтики, День Победы</w:t>
            </w:r>
          </w:p>
          <w:p w:rsidR="00B32209" w:rsidRPr="00531AB0" w:rsidRDefault="00B32209" w:rsidP="003E6E02">
            <w:pPr>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тематические мероприятия</w:t>
            </w:r>
            <w:r w:rsidRPr="00531AB0">
              <w:rPr>
                <w:rFonts w:ascii="Times New Roman" w:eastAsia="Calibri" w:hAnsi="Times New Roman" w:cs="Times New Roman"/>
                <w:sz w:val="20"/>
                <w:szCs w:val="20"/>
              </w:rPr>
              <w:t>: конкурс инсценированной песни, Последний звонок</w:t>
            </w:r>
          </w:p>
          <w:p w:rsidR="00B32209" w:rsidRPr="00531AB0" w:rsidRDefault="00B32209" w:rsidP="003E6E02">
            <w:pPr>
              <w:spacing w:after="0" w:line="240" w:lineRule="auto"/>
              <w:ind w:right="-28"/>
              <w:jc w:val="both"/>
              <w:rPr>
                <w:rFonts w:ascii="Times New Roman" w:eastAsia="Calibri" w:hAnsi="Times New Roman" w:cs="Times New Roman"/>
                <w:sz w:val="20"/>
                <w:szCs w:val="20"/>
              </w:rPr>
            </w:pPr>
            <w:r w:rsidRPr="00531AB0">
              <w:rPr>
                <w:rFonts w:ascii="Times New Roman" w:eastAsia="Calibri" w:hAnsi="Times New Roman" w:cs="Times New Roman"/>
                <w:i/>
                <w:sz w:val="20"/>
                <w:szCs w:val="20"/>
              </w:rPr>
              <w:t>мероприятия трудовой направленности</w:t>
            </w:r>
            <w:r w:rsidRPr="00531AB0">
              <w:rPr>
                <w:rFonts w:ascii="Times New Roman" w:eastAsia="Calibri" w:hAnsi="Times New Roman" w:cs="Times New Roman"/>
                <w:sz w:val="20"/>
                <w:szCs w:val="20"/>
              </w:rPr>
              <w:t>: акции «Чистый двор», «Спаси дерево»</w:t>
            </w:r>
          </w:p>
        </w:tc>
      </w:tr>
    </w:tbl>
    <w:p w:rsidR="00B34C31" w:rsidRDefault="00B34C31" w:rsidP="00364826">
      <w:pPr>
        <w:spacing w:after="0" w:line="240" w:lineRule="auto"/>
        <w:ind w:right="-2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B32209" w:rsidRDefault="00B34C31" w:rsidP="00364826">
      <w:pPr>
        <w:spacing w:after="0" w:line="240" w:lineRule="auto"/>
        <w:ind w:right="-2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Учащиеся школы принимают участие в районных мероприятиях и достигли следующих результатов:</w:t>
      </w:r>
    </w:p>
    <w:p w:rsidR="00B34C31" w:rsidRDefault="00B34C31" w:rsidP="00364826">
      <w:pPr>
        <w:spacing w:after="0" w:line="240" w:lineRule="auto"/>
        <w:ind w:right="-2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 в районном интеллектуальном марафоне «Знай-ка – 2019»;</w:t>
      </w:r>
    </w:p>
    <w:p w:rsidR="00B34C31" w:rsidRDefault="00B34C31" w:rsidP="00364826">
      <w:pPr>
        <w:spacing w:after="0" w:line="240" w:lineRule="auto"/>
        <w:ind w:right="-2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  3 место в районном конкурсе сочинений «Фронтовая реликвия моей семьи – 2019»;</w:t>
      </w:r>
    </w:p>
    <w:p w:rsidR="00B34C31" w:rsidRPr="00BC56C7" w:rsidRDefault="00B34C31" w:rsidP="00364826">
      <w:pPr>
        <w:spacing w:after="0" w:line="240" w:lineRule="auto"/>
        <w:ind w:right="-2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место в районном интеллектуальном марафоне «Знай-ка – 2020».</w:t>
      </w:r>
    </w:p>
    <w:p w:rsidR="00BC56C7" w:rsidRPr="00BC56C7" w:rsidRDefault="004A15FB" w:rsidP="00364826">
      <w:pPr>
        <w:spacing w:after="0" w:line="240" w:lineRule="auto"/>
        <w:ind w:right="-28"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BC56C7" w:rsidRPr="00BC56C7">
        <w:rPr>
          <w:rFonts w:ascii="Times New Roman" w:eastAsia="Calibri" w:hAnsi="Times New Roman" w:cs="Times New Roman"/>
          <w:sz w:val="24"/>
          <w:szCs w:val="24"/>
          <w:lang w:eastAsia="en-US"/>
        </w:rPr>
        <w:t>едется организованная работа по безопасности дорожного движения, оформлены стенды в классах и школе, проводятся информационные  линейки по материалам</w:t>
      </w:r>
      <w:r w:rsidR="00BC56C7" w:rsidRPr="00BC56C7">
        <w:rPr>
          <w:rFonts w:ascii="Times New Roman" w:eastAsia="Calibri" w:hAnsi="Times New Roman" w:cs="Times New Roman"/>
          <w:spacing w:val="-2"/>
          <w:sz w:val="24"/>
          <w:szCs w:val="24"/>
          <w:lang w:eastAsia="en-US"/>
        </w:rPr>
        <w:t xml:space="preserve"> </w:t>
      </w:r>
      <w:r w:rsidR="00BC56C7" w:rsidRPr="00BC56C7">
        <w:rPr>
          <w:rFonts w:ascii="Times New Roman" w:eastAsia="Calibri" w:hAnsi="Times New Roman" w:cs="Times New Roman"/>
          <w:sz w:val="24"/>
          <w:szCs w:val="24"/>
          <w:lang w:eastAsia="en-US"/>
        </w:rPr>
        <w:t>ГИБДД.</w:t>
      </w:r>
    </w:p>
    <w:p w:rsidR="00BC56C7" w:rsidRPr="00BC56C7" w:rsidRDefault="00BC56C7" w:rsidP="003E6E02">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lastRenderedPageBreak/>
        <w:t>Учитывая общешкольные цели и задачи по воспитанию детского коллектива, классные руководители разработали индивидуальные цели и задачи для реализации в текущем году.</w:t>
      </w:r>
    </w:p>
    <w:p w:rsidR="00BC56C7" w:rsidRPr="00BC56C7" w:rsidRDefault="00BC56C7" w:rsidP="00BC56C7">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Планы классных руководителей имеют все нужные разделы, ведется учет, наблюдения за детьми, склонными к правонарушениям, работа с их</w:t>
      </w:r>
      <w:r w:rsidRPr="00BC56C7">
        <w:rPr>
          <w:rFonts w:ascii="Times New Roman" w:eastAsia="Calibri" w:hAnsi="Times New Roman" w:cs="Times New Roman"/>
          <w:spacing w:val="-15"/>
          <w:sz w:val="24"/>
          <w:szCs w:val="24"/>
          <w:lang w:eastAsia="en-US"/>
        </w:rPr>
        <w:t xml:space="preserve"> </w:t>
      </w:r>
      <w:r w:rsidRPr="00BC56C7">
        <w:rPr>
          <w:rFonts w:ascii="Times New Roman" w:eastAsia="Calibri" w:hAnsi="Times New Roman" w:cs="Times New Roman"/>
          <w:sz w:val="24"/>
          <w:szCs w:val="24"/>
          <w:lang w:eastAsia="en-US"/>
        </w:rPr>
        <w:t>семьями.</w:t>
      </w:r>
    </w:p>
    <w:p w:rsidR="00BC56C7" w:rsidRPr="00BC56C7" w:rsidRDefault="00BC56C7" w:rsidP="00BC56C7">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МО к</w:t>
      </w:r>
      <w:r w:rsidR="004A15FB">
        <w:rPr>
          <w:rFonts w:ascii="Times New Roman" w:eastAsia="Calibri" w:hAnsi="Times New Roman" w:cs="Times New Roman"/>
          <w:sz w:val="24"/>
          <w:szCs w:val="24"/>
          <w:lang w:eastAsia="en-US"/>
        </w:rPr>
        <w:t>лассных руководителей проводится</w:t>
      </w:r>
      <w:r w:rsidRPr="00BC56C7">
        <w:rPr>
          <w:rFonts w:ascii="Times New Roman" w:eastAsia="Calibri" w:hAnsi="Times New Roman" w:cs="Times New Roman"/>
          <w:sz w:val="24"/>
          <w:szCs w:val="24"/>
          <w:lang w:eastAsia="en-US"/>
        </w:rPr>
        <w:t xml:space="preserve"> 4 раза  в год</w:t>
      </w:r>
      <w:r w:rsidR="004A15FB">
        <w:rPr>
          <w:rFonts w:ascii="Times New Roman" w:eastAsia="Calibri" w:hAnsi="Times New Roman" w:cs="Times New Roman"/>
          <w:sz w:val="24"/>
          <w:szCs w:val="24"/>
          <w:lang w:eastAsia="en-US"/>
        </w:rPr>
        <w:t xml:space="preserve"> </w:t>
      </w:r>
      <w:r w:rsidRPr="00BC56C7">
        <w:rPr>
          <w:rFonts w:ascii="Times New Roman" w:eastAsia="Calibri" w:hAnsi="Times New Roman" w:cs="Times New Roman"/>
          <w:sz w:val="24"/>
          <w:szCs w:val="24"/>
          <w:lang w:eastAsia="en-US"/>
        </w:rPr>
        <w:t>– 1 раз в</w:t>
      </w:r>
      <w:r w:rsidRPr="00BC56C7">
        <w:rPr>
          <w:rFonts w:ascii="Times New Roman" w:eastAsia="Calibri" w:hAnsi="Times New Roman" w:cs="Times New Roman"/>
          <w:spacing w:val="-16"/>
          <w:sz w:val="24"/>
          <w:szCs w:val="24"/>
          <w:lang w:eastAsia="en-US"/>
        </w:rPr>
        <w:t xml:space="preserve"> </w:t>
      </w:r>
      <w:r w:rsidR="004A15FB">
        <w:rPr>
          <w:rFonts w:ascii="Times New Roman" w:eastAsia="Calibri" w:hAnsi="Times New Roman" w:cs="Times New Roman"/>
          <w:sz w:val="24"/>
          <w:szCs w:val="24"/>
          <w:lang w:eastAsia="en-US"/>
        </w:rPr>
        <w:t>четверть.</w:t>
      </w:r>
    </w:p>
    <w:p w:rsidR="004A15FB" w:rsidRDefault="004A15FB" w:rsidP="00BC56C7">
      <w:pPr>
        <w:spacing w:after="0" w:line="240" w:lineRule="auto"/>
        <w:ind w:right="-28"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Среди основных вопросов:</w:t>
      </w:r>
    </w:p>
    <w:p w:rsidR="00BC56C7" w:rsidRPr="00BC56C7" w:rsidRDefault="00BC56C7" w:rsidP="00BC56C7">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планирование работы классного руководителя с классом;</w:t>
      </w:r>
    </w:p>
    <w:p w:rsidR="00BC56C7" w:rsidRPr="00BC56C7" w:rsidRDefault="00BC56C7" w:rsidP="00BC56C7">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роль классного руководителя в воспитании культуры поведения школьников; проведение психологического тренинга для классных руководителей;</w:t>
      </w:r>
    </w:p>
    <w:p w:rsidR="007C4AE3" w:rsidRPr="00531AB0" w:rsidRDefault="00BC56C7" w:rsidP="00531AB0">
      <w:pPr>
        <w:spacing w:after="0" w:line="240" w:lineRule="auto"/>
        <w:ind w:right="-28" w:firstLine="567"/>
        <w:jc w:val="both"/>
        <w:rPr>
          <w:rFonts w:ascii="Times New Roman" w:eastAsia="Calibri" w:hAnsi="Times New Roman" w:cs="Times New Roman"/>
          <w:sz w:val="24"/>
          <w:szCs w:val="24"/>
          <w:lang w:eastAsia="en-US"/>
        </w:rPr>
      </w:pPr>
      <w:r w:rsidRPr="00BC56C7">
        <w:rPr>
          <w:rFonts w:ascii="Times New Roman" w:eastAsia="Calibri" w:hAnsi="Times New Roman" w:cs="Times New Roman"/>
          <w:sz w:val="24"/>
          <w:szCs w:val="24"/>
          <w:lang w:eastAsia="en-US"/>
        </w:rPr>
        <w:t xml:space="preserve">обмен успешными методиками управления классом </w:t>
      </w:r>
      <w:r w:rsidR="001D5EAA">
        <w:rPr>
          <w:rFonts w:ascii="Times New Roman" w:eastAsia="Calibri" w:hAnsi="Times New Roman" w:cs="Times New Roman"/>
          <w:sz w:val="24"/>
          <w:szCs w:val="24"/>
          <w:lang w:eastAsia="en-US"/>
        </w:rPr>
        <w:t>и создания классного коллектива.</w:t>
      </w:r>
    </w:p>
    <w:p w:rsidR="004A15FB" w:rsidRDefault="00AB6F0A" w:rsidP="000C0A03">
      <w:pPr>
        <w:pStyle w:val="a8"/>
        <w:spacing w:before="0" w:beforeAutospacing="0" w:after="0" w:afterAutospacing="0"/>
        <w:jc w:val="both"/>
        <w:rPr>
          <w:rFonts w:eastAsiaTheme="majorEastAsia"/>
          <w:bCs/>
        </w:rPr>
      </w:pPr>
      <w:r>
        <w:rPr>
          <w:rFonts w:eastAsiaTheme="majorEastAsia"/>
          <w:bCs/>
        </w:rPr>
        <w:t xml:space="preserve">Воспитательная деятельность </w:t>
      </w:r>
      <w:r w:rsidR="004E7E58">
        <w:rPr>
          <w:rFonts w:eastAsiaTheme="majorEastAsia"/>
          <w:bCs/>
        </w:rPr>
        <w:t>О</w:t>
      </w:r>
      <w:r w:rsidR="00FB1E5B">
        <w:rPr>
          <w:rFonts w:eastAsiaTheme="majorEastAsia"/>
          <w:bCs/>
        </w:rPr>
        <w:t>У</w:t>
      </w:r>
      <w:r>
        <w:rPr>
          <w:rFonts w:eastAsiaTheme="majorEastAsia"/>
          <w:bCs/>
        </w:rPr>
        <w:t xml:space="preserve"> выстрое</w:t>
      </w:r>
      <w:r w:rsidR="00531AB0">
        <w:rPr>
          <w:rFonts w:eastAsiaTheme="majorEastAsia"/>
          <w:bCs/>
        </w:rPr>
        <w:t>на в тесном взаимодействии с сельским Домом Культуры,</w:t>
      </w:r>
      <w:r w:rsidR="00767446">
        <w:rPr>
          <w:rFonts w:eastAsiaTheme="majorEastAsia"/>
          <w:bCs/>
        </w:rPr>
        <w:t xml:space="preserve"> библиотекой,</w:t>
      </w:r>
      <w:r w:rsidR="004A15FB">
        <w:rPr>
          <w:rFonts w:eastAsiaTheme="majorEastAsia"/>
          <w:bCs/>
        </w:rPr>
        <w:t xml:space="preserve"> ПДН. </w:t>
      </w:r>
    </w:p>
    <w:p w:rsidR="00AB6F0A" w:rsidRPr="00531AB0" w:rsidRDefault="004A15FB" w:rsidP="000C0A03">
      <w:pPr>
        <w:pStyle w:val="a8"/>
        <w:spacing w:before="0" w:beforeAutospacing="0" w:after="0" w:afterAutospacing="0"/>
        <w:jc w:val="both"/>
        <w:rPr>
          <w:rFonts w:eastAsiaTheme="majorEastAsia"/>
          <w:bCs/>
        </w:rPr>
      </w:pPr>
      <w:r>
        <w:rPr>
          <w:rFonts w:eastAsiaTheme="majorEastAsia"/>
          <w:bCs/>
        </w:rPr>
        <w:t xml:space="preserve"> МКОУ «Красноярская СШ» входит в Иловатский школьный округ и принимает участие во всех сетевых мероприятиях.</w:t>
      </w:r>
    </w:p>
    <w:p w:rsidR="008C2F9F" w:rsidRDefault="006F55B8" w:rsidP="008C2F9F">
      <w:pPr>
        <w:pStyle w:val="2"/>
      </w:pPr>
      <w:bookmarkStart w:id="65" w:name="_Toc26165626"/>
      <w:r>
        <w:t>3.7</w:t>
      </w:r>
      <w:r w:rsidR="008C2F9F" w:rsidRPr="00741C0A">
        <w:t>.</w:t>
      </w:r>
      <w:r w:rsidR="008C2F9F">
        <w:t xml:space="preserve"> </w:t>
      </w:r>
      <w:r w:rsidR="00450198">
        <w:t>Структура управления школой</w:t>
      </w:r>
      <w:bookmarkEnd w:id="65"/>
    </w:p>
    <w:p w:rsidR="00450198" w:rsidRPr="00450198" w:rsidRDefault="00450198" w:rsidP="00364826">
      <w:pPr>
        <w:pStyle w:val="a8"/>
        <w:spacing w:before="0" w:beforeAutospacing="0" w:after="0" w:afterAutospacing="0"/>
        <w:ind w:firstLine="567"/>
        <w:jc w:val="both"/>
        <w:rPr>
          <w:rFonts w:eastAsiaTheme="majorEastAsia"/>
          <w:bCs/>
        </w:rPr>
      </w:pPr>
      <w:r w:rsidRPr="00450198">
        <w:rPr>
          <w:rFonts w:eastAsiaTheme="majorEastAsia"/>
          <w:bCs/>
        </w:rPr>
        <w:t xml:space="preserve">Управление </w:t>
      </w:r>
      <w:r>
        <w:rPr>
          <w:rFonts w:eastAsiaTheme="majorEastAsia"/>
          <w:bCs/>
        </w:rPr>
        <w:t xml:space="preserve">ОУ </w:t>
      </w:r>
      <w:r w:rsidRPr="00450198">
        <w:rPr>
          <w:rFonts w:eastAsiaTheme="majorEastAsia"/>
          <w:bCs/>
        </w:rPr>
        <w:t xml:space="preserve"> осуществляется в соответствии с действующим законодательством и настоящим Уставом.</w:t>
      </w:r>
    </w:p>
    <w:p w:rsidR="00450198" w:rsidRPr="00450198" w:rsidRDefault="00450198" w:rsidP="00364826">
      <w:pPr>
        <w:pStyle w:val="a8"/>
        <w:spacing w:before="0" w:beforeAutospacing="0" w:after="0" w:afterAutospacing="0"/>
        <w:ind w:firstLine="567"/>
        <w:jc w:val="both"/>
        <w:rPr>
          <w:rFonts w:eastAsiaTheme="majorEastAsia"/>
          <w:bCs/>
        </w:rPr>
      </w:pPr>
      <w:r w:rsidRPr="00450198">
        <w:rPr>
          <w:rFonts w:eastAsiaTheme="majorEastAsia"/>
          <w:bCs/>
        </w:rPr>
        <w:t>Управление О</w:t>
      </w:r>
      <w:r w:rsidR="006A084B">
        <w:rPr>
          <w:rFonts w:eastAsiaTheme="majorEastAsia"/>
          <w:bCs/>
        </w:rPr>
        <w:t>У</w:t>
      </w:r>
      <w:r w:rsidRPr="00450198">
        <w:rPr>
          <w:rFonts w:eastAsiaTheme="majorEastAsia"/>
          <w:bCs/>
        </w:rPr>
        <w:t xml:space="preserve"> строится на принципах единоначалия и коллегиальности.</w:t>
      </w:r>
    </w:p>
    <w:p w:rsidR="00450198" w:rsidRPr="00450198" w:rsidRDefault="00450198" w:rsidP="00364826">
      <w:pPr>
        <w:pStyle w:val="a8"/>
        <w:spacing w:before="0" w:beforeAutospacing="0" w:after="0" w:afterAutospacing="0"/>
        <w:ind w:firstLine="567"/>
        <w:jc w:val="both"/>
        <w:rPr>
          <w:rFonts w:eastAsiaTheme="majorEastAsia"/>
          <w:bCs/>
        </w:rPr>
      </w:pPr>
      <w:r w:rsidRPr="00450198">
        <w:rPr>
          <w:rFonts w:eastAsiaTheme="majorEastAsia"/>
          <w:bCs/>
        </w:rPr>
        <w:t>Единоличным исполнительным органом О</w:t>
      </w:r>
      <w:r w:rsidR="006A084B">
        <w:rPr>
          <w:rFonts w:eastAsiaTheme="majorEastAsia"/>
          <w:bCs/>
        </w:rPr>
        <w:t>У</w:t>
      </w:r>
      <w:r w:rsidRPr="00450198">
        <w:rPr>
          <w:rFonts w:eastAsiaTheme="majorEastAsia"/>
          <w:bCs/>
        </w:rPr>
        <w:t xml:space="preserve"> является руководитель О</w:t>
      </w:r>
      <w:r w:rsidR="006A084B">
        <w:rPr>
          <w:rFonts w:eastAsiaTheme="majorEastAsia"/>
          <w:bCs/>
        </w:rPr>
        <w:t>бщеобразовательного учреждения</w:t>
      </w:r>
      <w:r w:rsidRPr="00450198">
        <w:rPr>
          <w:rFonts w:eastAsiaTheme="majorEastAsia"/>
          <w:bCs/>
        </w:rPr>
        <w:t xml:space="preserve"> – директор.</w:t>
      </w:r>
    </w:p>
    <w:p w:rsidR="00DC488A" w:rsidRDefault="00450198" w:rsidP="000C0A03">
      <w:pPr>
        <w:pStyle w:val="a8"/>
        <w:spacing w:before="0" w:beforeAutospacing="0" w:after="0" w:afterAutospacing="0"/>
        <w:ind w:firstLine="567"/>
        <w:jc w:val="both"/>
        <w:rPr>
          <w:rFonts w:eastAsiaTheme="majorEastAsia"/>
          <w:bCs/>
        </w:rPr>
      </w:pPr>
      <w:r w:rsidRPr="00450198">
        <w:rPr>
          <w:rFonts w:eastAsiaTheme="majorEastAsia"/>
          <w:bCs/>
        </w:rPr>
        <w:t>Колле</w:t>
      </w:r>
      <w:r w:rsidR="006A084B">
        <w:rPr>
          <w:rFonts w:eastAsiaTheme="majorEastAsia"/>
          <w:bCs/>
        </w:rPr>
        <w:t>гиальными органами управления ОУ</w:t>
      </w:r>
      <w:r w:rsidRPr="00450198">
        <w:rPr>
          <w:rFonts w:eastAsiaTheme="majorEastAsia"/>
          <w:bCs/>
        </w:rPr>
        <w:t xml:space="preserve"> являются: Общее собрание работников Образовательного учреждения (далее – Общее с</w:t>
      </w:r>
      <w:r w:rsidR="00531AB0">
        <w:rPr>
          <w:rFonts w:eastAsiaTheme="majorEastAsia"/>
          <w:bCs/>
        </w:rPr>
        <w:t>обрание)</w:t>
      </w:r>
      <w:r w:rsidRPr="00450198">
        <w:rPr>
          <w:rFonts w:eastAsiaTheme="majorEastAsia"/>
          <w:bCs/>
        </w:rPr>
        <w:t xml:space="preserve">, Педагогический совет Образовательного учреждения </w:t>
      </w:r>
      <w:r w:rsidR="000C0A03">
        <w:rPr>
          <w:rFonts w:eastAsiaTheme="majorEastAsia"/>
          <w:bCs/>
        </w:rPr>
        <w:t>(далее – Педагогический совет).</w:t>
      </w:r>
    </w:p>
    <w:p w:rsidR="00DC488A" w:rsidRDefault="00450198" w:rsidP="000C0A03">
      <w:pPr>
        <w:pStyle w:val="a8"/>
        <w:spacing w:before="0" w:beforeAutospacing="0" w:after="0" w:afterAutospacing="0"/>
        <w:ind w:firstLine="567"/>
        <w:jc w:val="both"/>
        <w:rPr>
          <w:rFonts w:eastAsiaTheme="majorEastAsia"/>
          <w:bCs/>
        </w:rPr>
      </w:pPr>
      <w:r w:rsidRPr="00450198">
        <w:rPr>
          <w:rFonts w:eastAsiaTheme="majorEastAsia"/>
          <w:bCs/>
          <w:lang w:val="en-US"/>
        </w:rPr>
        <w:t>Компетенции органов управления:</w:t>
      </w:r>
    </w:p>
    <w:p w:rsidR="00D92D5F" w:rsidRPr="00D92D5F" w:rsidRDefault="00D92D5F" w:rsidP="000C0A03">
      <w:pPr>
        <w:pStyle w:val="a8"/>
        <w:spacing w:before="0" w:beforeAutospacing="0" w:after="0" w:afterAutospacing="0"/>
        <w:ind w:firstLine="567"/>
        <w:jc w:val="both"/>
        <w:rPr>
          <w:rFonts w:eastAsiaTheme="majorEastAsia"/>
          <w:bCs/>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9356"/>
      </w:tblGrid>
      <w:tr w:rsidR="00450198" w:rsidRPr="00450198" w:rsidTr="00DC488A">
        <w:trPr>
          <w:trHeight w:val="276"/>
        </w:trPr>
        <w:tc>
          <w:tcPr>
            <w:tcW w:w="9601" w:type="dxa"/>
            <w:gridSpan w:val="2"/>
            <w:tcBorders>
              <w:top w:val="single" w:sz="4" w:space="0" w:color="auto"/>
              <w:left w:val="single" w:sz="4" w:space="0" w:color="auto"/>
              <w:bottom w:val="single" w:sz="4" w:space="0" w:color="auto"/>
              <w:right w:val="single" w:sz="4" w:space="0" w:color="auto"/>
            </w:tcBorders>
            <w:shd w:val="clear" w:color="auto" w:fill="FFF1CC"/>
          </w:tcPr>
          <w:p w:rsidR="00450198" w:rsidRPr="00450198" w:rsidRDefault="00450198" w:rsidP="00450198">
            <w:pPr>
              <w:pStyle w:val="a8"/>
              <w:spacing w:before="0" w:beforeAutospacing="0" w:after="0" w:afterAutospacing="0"/>
              <w:jc w:val="both"/>
              <w:rPr>
                <w:rFonts w:eastAsiaTheme="majorEastAsia"/>
                <w:bCs/>
                <w:sz w:val="20"/>
                <w:szCs w:val="20"/>
                <w:lang w:val="en-US"/>
              </w:rPr>
            </w:pPr>
            <w:r w:rsidRPr="00450198">
              <w:rPr>
                <w:rFonts w:eastAsiaTheme="majorEastAsia"/>
                <w:bCs/>
                <w:sz w:val="20"/>
                <w:szCs w:val="20"/>
                <w:lang w:val="en-US"/>
              </w:rPr>
              <w:t>Общее собрание</w:t>
            </w:r>
          </w:p>
        </w:tc>
      </w:tr>
      <w:tr w:rsidR="00450198" w:rsidRPr="00450198" w:rsidTr="00DC488A">
        <w:trPr>
          <w:trHeight w:val="3251"/>
        </w:trPr>
        <w:tc>
          <w:tcPr>
            <w:tcW w:w="9601" w:type="dxa"/>
            <w:gridSpan w:val="2"/>
            <w:tcBorders>
              <w:top w:val="single" w:sz="4" w:space="0" w:color="auto"/>
              <w:left w:val="single" w:sz="4" w:space="0" w:color="auto"/>
              <w:bottom w:val="single" w:sz="4" w:space="0" w:color="auto"/>
              <w:right w:val="single" w:sz="4" w:space="0" w:color="auto"/>
            </w:tcBorders>
          </w:tcPr>
          <w:p w:rsidR="00450198" w:rsidRPr="00450198" w:rsidRDefault="00DC488A" w:rsidP="00450198">
            <w:pPr>
              <w:pStyle w:val="a8"/>
              <w:spacing w:before="0" w:beforeAutospacing="0" w:after="0" w:afterAutospacing="0"/>
              <w:jc w:val="both"/>
              <w:rPr>
                <w:rFonts w:eastAsiaTheme="majorEastAsia"/>
                <w:bCs/>
                <w:sz w:val="20"/>
                <w:szCs w:val="20"/>
              </w:rPr>
            </w:pPr>
            <w:r>
              <w:rPr>
                <w:rFonts w:eastAsiaTheme="majorEastAsia"/>
                <w:bCs/>
                <w:sz w:val="20"/>
                <w:szCs w:val="20"/>
              </w:rPr>
              <w:t>У</w:t>
            </w:r>
            <w:r w:rsidR="00450198" w:rsidRPr="00450198">
              <w:rPr>
                <w:rFonts w:eastAsiaTheme="majorEastAsia"/>
                <w:bCs/>
                <w:sz w:val="20"/>
                <w:szCs w:val="20"/>
              </w:rPr>
              <w:t>тверждение</w:t>
            </w:r>
            <w:r w:rsidR="00450198" w:rsidRPr="00450198">
              <w:rPr>
                <w:rFonts w:eastAsiaTheme="majorEastAsia"/>
                <w:bCs/>
                <w:sz w:val="20"/>
                <w:szCs w:val="20"/>
              </w:rPr>
              <w:tab/>
              <w:t>ежегодного</w:t>
            </w:r>
            <w:r w:rsidR="00450198" w:rsidRPr="00450198">
              <w:rPr>
                <w:rFonts w:eastAsiaTheme="majorEastAsia"/>
                <w:bCs/>
                <w:sz w:val="20"/>
                <w:szCs w:val="20"/>
              </w:rPr>
              <w:tab/>
              <w:t>отчета</w:t>
            </w:r>
            <w:r w:rsidR="00FC6ACC">
              <w:rPr>
                <w:rFonts w:eastAsiaTheme="majorEastAsia"/>
                <w:bCs/>
                <w:sz w:val="20"/>
                <w:szCs w:val="20"/>
              </w:rPr>
              <w:tab/>
              <w:t>о</w:t>
            </w:r>
            <w:r w:rsidR="00FC6ACC">
              <w:rPr>
                <w:rFonts w:eastAsiaTheme="majorEastAsia"/>
                <w:bCs/>
                <w:sz w:val="20"/>
                <w:szCs w:val="20"/>
              </w:rPr>
              <w:tab/>
              <w:t>результатах</w:t>
            </w:r>
            <w:r w:rsidR="00FC6ACC">
              <w:rPr>
                <w:rFonts w:eastAsiaTheme="majorEastAsia"/>
                <w:bCs/>
                <w:sz w:val="20"/>
                <w:szCs w:val="20"/>
              </w:rPr>
              <w:tab/>
              <w:t xml:space="preserve">самообследования </w:t>
            </w:r>
            <w:r w:rsidR="00450198" w:rsidRPr="00450198">
              <w:rPr>
                <w:rFonts w:eastAsiaTheme="majorEastAsia"/>
                <w:bCs/>
                <w:sz w:val="20"/>
                <w:szCs w:val="20"/>
              </w:rPr>
              <w:t>Образовательного учреждения;</w:t>
            </w:r>
          </w:p>
          <w:p w:rsidR="00450198" w:rsidRPr="00450198" w:rsidRDefault="00450198" w:rsidP="00450198">
            <w:pPr>
              <w:pStyle w:val="a8"/>
              <w:spacing w:before="0" w:beforeAutospacing="0" w:after="0" w:afterAutospacing="0"/>
              <w:jc w:val="both"/>
              <w:rPr>
                <w:rFonts w:eastAsiaTheme="majorEastAsia"/>
                <w:bCs/>
                <w:sz w:val="20"/>
                <w:szCs w:val="20"/>
              </w:rPr>
            </w:pPr>
            <w:r w:rsidRPr="00450198">
              <w:rPr>
                <w:rFonts w:eastAsiaTheme="majorEastAsia"/>
                <w:bCs/>
                <w:sz w:val="20"/>
                <w:szCs w:val="20"/>
              </w:rPr>
              <w:t>разработка и принятие правил внутреннего трудового распорядка Образовательного учреждения;</w:t>
            </w:r>
          </w:p>
          <w:p w:rsidR="00450198" w:rsidRPr="00450198" w:rsidRDefault="00450198" w:rsidP="00450198">
            <w:pPr>
              <w:pStyle w:val="a8"/>
              <w:spacing w:before="0" w:beforeAutospacing="0" w:after="0" w:afterAutospacing="0"/>
              <w:jc w:val="both"/>
              <w:rPr>
                <w:rFonts w:eastAsiaTheme="majorEastAsia"/>
                <w:bCs/>
                <w:sz w:val="20"/>
                <w:szCs w:val="20"/>
              </w:rPr>
            </w:pPr>
            <w:r w:rsidRPr="00450198">
              <w:rPr>
                <w:rFonts w:eastAsiaTheme="majorEastAsia"/>
                <w:bCs/>
                <w:sz w:val="20"/>
                <w:szCs w:val="20"/>
              </w:rPr>
              <w:t>рассмотрение и принятие проекта новой редакции Устава Образовательного учреждения, проектов изменений и дополнений, вносимых в Устав;</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выбор кандидатур из работников Образовательного учреждения в Комиссию по урегулированию споров между участниками образовательных отношений;</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рассмотрение программы развития Образовательного учреждения.</w:t>
            </w:r>
          </w:p>
        </w:tc>
      </w:tr>
      <w:tr w:rsidR="00450198" w:rsidRPr="00450198" w:rsidTr="006B124B">
        <w:trPr>
          <w:trHeight w:val="275"/>
        </w:trPr>
        <w:tc>
          <w:tcPr>
            <w:tcW w:w="245" w:type="dxa"/>
            <w:tcBorders>
              <w:right w:val="nil"/>
            </w:tcBorders>
            <w:shd w:val="clear" w:color="auto" w:fill="FFF1CC"/>
          </w:tcPr>
          <w:p w:rsidR="00450198" w:rsidRPr="00450198" w:rsidRDefault="00450198" w:rsidP="005E4BC5">
            <w:pPr>
              <w:pStyle w:val="a8"/>
              <w:spacing w:before="0" w:beforeAutospacing="0" w:after="0" w:afterAutospacing="0"/>
              <w:jc w:val="both"/>
              <w:rPr>
                <w:rFonts w:eastAsiaTheme="majorEastAsia"/>
                <w:bCs/>
                <w:sz w:val="20"/>
                <w:szCs w:val="20"/>
              </w:rPr>
            </w:pPr>
          </w:p>
        </w:tc>
        <w:tc>
          <w:tcPr>
            <w:tcW w:w="9356" w:type="dxa"/>
            <w:tcBorders>
              <w:left w:val="nil"/>
            </w:tcBorders>
            <w:shd w:val="clear" w:color="auto" w:fill="FFF1CC"/>
          </w:tcPr>
          <w:p w:rsidR="00450198" w:rsidRPr="00450198" w:rsidRDefault="00450198" w:rsidP="005E4BC5">
            <w:pPr>
              <w:pStyle w:val="a8"/>
              <w:spacing w:before="0" w:beforeAutospacing="0" w:after="0" w:afterAutospacing="0"/>
              <w:jc w:val="both"/>
              <w:rPr>
                <w:rFonts w:eastAsiaTheme="majorEastAsia"/>
                <w:bCs/>
                <w:sz w:val="20"/>
                <w:szCs w:val="20"/>
                <w:lang w:val="en-US"/>
              </w:rPr>
            </w:pPr>
            <w:r w:rsidRPr="00450198">
              <w:rPr>
                <w:rFonts w:eastAsiaTheme="majorEastAsia"/>
                <w:bCs/>
                <w:sz w:val="20"/>
                <w:szCs w:val="20"/>
                <w:lang w:val="en-US"/>
              </w:rPr>
              <w:t>Педагогический совет</w:t>
            </w:r>
          </w:p>
        </w:tc>
      </w:tr>
      <w:tr w:rsidR="00450198" w:rsidRPr="00450198" w:rsidTr="006B124B">
        <w:trPr>
          <w:trHeight w:val="425"/>
        </w:trPr>
        <w:tc>
          <w:tcPr>
            <w:tcW w:w="9601" w:type="dxa"/>
            <w:gridSpan w:val="2"/>
          </w:tcPr>
          <w:p w:rsidR="00450198" w:rsidRPr="00450198" w:rsidRDefault="00450198" w:rsidP="00450198">
            <w:pPr>
              <w:pStyle w:val="a8"/>
              <w:spacing w:before="0" w:beforeAutospacing="0" w:after="0" w:afterAutospacing="0"/>
              <w:jc w:val="both"/>
              <w:rPr>
                <w:rFonts w:eastAsiaTheme="majorEastAsia"/>
                <w:bCs/>
                <w:sz w:val="20"/>
                <w:szCs w:val="20"/>
              </w:rPr>
            </w:pPr>
            <w:r w:rsidRPr="00450198">
              <w:rPr>
                <w:rFonts w:eastAsiaTheme="majorEastAsia"/>
                <w:bCs/>
                <w:sz w:val="20"/>
                <w:szCs w:val="20"/>
              </w:rPr>
              <w:t>организация и совершенствование методического обеспечения образовательного процесса; разработка и принятие образовательных программ;</w:t>
            </w:r>
          </w:p>
          <w:p w:rsidR="00450198" w:rsidRPr="00450198" w:rsidRDefault="00450198" w:rsidP="00450198">
            <w:pPr>
              <w:pStyle w:val="a8"/>
              <w:spacing w:before="0" w:beforeAutospacing="0" w:after="0" w:afterAutospacing="0"/>
              <w:jc w:val="both"/>
              <w:rPr>
                <w:rFonts w:eastAsiaTheme="majorEastAsia"/>
                <w:bCs/>
                <w:sz w:val="20"/>
                <w:szCs w:val="20"/>
              </w:rPr>
            </w:pPr>
            <w:r w:rsidRPr="00450198">
              <w:rPr>
                <w:rFonts w:eastAsiaTheme="majorEastAsia"/>
                <w:bCs/>
                <w:sz w:val="20"/>
                <w:szCs w:val="20"/>
              </w:rPr>
              <w:t>разработка и принятие по согласованию с учредителем программы развития Образовательного учреждения;</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осуществление текущего контроля успеваемости, промежуточной и итоговой аттестации обучающихся;</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перевод обучающихся в следующий класс, а также с Образовательной программы предыдущего уровня на следующий уровень общего образования;</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рассмотрение и формирование предложений по улучшению деятельности педагогических организаций и методических объединений;</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w:t>
            </w:r>
            <w:r w:rsidRPr="00450198">
              <w:rPr>
                <w:rFonts w:eastAsiaTheme="majorEastAsia"/>
                <w:bCs/>
                <w:sz w:val="20"/>
                <w:szCs w:val="20"/>
              </w:rPr>
              <w:lastRenderedPageBreak/>
              <w:t>использованию при реализации указанных образовательных программ такими организациями;</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проведение самообследования, обеспечение функционирования внутренней системы оценки качества образования;</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выдвижение кандидатур работников Образовательного учреждения на награждение отраслевыми наградами;</w:t>
            </w:r>
          </w:p>
          <w:p w:rsidR="00450198" w:rsidRPr="00450198" w:rsidRDefault="00450198" w:rsidP="00450198">
            <w:pPr>
              <w:pStyle w:val="a8"/>
              <w:spacing w:before="0" w:beforeAutospacing="0" w:after="0" w:afterAutospacing="0"/>
              <w:rPr>
                <w:rFonts w:eastAsiaTheme="majorEastAsia"/>
                <w:bCs/>
                <w:sz w:val="20"/>
                <w:szCs w:val="20"/>
              </w:rPr>
            </w:pPr>
            <w:r w:rsidRPr="00450198">
              <w:rPr>
                <w:rFonts w:eastAsiaTheme="majorEastAsia"/>
                <w:bCs/>
                <w:sz w:val="20"/>
                <w:szCs w:val="20"/>
              </w:rPr>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tc>
      </w:tr>
    </w:tbl>
    <w:p w:rsidR="00FC6ACC" w:rsidRDefault="00FC6ACC" w:rsidP="00FC6ACC">
      <w:pPr>
        <w:pStyle w:val="a8"/>
        <w:spacing w:before="0" w:beforeAutospacing="0" w:after="0" w:afterAutospacing="0"/>
        <w:jc w:val="both"/>
        <w:rPr>
          <w:rFonts w:eastAsiaTheme="majorEastAsia"/>
          <w:bCs/>
        </w:rPr>
      </w:pPr>
    </w:p>
    <w:p w:rsidR="00450198" w:rsidRPr="00450198" w:rsidRDefault="00450198" w:rsidP="009B3309">
      <w:pPr>
        <w:pStyle w:val="a8"/>
        <w:spacing w:before="0" w:beforeAutospacing="0" w:after="0" w:afterAutospacing="0"/>
        <w:ind w:firstLine="567"/>
        <w:jc w:val="both"/>
        <w:rPr>
          <w:rFonts w:eastAsiaTheme="majorEastAsia"/>
          <w:bCs/>
        </w:rPr>
      </w:pPr>
      <w:r w:rsidRPr="00450198">
        <w:rPr>
          <w:rFonts w:eastAsiaTheme="majorEastAsia"/>
          <w:bCs/>
        </w:rPr>
        <w:t>В целях учета мнения обучающихся, родителей (законных представителей) несовершеннолетних обуч</w:t>
      </w:r>
      <w:r w:rsidR="003731B5">
        <w:rPr>
          <w:rFonts w:eastAsiaTheme="majorEastAsia"/>
          <w:bCs/>
        </w:rPr>
        <w:t>ающихся по вопросам управления ОУ</w:t>
      </w:r>
      <w:r w:rsidRPr="00450198">
        <w:rPr>
          <w:rFonts w:eastAsiaTheme="majorEastAsia"/>
          <w:bCs/>
        </w:rPr>
        <w:t xml:space="preserve"> и при принятии О</w:t>
      </w:r>
      <w:r w:rsidR="003731B5">
        <w:rPr>
          <w:rFonts w:eastAsiaTheme="majorEastAsia"/>
          <w:bCs/>
        </w:rPr>
        <w:t>У</w:t>
      </w:r>
      <w:r w:rsidRPr="00450198">
        <w:rPr>
          <w:rFonts w:eastAsiaTheme="majorEastAsia"/>
          <w:bCs/>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О</w:t>
      </w:r>
      <w:r w:rsidR="003731B5">
        <w:rPr>
          <w:rFonts w:eastAsiaTheme="majorEastAsia"/>
          <w:bCs/>
        </w:rPr>
        <w:t>У</w:t>
      </w:r>
      <w:r w:rsidR="00F207A9">
        <w:rPr>
          <w:rFonts w:eastAsiaTheme="majorEastAsia"/>
          <w:bCs/>
        </w:rPr>
        <w:t xml:space="preserve"> созданы совет обучающихся и </w:t>
      </w:r>
      <w:r w:rsidR="00D92D5F">
        <w:rPr>
          <w:rFonts w:eastAsiaTheme="majorEastAsia"/>
          <w:bCs/>
        </w:rPr>
        <w:t>родительский комитет</w:t>
      </w:r>
      <w:r w:rsidRPr="00450198">
        <w:rPr>
          <w:rFonts w:eastAsiaTheme="majorEastAsia"/>
          <w:bCs/>
        </w:rPr>
        <w:t xml:space="preserve"> (законных представителей) несовершеннолетних обучающихся.</w:t>
      </w:r>
    </w:p>
    <w:p w:rsidR="00450198" w:rsidRPr="00450198" w:rsidRDefault="00450198" w:rsidP="009B3309">
      <w:pPr>
        <w:pStyle w:val="a8"/>
        <w:spacing w:before="0" w:beforeAutospacing="0" w:after="0" w:afterAutospacing="0"/>
        <w:ind w:firstLine="567"/>
        <w:jc w:val="both"/>
        <w:rPr>
          <w:rFonts w:eastAsiaTheme="majorEastAsia"/>
          <w:bCs/>
        </w:rPr>
      </w:pPr>
      <w:r w:rsidRPr="00450198">
        <w:rPr>
          <w:rFonts w:eastAsiaTheme="majorEastAsia"/>
          <w:bCs/>
        </w:rPr>
        <w:t xml:space="preserve">В </w:t>
      </w:r>
      <w:r w:rsidR="00F66EF8">
        <w:rPr>
          <w:rFonts w:eastAsiaTheme="majorEastAsia"/>
          <w:bCs/>
        </w:rPr>
        <w:t>ОУ</w:t>
      </w:r>
      <w:r w:rsidRPr="00450198">
        <w:rPr>
          <w:rFonts w:eastAsiaTheme="majorEastAsia"/>
          <w:bCs/>
        </w:rPr>
        <w:t xml:space="preserve"> действует профессиональный союз работников.</w:t>
      </w:r>
    </w:p>
    <w:p w:rsidR="00450198" w:rsidRPr="00450198" w:rsidRDefault="00450198" w:rsidP="009B3309">
      <w:pPr>
        <w:pStyle w:val="a8"/>
        <w:spacing w:before="0" w:beforeAutospacing="0" w:after="0" w:afterAutospacing="0"/>
        <w:ind w:firstLine="567"/>
        <w:jc w:val="both"/>
        <w:rPr>
          <w:rFonts w:eastAsiaTheme="majorEastAsia"/>
          <w:bCs/>
        </w:rPr>
      </w:pPr>
      <w:r w:rsidRPr="00450198">
        <w:rPr>
          <w:rFonts w:eastAsiaTheme="majorEastAsia"/>
          <w:bCs/>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w:t>
      </w:r>
      <w:r w:rsidR="00F66EF8">
        <w:rPr>
          <w:rFonts w:eastAsiaTheme="majorEastAsia"/>
          <w:bCs/>
        </w:rPr>
        <w:t>я дисциплинарного взыскания в ОУ</w:t>
      </w:r>
      <w:r w:rsidRPr="00450198">
        <w:rPr>
          <w:rFonts w:eastAsiaTheme="majorEastAsia"/>
          <w:bCs/>
        </w:rPr>
        <w:t xml:space="preserve"> создана Комиссия по урегулированию споров между участниками образовательных отношений.</w:t>
      </w:r>
    </w:p>
    <w:p w:rsidR="000C5CE3" w:rsidRDefault="00450198" w:rsidP="000C5CE3">
      <w:pPr>
        <w:pStyle w:val="a8"/>
        <w:spacing w:before="0" w:beforeAutospacing="0"/>
        <w:rPr>
          <w:rFonts w:eastAsiaTheme="majorEastAsia"/>
          <w:bCs/>
        </w:rPr>
      </w:pPr>
      <w:r w:rsidRPr="00450198">
        <w:rPr>
          <w:rFonts w:eastAsiaTheme="majorEastAsia"/>
          <w:bCs/>
        </w:rPr>
        <w:t>Распределение функций управления:</w:t>
      </w:r>
      <w:r w:rsidR="000C5CE3">
        <w:rPr>
          <w:rFonts w:eastAsiaTheme="majorEastAsia"/>
          <w:bCs/>
        </w:rPr>
        <w:t xml:space="preserve"> </w:t>
      </w:r>
    </w:p>
    <w:p w:rsidR="00450198" w:rsidRPr="00450198" w:rsidRDefault="00531AB0" w:rsidP="00B34C31">
      <w:pPr>
        <w:pStyle w:val="a8"/>
        <w:spacing w:before="0" w:beforeAutospacing="0" w:after="0" w:afterAutospacing="0"/>
        <w:rPr>
          <w:rFonts w:eastAsiaTheme="majorEastAsia"/>
          <w:bCs/>
        </w:rPr>
      </w:pPr>
      <w:r>
        <w:rPr>
          <w:rFonts w:eastAsiaTheme="majorEastAsia"/>
          <w:bCs/>
          <w:u w:val="single"/>
        </w:rPr>
        <w:t>Ольхова Юлия Юрьевна</w:t>
      </w:r>
      <w:r w:rsidR="00450198" w:rsidRPr="00450198">
        <w:rPr>
          <w:rFonts w:eastAsiaTheme="majorEastAsia"/>
          <w:bCs/>
        </w:rPr>
        <w:t xml:space="preserve"> </w:t>
      </w:r>
      <w:r w:rsidR="00FC6ACC">
        <w:rPr>
          <w:rFonts w:eastAsiaTheme="majorEastAsia"/>
          <w:bCs/>
        </w:rPr>
        <w:t xml:space="preserve"> - д</w:t>
      </w:r>
      <w:r w:rsidR="00450198" w:rsidRPr="00450198">
        <w:rPr>
          <w:rFonts w:eastAsiaTheme="majorEastAsia"/>
          <w:bCs/>
        </w:rPr>
        <w:t>иректор школы</w:t>
      </w:r>
      <w:r w:rsidR="00D92D5F">
        <w:rPr>
          <w:rFonts w:eastAsiaTheme="majorEastAsia"/>
          <w:bCs/>
        </w:rPr>
        <w:t>, осуществляет о</w:t>
      </w:r>
      <w:r w:rsidR="00450198" w:rsidRPr="00450198">
        <w:rPr>
          <w:rFonts w:eastAsiaTheme="majorEastAsia"/>
          <w:bCs/>
        </w:rPr>
        <w:t>бщее рук</w:t>
      </w:r>
      <w:r w:rsidR="00D92D5F">
        <w:rPr>
          <w:rFonts w:eastAsiaTheme="majorEastAsia"/>
          <w:bCs/>
        </w:rPr>
        <w:t>оводство, контроль и координацию</w:t>
      </w:r>
      <w:r w:rsidR="00450198" w:rsidRPr="00450198">
        <w:rPr>
          <w:rFonts w:eastAsiaTheme="majorEastAsia"/>
          <w:bCs/>
        </w:rPr>
        <w:t xml:space="preserve"> образовател</w:t>
      </w:r>
      <w:r w:rsidR="00D92D5F">
        <w:rPr>
          <w:rFonts w:eastAsiaTheme="majorEastAsia"/>
          <w:bCs/>
        </w:rPr>
        <w:t>ьно-воспитательной деятельности.</w:t>
      </w:r>
    </w:p>
    <w:p w:rsidR="00450198" w:rsidRPr="00450198" w:rsidRDefault="00531AB0" w:rsidP="00B34C31">
      <w:pPr>
        <w:pStyle w:val="a8"/>
        <w:spacing w:before="0" w:beforeAutospacing="0" w:after="0" w:afterAutospacing="0"/>
        <w:jc w:val="both"/>
        <w:rPr>
          <w:rFonts w:eastAsiaTheme="majorEastAsia"/>
          <w:bCs/>
        </w:rPr>
      </w:pPr>
      <w:r>
        <w:rPr>
          <w:rFonts w:eastAsiaTheme="majorEastAsia"/>
          <w:bCs/>
          <w:u w:val="single"/>
        </w:rPr>
        <w:t>Портнова Светлана Викторовна</w:t>
      </w:r>
      <w:r w:rsidR="00FC6ACC">
        <w:rPr>
          <w:rFonts w:eastAsiaTheme="majorEastAsia"/>
          <w:bCs/>
        </w:rPr>
        <w:t xml:space="preserve"> </w:t>
      </w:r>
      <w:r w:rsidR="00D92D5F">
        <w:rPr>
          <w:rFonts w:eastAsiaTheme="majorEastAsia"/>
          <w:bCs/>
        </w:rPr>
        <w:t>–</w:t>
      </w:r>
      <w:r w:rsidR="00FC6ACC">
        <w:rPr>
          <w:rFonts w:eastAsiaTheme="majorEastAsia"/>
          <w:bCs/>
        </w:rPr>
        <w:t xml:space="preserve"> </w:t>
      </w:r>
      <w:r w:rsidR="00D92D5F">
        <w:rPr>
          <w:rFonts w:eastAsiaTheme="majorEastAsia"/>
          <w:bCs/>
        </w:rPr>
        <w:t xml:space="preserve">осуществляет функцию </w:t>
      </w:r>
      <w:r w:rsidR="00FC6ACC">
        <w:rPr>
          <w:rFonts w:eastAsiaTheme="majorEastAsia"/>
          <w:bCs/>
        </w:rPr>
        <w:t>з</w:t>
      </w:r>
      <w:r w:rsidR="00D92D5F">
        <w:rPr>
          <w:rFonts w:eastAsiaTheme="majorEastAsia"/>
          <w:bCs/>
        </w:rPr>
        <w:t>аместителя</w:t>
      </w:r>
      <w:r w:rsidR="00450198" w:rsidRPr="00450198">
        <w:rPr>
          <w:rFonts w:eastAsiaTheme="majorEastAsia"/>
          <w:bCs/>
        </w:rPr>
        <w:t xml:space="preserve"> директора школы по УВР</w:t>
      </w:r>
      <w:r w:rsidR="00D92D5F">
        <w:rPr>
          <w:rFonts w:eastAsiaTheme="majorEastAsia"/>
          <w:bCs/>
        </w:rPr>
        <w:t xml:space="preserve"> (о</w:t>
      </w:r>
      <w:r w:rsidR="00450198" w:rsidRPr="00450198">
        <w:rPr>
          <w:rFonts w:eastAsiaTheme="majorEastAsia"/>
          <w:bCs/>
        </w:rPr>
        <w:t>беспечение и контроль образовательной деятельности школы, организация и контроль подготовки к ГИА, организация промежуточной аттестации, сопровождение ФГОС, техника безопасности</w:t>
      </w:r>
      <w:r w:rsidR="00D92D5F">
        <w:rPr>
          <w:rFonts w:eastAsiaTheme="majorEastAsia"/>
          <w:bCs/>
        </w:rPr>
        <w:t>)</w:t>
      </w:r>
      <w:r>
        <w:rPr>
          <w:rFonts w:eastAsiaTheme="majorEastAsia"/>
          <w:bCs/>
        </w:rPr>
        <w:t>.</w:t>
      </w:r>
      <w:r w:rsidR="00450198" w:rsidRPr="00450198">
        <w:rPr>
          <w:rFonts w:eastAsiaTheme="majorEastAsia"/>
          <w:bCs/>
        </w:rPr>
        <w:t xml:space="preserve"> </w:t>
      </w:r>
    </w:p>
    <w:p w:rsidR="00450198" w:rsidRDefault="00531AB0" w:rsidP="00D92D5F">
      <w:pPr>
        <w:pStyle w:val="a8"/>
        <w:spacing w:before="0" w:beforeAutospacing="0" w:after="0" w:afterAutospacing="0"/>
        <w:jc w:val="both"/>
        <w:rPr>
          <w:rFonts w:eastAsiaTheme="majorEastAsia"/>
          <w:bCs/>
        </w:rPr>
      </w:pPr>
      <w:r>
        <w:rPr>
          <w:rFonts w:eastAsiaTheme="majorEastAsia"/>
          <w:bCs/>
          <w:u w:val="single"/>
        </w:rPr>
        <w:t>Булгакова Анна Давидовна</w:t>
      </w:r>
      <w:r w:rsidR="00450198" w:rsidRPr="00450198">
        <w:rPr>
          <w:rFonts w:eastAsiaTheme="majorEastAsia"/>
          <w:bCs/>
        </w:rPr>
        <w:t xml:space="preserve"> </w:t>
      </w:r>
      <w:r w:rsidR="009B3309">
        <w:rPr>
          <w:rFonts w:eastAsiaTheme="majorEastAsia"/>
          <w:bCs/>
        </w:rPr>
        <w:t>- з</w:t>
      </w:r>
      <w:r w:rsidR="00450198" w:rsidRPr="00450198">
        <w:rPr>
          <w:rFonts w:eastAsiaTheme="majorEastAsia"/>
          <w:bCs/>
        </w:rPr>
        <w:t xml:space="preserve">аместитель директора </w:t>
      </w:r>
      <w:r w:rsidR="00450198" w:rsidRPr="00B34C31">
        <w:rPr>
          <w:rFonts w:eastAsiaTheme="majorEastAsia"/>
          <w:bCs/>
        </w:rPr>
        <w:t>школы по АХР</w:t>
      </w:r>
      <w:r w:rsidR="00D92D5F">
        <w:rPr>
          <w:rFonts w:eastAsiaTheme="majorEastAsia"/>
          <w:bCs/>
        </w:rPr>
        <w:t xml:space="preserve"> (о</w:t>
      </w:r>
      <w:r w:rsidR="00450198" w:rsidRPr="00450198">
        <w:rPr>
          <w:rFonts w:eastAsiaTheme="majorEastAsia"/>
          <w:bCs/>
        </w:rPr>
        <w:t>беспечение материально-технической базы, создание условий для безопасной эксплуатации оборудования, оформление эстетического пространства ОУ</w:t>
      </w:r>
      <w:r w:rsidR="00D92D5F">
        <w:rPr>
          <w:rFonts w:eastAsiaTheme="majorEastAsia"/>
          <w:bCs/>
        </w:rPr>
        <w:t>).</w:t>
      </w:r>
      <w:r w:rsidR="00450198" w:rsidRPr="00450198">
        <w:rPr>
          <w:rFonts w:eastAsiaTheme="majorEastAsia"/>
          <w:bCs/>
        </w:rPr>
        <w:t xml:space="preserve"> </w:t>
      </w:r>
    </w:p>
    <w:p w:rsidR="009B3309" w:rsidRPr="009B3309" w:rsidRDefault="009B3309" w:rsidP="00EB56C8">
      <w:pPr>
        <w:pStyle w:val="af6"/>
        <w:tabs>
          <w:tab w:val="left" w:pos="9498"/>
        </w:tabs>
        <w:spacing w:after="0" w:line="240" w:lineRule="auto"/>
        <w:ind w:firstLine="567"/>
        <w:jc w:val="both"/>
        <w:rPr>
          <w:rFonts w:ascii="Times New Roman" w:eastAsia="Calibri" w:hAnsi="Times New Roman" w:cs="Times New Roman"/>
          <w:sz w:val="24"/>
          <w:szCs w:val="24"/>
          <w:lang w:eastAsia="en-US"/>
        </w:rPr>
      </w:pPr>
      <w:r w:rsidRPr="009B3309">
        <w:rPr>
          <w:rFonts w:ascii="Times New Roman" w:eastAsiaTheme="majorEastAsia" w:hAnsi="Times New Roman" w:cs="Times New Roman"/>
          <w:bCs/>
          <w:sz w:val="24"/>
          <w:szCs w:val="24"/>
        </w:rPr>
        <w:t>Деятельность школы  осуществляется в соотве</w:t>
      </w:r>
      <w:r w:rsidR="00EB56C8">
        <w:rPr>
          <w:rFonts w:ascii="Times New Roman" w:eastAsiaTheme="majorEastAsia" w:hAnsi="Times New Roman" w:cs="Times New Roman"/>
          <w:bCs/>
          <w:sz w:val="24"/>
          <w:szCs w:val="24"/>
        </w:rPr>
        <w:t xml:space="preserve">тствии с действующим  </w:t>
      </w:r>
      <w:r w:rsidRPr="009B3309">
        <w:rPr>
          <w:rFonts w:ascii="Times New Roman" w:eastAsiaTheme="majorEastAsia" w:hAnsi="Times New Roman" w:cs="Times New Roman"/>
          <w:bCs/>
          <w:sz w:val="24"/>
          <w:szCs w:val="24"/>
        </w:rPr>
        <w:t>законодательством и регламентирована локальными актами. Основные документы:</w:t>
      </w:r>
    </w:p>
    <w:p w:rsidR="009B3309" w:rsidRPr="009B3309" w:rsidRDefault="009B3309" w:rsidP="009B3309">
      <w:pPr>
        <w:pStyle w:val="af6"/>
        <w:spacing w:after="0" w:line="240" w:lineRule="auto"/>
        <w:ind w:right="1539" w:firstLine="567"/>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Закон об образовании в Российской Федерации;</w:t>
      </w:r>
    </w:p>
    <w:p w:rsidR="009B3309" w:rsidRPr="009B3309" w:rsidRDefault="009B3309" w:rsidP="009B3309">
      <w:pPr>
        <w:spacing w:after="0" w:line="240" w:lineRule="auto"/>
        <w:ind w:firstLine="567"/>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Устав;</w:t>
      </w:r>
    </w:p>
    <w:p w:rsidR="009B3309" w:rsidRPr="009B3309" w:rsidRDefault="009B3309" w:rsidP="009B3309">
      <w:pPr>
        <w:spacing w:after="0" w:line="240" w:lineRule="auto"/>
        <w:ind w:right="6323" w:firstLine="567"/>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 xml:space="preserve">Программа развития; </w:t>
      </w:r>
    </w:p>
    <w:p w:rsidR="009B3309" w:rsidRPr="009B3309" w:rsidRDefault="009B3309" w:rsidP="009B3309">
      <w:pPr>
        <w:spacing w:after="0" w:line="240" w:lineRule="auto"/>
        <w:ind w:right="-1" w:firstLine="567"/>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 xml:space="preserve">Образовательные программы; </w:t>
      </w:r>
    </w:p>
    <w:p w:rsidR="009B3309" w:rsidRPr="009B3309" w:rsidRDefault="009B3309" w:rsidP="009B3309">
      <w:pPr>
        <w:spacing w:after="0" w:line="240" w:lineRule="auto"/>
        <w:ind w:right="6323" w:firstLine="567"/>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Учебный план;</w:t>
      </w:r>
    </w:p>
    <w:p w:rsidR="009B3309" w:rsidRP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Положение о текущем контроле успеваемости и промежуточной аттестации обучающихся;</w:t>
      </w:r>
    </w:p>
    <w:p w:rsidR="009B3309" w:rsidRP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Положение о деятельности педагогичес</w:t>
      </w:r>
      <w:r w:rsidR="00531AB0">
        <w:rPr>
          <w:rFonts w:ascii="Times New Roman" w:eastAsia="Calibri" w:hAnsi="Times New Roman" w:cs="Times New Roman"/>
          <w:sz w:val="24"/>
          <w:szCs w:val="24"/>
          <w:lang w:eastAsia="en-US"/>
        </w:rPr>
        <w:t>кого коллектива МКОУ «КрасноярскаяСШ»</w:t>
      </w:r>
      <w:r w:rsidRPr="009B3309">
        <w:rPr>
          <w:rFonts w:ascii="Times New Roman" w:eastAsia="Calibri" w:hAnsi="Times New Roman" w:cs="Times New Roman"/>
          <w:sz w:val="24"/>
          <w:szCs w:val="24"/>
          <w:lang w:eastAsia="en-US"/>
        </w:rPr>
        <w:t xml:space="preserve"> с обучающимися, испытывающими затруднения в освоении отдельных предметов, и неуспевающими обучающимися и их родителями (законными представителями);</w:t>
      </w:r>
    </w:p>
    <w:p w:rsidR="009B3309" w:rsidRP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Положение о работе с од</w:t>
      </w:r>
      <w:r w:rsidR="00531AB0">
        <w:rPr>
          <w:rFonts w:ascii="Times New Roman" w:eastAsia="Calibri" w:hAnsi="Times New Roman" w:cs="Times New Roman"/>
          <w:sz w:val="24"/>
          <w:szCs w:val="24"/>
          <w:lang w:eastAsia="en-US"/>
        </w:rPr>
        <w:t>аренными детьми МКОУ «Красноярская СШ»</w:t>
      </w:r>
      <w:r w:rsidRPr="009B3309">
        <w:rPr>
          <w:rFonts w:ascii="Times New Roman" w:eastAsia="Calibri" w:hAnsi="Times New Roman" w:cs="Times New Roman"/>
          <w:sz w:val="24"/>
          <w:szCs w:val="24"/>
          <w:lang w:eastAsia="en-US"/>
        </w:rPr>
        <w:t>;</w:t>
      </w:r>
    </w:p>
    <w:p w:rsid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 xml:space="preserve">Положение о государственной итоговой аттестации обучающихся; </w:t>
      </w:r>
    </w:p>
    <w:p w:rsidR="009B3309" w:rsidRP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Положение о внеурочной деятельности;</w:t>
      </w:r>
    </w:p>
    <w:p w:rsidR="009B3309" w:rsidRPr="009B3309" w:rsidRDefault="009B3309" w:rsidP="009B3309">
      <w:pPr>
        <w:spacing w:after="0" w:line="240" w:lineRule="auto"/>
        <w:ind w:right="-1" w:firstLine="567"/>
        <w:jc w:val="both"/>
        <w:rPr>
          <w:rFonts w:ascii="Times New Roman" w:eastAsia="Calibri" w:hAnsi="Times New Roman" w:cs="Times New Roman"/>
          <w:sz w:val="24"/>
          <w:szCs w:val="24"/>
          <w:lang w:eastAsia="en-US"/>
        </w:rPr>
      </w:pPr>
      <w:r w:rsidRPr="009B3309">
        <w:rPr>
          <w:rFonts w:ascii="Times New Roman" w:eastAsia="Calibri" w:hAnsi="Times New Roman" w:cs="Times New Roman"/>
          <w:sz w:val="24"/>
          <w:szCs w:val="24"/>
          <w:lang w:eastAsia="en-US"/>
        </w:rPr>
        <w:t>Положение об организации работы по предоставлению информации о текущей успеваемости обучающихся.</w:t>
      </w:r>
    </w:p>
    <w:p w:rsidR="002A22E5" w:rsidRPr="00531AB0" w:rsidRDefault="009B3309" w:rsidP="00DC488A">
      <w:pPr>
        <w:spacing w:after="0" w:line="240" w:lineRule="auto"/>
        <w:ind w:right="-1" w:firstLine="567"/>
        <w:jc w:val="both"/>
        <w:rPr>
          <w:rFonts w:ascii="Times New Roman" w:eastAsia="Calibri" w:hAnsi="Times New Roman" w:cs="Times New Roman"/>
          <w:color w:val="FF0000"/>
          <w:sz w:val="24"/>
          <w:szCs w:val="24"/>
          <w:lang w:eastAsia="en-US"/>
        </w:rPr>
      </w:pPr>
      <w:r w:rsidRPr="009B3309">
        <w:rPr>
          <w:rFonts w:ascii="Times New Roman" w:eastAsia="Calibri" w:hAnsi="Times New Roman" w:cs="Times New Roman"/>
          <w:sz w:val="24"/>
          <w:szCs w:val="24"/>
          <w:lang w:eastAsia="en-US"/>
        </w:rPr>
        <w:t>Данные и другие локальные акты размещены на сайте образовательного учреждения в разделе «Документы»</w:t>
      </w:r>
      <w:bookmarkStart w:id="66" w:name="_bookmark4"/>
      <w:bookmarkEnd w:id="66"/>
      <w:r w:rsidR="000C5CE3">
        <w:rPr>
          <w:rFonts w:ascii="Times New Roman" w:eastAsia="Calibri" w:hAnsi="Times New Roman" w:cs="Times New Roman"/>
          <w:sz w:val="24"/>
          <w:szCs w:val="24"/>
          <w:lang w:eastAsia="en-US"/>
        </w:rPr>
        <w:t>.</w:t>
      </w:r>
    </w:p>
    <w:p w:rsidR="00DC488A" w:rsidRDefault="00DC488A" w:rsidP="002A22E5">
      <w:pPr>
        <w:pStyle w:val="2"/>
        <w:spacing w:before="0" w:line="240" w:lineRule="auto"/>
      </w:pPr>
    </w:p>
    <w:p w:rsidR="002A22E5" w:rsidRDefault="006F55B8" w:rsidP="002A22E5">
      <w:pPr>
        <w:pStyle w:val="2"/>
        <w:spacing w:before="0" w:line="240" w:lineRule="auto"/>
      </w:pPr>
      <w:bookmarkStart w:id="67" w:name="_Toc26165627"/>
      <w:r>
        <w:t>3.8</w:t>
      </w:r>
      <w:r w:rsidR="002A22E5" w:rsidRPr="00741C0A">
        <w:t>.</w:t>
      </w:r>
      <w:r w:rsidR="002A22E5">
        <w:t xml:space="preserve"> Контингент обучающихся</w:t>
      </w:r>
      <w:bookmarkEnd w:id="67"/>
    </w:p>
    <w:p w:rsidR="002A22E5" w:rsidRPr="002A22E5" w:rsidRDefault="002A22E5" w:rsidP="002A22E5">
      <w:pPr>
        <w:spacing w:after="0" w:line="240" w:lineRule="auto"/>
      </w:pPr>
    </w:p>
    <w:p w:rsidR="002A22E5" w:rsidRPr="002A22E5" w:rsidRDefault="002A22E5" w:rsidP="002A22E5">
      <w:r>
        <w:rPr>
          <w:noProof/>
        </w:rPr>
        <w:lastRenderedPageBreak/>
        <w:drawing>
          <wp:inline distT="0" distB="0" distL="0" distR="0">
            <wp:extent cx="5544355" cy="1208432"/>
            <wp:effectExtent l="19050" t="0" r="182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A03" w:rsidRDefault="000C0A03" w:rsidP="003E6E02">
      <w:pPr>
        <w:pStyle w:val="a8"/>
        <w:spacing w:before="0" w:beforeAutospacing="0" w:after="0" w:afterAutospacing="0"/>
        <w:rPr>
          <w:rFonts w:eastAsiaTheme="majorEastAsia"/>
          <w:bCs/>
        </w:rPr>
      </w:pPr>
      <w:r>
        <w:rPr>
          <w:rFonts w:eastAsiaTheme="majorEastAsia"/>
          <w:bCs/>
        </w:rPr>
        <w:t>Среднее количество обучающихся в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0"/>
        <w:gridCol w:w="2920"/>
        <w:gridCol w:w="2921"/>
      </w:tblGrid>
      <w:tr w:rsidR="000C0A03" w:rsidRPr="00565371" w:rsidTr="00F207A9">
        <w:trPr>
          <w:trHeight w:val="338"/>
        </w:trPr>
        <w:tc>
          <w:tcPr>
            <w:tcW w:w="2920" w:type="dxa"/>
          </w:tcPr>
          <w:p w:rsidR="000C0A03" w:rsidRPr="00565371" w:rsidRDefault="000C0A03" w:rsidP="000C0A03">
            <w:pPr>
              <w:pStyle w:val="a8"/>
              <w:spacing w:before="0" w:beforeAutospacing="0" w:after="0" w:afterAutospacing="0"/>
              <w:jc w:val="center"/>
              <w:rPr>
                <w:rFonts w:eastAsiaTheme="majorEastAsia"/>
                <w:bCs/>
                <w:sz w:val="20"/>
                <w:szCs w:val="20"/>
              </w:rPr>
            </w:pPr>
            <w:r w:rsidRPr="00565371">
              <w:rPr>
                <w:rFonts w:eastAsiaTheme="majorEastAsia"/>
                <w:bCs/>
                <w:sz w:val="20"/>
                <w:szCs w:val="20"/>
              </w:rPr>
              <w:t>201</w:t>
            </w:r>
            <w:r w:rsidR="00531AB0">
              <w:rPr>
                <w:rFonts w:eastAsiaTheme="majorEastAsia"/>
                <w:bCs/>
                <w:sz w:val="20"/>
                <w:szCs w:val="20"/>
              </w:rPr>
              <w:t>8</w:t>
            </w:r>
          </w:p>
        </w:tc>
        <w:tc>
          <w:tcPr>
            <w:tcW w:w="2920" w:type="dxa"/>
          </w:tcPr>
          <w:p w:rsidR="000C0A03" w:rsidRPr="00565371" w:rsidRDefault="000C0A03" w:rsidP="000C0A03">
            <w:pPr>
              <w:pStyle w:val="a8"/>
              <w:spacing w:before="0" w:beforeAutospacing="0" w:after="0" w:afterAutospacing="0"/>
              <w:jc w:val="center"/>
              <w:rPr>
                <w:rFonts w:eastAsiaTheme="majorEastAsia"/>
                <w:bCs/>
                <w:sz w:val="20"/>
                <w:szCs w:val="20"/>
              </w:rPr>
            </w:pPr>
            <w:r w:rsidRPr="00565371">
              <w:rPr>
                <w:rFonts w:eastAsiaTheme="majorEastAsia"/>
                <w:bCs/>
                <w:sz w:val="20"/>
                <w:szCs w:val="20"/>
              </w:rPr>
              <w:t>201</w:t>
            </w:r>
            <w:r w:rsidR="00531AB0">
              <w:rPr>
                <w:rFonts w:eastAsiaTheme="majorEastAsia"/>
                <w:bCs/>
                <w:sz w:val="20"/>
                <w:szCs w:val="20"/>
              </w:rPr>
              <w:t>9</w:t>
            </w:r>
          </w:p>
        </w:tc>
        <w:tc>
          <w:tcPr>
            <w:tcW w:w="2921" w:type="dxa"/>
          </w:tcPr>
          <w:p w:rsidR="000C0A03" w:rsidRPr="00565371" w:rsidRDefault="000C0A03" w:rsidP="000C0A03">
            <w:pPr>
              <w:pStyle w:val="a8"/>
              <w:spacing w:before="0" w:beforeAutospacing="0" w:after="0" w:afterAutospacing="0"/>
              <w:jc w:val="center"/>
              <w:rPr>
                <w:rFonts w:eastAsiaTheme="majorEastAsia"/>
                <w:bCs/>
                <w:sz w:val="20"/>
                <w:szCs w:val="20"/>
              </w:rPr>
            </w:pPr>
            <w:r w:rsidRPr="00565371">
              <w:rPr>
                <w:rFonts w:eastAsiaTheme="majorEastAsia"/>
                <w:bCs/>
                <w:sz w:val="20"/>
                <w:szCs w:val="20"/>
              </w:rPr>
              <w:t>20</w:t>
            </w:r>
            <w:r w:rsidR="00531AB0">
              <w:rPr>
                <w:rFonts w:eastAsiaTheme="majorEastAsia"/>
                <w:bCs/>
                <w:sz w:val="20"/>
                <w:szCs w:val="20"/>
              </w:rPr>
              <w:t>20</w:t>
            </w:r>
          </w:p>
        </w:tc>
      </w:tr>
      <w:tr w:rsidR="000C0A03" w:rsidRPr="00565371" w:rsidTr="00F207A9">
        <w:trPr>
          <w:trHeight w:val="338"/>
        </w:trPr>
        <w:tc>
          <w:tcPr>
            <w:tcW w:w="2920" w:type="dxa"/>
          </w:tcPr>
          <w:p w:rsidR="000C0A03" w:rsidRPr="00565371" w:rsidRDefault="00531AB0" w:rsidP="000C0A03">
            <w:pPr>
              <w:pStyle w:val="a8"/>
              <w:spacing w:before="0" w:beforeAutospacing="0" w:after="0" w:afterAutospacing="0"/>
              <w:jc w:val="center"/>
              <w:rPr>
                <w:rFonts w:eastAsiaTheme="majorEastAsia"/>
                <w:bCs/>
                <w:sz w:val="20"/>
                <w:szCs w:val="20"/>
              </w:rPr>
            </w:pPr>
            <w:r>
              <w:rPr>
                <w:rFonts w:eastAsiaTheme="majorEastAsia"/>
                <w:bCs/>
                <w:sz w:val="20"/>
                <w:szCs w:val="20"/>
              </w:rPr>
              <w:t>5</w:t>
            </w:r>
          </w:p>
        </w:tc>
        <w:tc>
          <w:tcPr>
            <w:tcW w:w="2920" w:type="dxa"/>
          </w:tcPr>
          <w:p w:rsidR="000C0A03" w:rsidRPr="00565371" w:rsidRDefault="00531AB0" w:rsidP="00565371">
            <w:pPr>
              <w:pStyle w:val="a8"/>
              <w:spacing w:before="0" w:beforeAutospacing="0" w:after="0" w:afterAutospacing="0"/>
              <w:jc w:val="center"/>
              <w:rPr>
                <w:rFonts w:eastAsiaTheme="majorEastAsia"/>
                <w:bCs/>
                <w:sz w:val="20"/>
                <w:szCs w:val="20"/>
              </w:rPr>
            </w:pPr>
            <w:r>
              <w:rPr>
                <w:rFonts w:eastAsiaTheme="majorEastAsia"/>
                <w:bCs/>
                <w:sz w:val="20"/>
                <w:szCs w:val="20"/>
              </w:rPr>
              <w:t>6</w:t>
            </w:r>
          </w:p>
        </w:tc>
        <w:tc>
          <w:tcPr>
            <w:tcW w:w="2921" w:type="dxa"/>
          </w:tcPr>
          <w:p w:rsidR="000C0A03" w:rsidRPr="00565371" w:rsidRDefault="00531AB0" w:rsidP="00565371">
            <w:pPr>
              <w:pStyle w:val="a8"/>
              <w:spacing w:before="0" w:beforeAutospacing="0" w:after="0" w:afterAutospacing="0"/>
              <w:jc w:val="center"/>
              <w:rPr>
                <w:rFonts w:eastAsiaTheme="majorEastAsia"/>
                <w:bCs/>
                <w:sz w:val="20"/>
                <w:szCs w:val="20"/>
              </w:rPr>
            </w:pPr>
            <w:r>
              <w:rPr>
                <w:rFonts w:eastAsiaTheme="majorEastAsia"/>
                <w:bCs/>
                <w:sz w:val="20"/>
                <w:szCs w:val="20"/>
              </w:rPr>
              <w:t>5</w:t>
            </w:r>
          </w:p>
        </w:tc>
      </w:tr>
    </w:tbl>
    <w:p w:rsidR="000C0A03" w:rsidRDefault="000C0A03" w:rsidP="003E6E02">
      <w:pPr>
        <w:pStyle w:val="a8"/>
        <w:spacing w:before="0" w:beforeAutospacing="0" w:after="0" w:afterAutospacing="0"/>
        <w:rPr>
          <w:rFonts w:eastAsiaTheme="majorEastAsia"/>
          <w:bCs/>
        </w:rPr>
      </w:pPr>
    </w:p>
    <w:p w:rsidR="002A22E5" w:rsidRDefault="00D027E9" w:rsidP="00274DCE">
      <w:pPr>
        <w:pStyle w:val="a8"/>
        <w:spacing w:before="0" w:beforeAutospacing="0" w:after="0" w:afterAutospacing="0"/>
        <w:rPr>
          <w:rFonts w:eastAsiaTheme="majorEastAsia"/>
          <w:bCs/>
        </w:rPr>
      </w:pPr>
      <w:r>
        <w:rPr>
          <w:rFonts w:eastAsiaTheme="majorEastAsia"/>
          <w:bCs/>
        </w:rPr>
        <w:t>Социальный портрет обучающихся</w:t>
      </w:r>
      <w:r w:rsidR="00274DCE">
        <w:rPr>
          <w:rFonts w:eastAsiaTheme="majorEastAsia"/>
          <w:bCs/>
        </w:rPr>
        <w:t xml:space="preserve"> (%)</w:t>
      </w:r>
    </w:p>
    <w:p w:rsidR="00450198" w:rsidRPr="00450198" w:rsidRDefault="00D027E9" w:rsidP="00450198">
      <w:pPr>
        <w:pStyle w:val="a8"/>
        <w:rPr>
          <w:rFonts w:eastAsiaTheme="majorEastAsia"/>
          <w:bCs/>
        </w:rPr>
      </w:pPr>
      <w:r>
        <w:rPr>
          <w:rFonts w:eastAsiaTheme="majorEastAsia"/>
          <w:bCs/>
          <w:noProof/>
        </w:rPr>
        <w:drawing>
          <wp:inline distT="0" distB="0" distL="0" distR="0">
            <wp:extent cx="5628068" cy="1339403"/>
            <wp:effectExtent l="0" t="0" r="10795"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0AC4" w:rsidRDefault="003E6E02" w:rsidP="001D5EAA">
      <w:pPr>
        <w:pStyle w:val="1"/>
      </w:pPr>
      <w:bookmarkStart w:id="68" w:name="_Toc26165628"/>
      <w:r>
        <w:t>4</w:t>
      </w:r>
      <w:r w:rsidRPr="00741C0A">
        <w:t>.</w:t>
      </w:r>
      <w:r>
        <w:t xml:space="preserve"> </w:t>
      </w:r>
      <w:r>
        <w:rPr>
          <w:lang w:val="en-US"/>
        </w:rPr>
        <w:t>SWOT</w:t>
      </w:r>
      <w:r w:rsidRPr="00364826">
        <w:t xml:space="preserve"> </w:t>
      </w:r>
      <w:r>
        <w:t>–анализ потенциала развития ОУ</w:t>
      </w:r>
      <w:bookmarkEnd w:id="68"/>
    </w:p>
    <w:p w:rsidR="00E16EF8" w:rsidRPr="00B72938" w:rsidRDefault="00E16EF8" w:rsidP="00B72938">
      <w:pPr>
        <w:spacing w:after="0" w:line="240" w:lineRule="auto"/>
        <w:ind w:left="221" w:right="49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стратегии развития обусловлено анализом состояния деятельности организации, выделения определённых преимуществ образовательной организации в конкурентной среде, выявления свойств, ослабевающих качественное функционирование школы, внешних вероятных факторов, дающих дополнительные возможности по достижению планируемых результатов, определения рисков и путей их минимизации при реализации Программы развития. </w:t>
      </w:r>
    </w:p>
    <w:p w:rsidR="004F5822" w:rsidRDefault="00140AC4" w:rsidP="001D5EAA">
      <w:pPr>
        <w:pStyle w:val="2"/>
        <w:rPr>
          <w:sz w:val="20"/>
          <w:szCs w:val="20"/>
        </w:rPr>
      </w:pPr>
      <w:bookmarkStart w:id="69" w:name="_Toc26165629"/>
      <w:r>
        <w:rPr>
          <w:rFonts w:eastAsia="Times New Roman"/>
        </w:rPr>
        <w:t>Анализ внутренних факторов развития ОУ</w:t>
      </w:r>
      <w:bookmarkEnd w:id="69"/>
    </w:p>
    <w:tbl>
      <w:tblPr>
        <w:tblpPr w:leftFromText="180" w:rightFromText="180" w:vertAnchor="text" w:tblpY="1"/>
        <w:tblOverlap w:val="never"/>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01"/>
        <w:gridCol w:w="3188"/>
        <w:gridCol w:w="4347"/>
        <w:gridCol w:w="23"/>
      </w:tblGrid>
      <w:tr w:rsidR="005211B1" w:rsidRPr="00E16EF8" w:rsidTr="00FB1E5B">
        <w:trPr>
          <w:trHeight w:val="862"/>
        </w:trPr>
        <w:tc>
          <w:tcPr>
            <w:tcW w:w="2201" w:type="dxa"/>
          </w:tcPr>
          <w:p w:rsidR="005211B1" w:rsidRPr="00E16EF8" w:rsidRDefault="005211B1" w:rsidP="007D55CC">
            <w:pPr>
              <w:spacing w:after="0" w:line="240" w:lineRule="auto"/>
              <w:rPr>
                <w:rFonts w:ascii="Times New Roman" w:hAnsi="Times New Roman" w:cs="Times New Roman"/>
                <w:sz w:val="20"/>
                <w:szCs w:val="20"/>
              </w:rPr>
            </w:pPr>
            <w:r w:rsidRPr="00E16EF8">
              <w:rPr>
                <w:rFonts w:ascii="Times New Roman" w:hAnsi="Times New Roman" w:cs="Times New Roman"/>
                <w:b/>
                <w:bCs/>
                <w:sz w:val="20"/>
                <w:szCs w:val="20"/>
              </w:rPr>
              <w:t>Факторы развития</w:t>
            </w:r>
          </w:p>
          <w:p w:rsidR="005211B1" w:rsidRPr="00E16EF8" w:rsidRDefault="005211B1" w:rsidP="007D55CC">
            <w:pPr>
              <w:spacing w:after="0" w:line="240" w:lineRule="auto"/>
              <w:rPr>
                <w:rFonts w:ascii="Times New Roman" w:hAnsi="Times New Roman" w:cs="Times New Roman"/>
                <w:sz w:val="20"/>
                <w:szCs w:val="20"/>
              </w:rPr>
            </w:pPr>
            <w:r w:rsidRPr="00E16EF8">
              <w:rPr>
                <w:rFonts w:ascii="Times New Roman" w:hAnsi="Times New Roman" w:cs="Times New Roman"/>
                <w:b/>
                <w:bCs/>
                <w:sz w:val="20"/>
                <w:szCs w:val="20"/>
              </w:rPr>
              <w:t>образовательного</w:t>
            </w:r>
          </w:p>
          <w:p w:rsidR="005211B1" w:rsidRPr="00E16EF8" w:rsidRDefault="005211B1" w:rsidP="007D55CC">
            <w:pPr>
              <w:spacing w:after="0" w:line="240" w:lineRule="auto"/>
              <w:rPr>
                <w:rFonts w:ascii="Times New Roman" w:hAnsi="Times New Roman" w:cs="Times New Roman"/>
                <w:sz w:val="20"/>
                <w:szCs w:val="20"/>
              </w:rPr>
            </w:pPr>
            <w:r w:rsidRPr="00E16EF8">
              <w:rPr>
                <w:rFonts w:ascii="Times New Roman" w:hAnsi="Times New Roman" w:cs="Times New Roman"/>
                <w:b/>
                <w:bCs/>
                <w:sz w:val="20"/>
                <w:szCs w:val="20"/>
              </w:rPr>
              <w:t>пространства школы</w:t>
            </w:r>
          </w:p>
        </w:tc>
        <w:tc>
          <w:tcPr>
            <w:tcW w:w="3188" w:type="dxa"/>
          </w:tcPr>
          <w:p w:rsidR="00B72938" w:rsidRDefault="00B72938" w:rsidP="007D55CC">
            <w:pPr>
              <w:spacing w:after="0" w:line="240" w:lineRule="auto"/>
              <w:ind w:firstLine="567"/>
              <w:rPr>
                <w:rFonts w:ascii="Times New Roman" w:hAnsi="Times New Roman" w:cs="Times New Roman"/>
                <w:b/>
                <w:bCs/>
                <w:sz w:val="20"/>
                <w:szCs w:val="20"/>
              </w:rPr>
            </w:pPr>
          </w:p>
          <w:p w:rsidR="005211B1" w:rsidRPr="00E16EF8" w:rsidRDefault="005211B1" w:rsidP="007D55CC">
            <w:pPr>
              <w:spacing w:after="0" w:line="240" w:lineRule="auto"/>
              <w:ind w:firstLine="567"/>
              <w:rPr>
                <w:rFonts w:ascii="Times New Roman" w:hAnsi="Times New Roman" w:cs="Times New Roman"/>
                <w:sz w:val="20"/>
                <w:szCs w:val="20"/>
              </w:rPr>
            </w:pPr>
            <w:r w:rsidRPr="00E16EF8">
              <w:rPr>
                <w:rFonts w:ascii="Times New Roman" w:hAnsi="Times New Roman" w:cs="Times New Roman"/>
                <w:b/>
                <w:bCs/>
                <w:sz w:val="20"/>
                <w:szCs w:val="20"/>
              </w:rPr>
              <w:t>Сильная сторона фактора</w:t>
            </w:r>
          </w:p>
        </w:tc>
        <w:tc>
          <w:tcPr>
            <w:tcW w:w="4370" w:type="dxa"/>
            <w:gridSpan w:val="2"/>
          </w:tcPr>
          <w:p w:rsidR="00B72938" w:rsidRDefault="00B72938" w:rsidP="007D55CC">
            <w:pPr>
              <w:spacing w:after="0" w:line="240" w:lineRule="auto"/>
              <w:ind w:firstLine="567"/>
              <w:rPr>
                <w:rFonts w:ascii="Times New Roman" w:hAnsi="Times New Roman" w:cs="Times New Roman"/>
                <w:b/>
                <w:bCs/>
                <w:sz w:val="20"/>
                <w:szCs w:val="20"/>
              </w:rPr>
            </w:pPr>
          </w:p>
          <w:p w:rsidR="005211B1" w:rsidRPr="00E16EF8" w:rsidRDefault="005211B1" w:rsidP="007D55CC">
            <w:pPr>
              <w:spacing w:after="0" w:line="240" w:lineRule="auto"/>
              <w:ind w:firstLine="567"/>
              <w:rPr>
                <w:rFonts w:ascii="Times New Roman" w:hAnsi="Times New Roman" w:cs="Times New Roman"/>
                <w:sz w:val="20"/>
                <w:szCs w:val="20"/>
              </w:rPr>
            </w:pPr>
            <w:r w:rsidRPr="00E16EF8">
              <w:rPr>
                <w:rFonts w:ascii="Times New Roman" w:hAnsi="Times New Roman" w:cs="Times New Roman"/>
                <w:b/>
                <w:bCs/>
                <w:sz w:val="20"/>
                <w:szCs w:val="20"/>
              </w:rPr>
              <w:t>Слабая сторона фактора</w:t>
            </w:r>
          </w:p>
        </w:tc>
      </w:tr>
      <w:tr w:rsidR="004F5822" w:rsidRPr="00E16EF8" w:rsidTr="00531AB0">
        <w:trPr>
          <w:trHeight w:val="416"/>
        </w:trPr>
        <w:tc>
          <w:tcPr>
            <w:tcW w:w="2201" w:type="dxa"/>
          </w:tcPr>
          <w:p w:rsidR="004F5822" w:rsidRPr="00B72938" w:rsidRDefault="004F5822"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I. Образовательные</w:t>
            </w:r>
          </w:p>
          <w:p w:rsidR="004F5822" w:rsidRPr="00E16EF8" w:rsidRDefault="004F5822"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программы, реализуемые в</w:t>
            </w:r>
            <w:r w:rsidR="00DF0A1D">
              <w:rPr>
                <w:rFonts w:ascii="Times New Roman" w:hAnsi="Times New Roman" w:cs="Times New Roman"/>
                <w:sz w:val="20"/>
                <w:szCs w:val="20"/>
              </w:rPr>
              <w:t xml:space="preserve"> </w:t>
            </w:r>
            <w:r w:rsidR="00DF0A1D">
              <w:rPr>
                <w:rFonts w:ascii="Times New Roman" w:hAnsi="Times New Roman" w:cs="Times New Roman"/>
                <w:bCs/>
                <w:sz w:val="20"/>
                <w:szCs w:val="20"/>
              </w:rPr>
              <w:t>ОУ</w:t>
            </w:r>
          </w:p>
        </w:tc>
        <w:tc>
          <w:tcPr>
            <w:tcW w:w="3188" w:type="dxa"/>
          </w:tcPr>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1.Реализация образовательного процесса в начальной школе и основной школе (5-9) соответствует ФГОС второго поколения.</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 Дополнительные образовательные программы</w:t>
            </w:r>
            <w:r w:rsidR="0051491C">
              <w:rPr>
                <w:rFonts w:ascii="Times New Roman" w:hAnsi="Times New Roman" w:cs="Times New Roman"/>
                <w:sz w:val="20"/>
                <w:szCs w:val="20"/>
              </w:rPr>
              <w:t xml:space="preserve"> </w:t>
            </w:r>
            <w:r w:rsidRPr="00E16EF8">
              <w:rPr>
                <w:rFonts w:ascii="Times New Roman" w:hAnsi="Times New Roman" w:cs="Times New Roman"/>
                <w:sz w:val="20"/>
                <w:szCs w:val="20"/>
              </w:rPr>
              <w:t>реализуются в целях всестороннего удовлетворения</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образовательных потребностей учащихся</w:t>
            </w:r>
            <w:r w:rsidR="00531AB0">
              <w:rPr>
                <w:rFonts w:ascii="Times New Roman" w:hAnsi="Times New Roman" w:cs="Times New Roman"/>
                <w:sz w:val="20"/>
                <w:szCs w:val="20"/>
              </w:rPr>
              <w:t>.</w:t>
            </w:r>
          </w:p>
        </w:tc>
        <w:tc>
          <w:tcPr>
            <w:tcW w:w="4370" w:type="dxa"/>
            <w:gridSpan w:val="2"/>
          </w:tcPr>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1.Недостаточная согласованность действий субъектов</w:t>
            </w:r>
            <w:r w:rsidR="0051491C">
              <w:rPr>
                <w:rFonts w:ascii="Times New Roman" w:hAnsi="Times New Roman" w:cs="Times New Roman"/>
                <w:sz w:val="20"/>
                <w:szCs w:val="20"/>
              </w:rPr>
              <w:t xml:space="preserve"> </w:t>
            </w:r>
            <w:r w:rsidRPr="00E16EF8">
              <w:rPr>
                <w:rFonts w:ascii="Times New Roman" w:hAnsi="Times New Roman" w:cs="Times New Roman"/>
                <w:sz w:val="20"/>
                <w:szCs w:val="20"/>
              </w:rPr>
              <w:t>образовательно</w:t>
            </w:r>
            <w:r w:rsidR="0051491C">
              <w:rPr>
                <w:rFonts w:ascii="Times New Roman" w:hAnsi="Times New Roman" w:cs="Times New Roman"/>
                <w:sz w:val="20"/>
                <w:szCs w:val="20"/>
              </w:rPr>
              <w:t>й</w:t>
            </w:r>
            <w:r w:rsidRPr="00E16EF8">
              <w:rPr>
                <w:rFonts w:ascii="Times New Roman" w:hAnsi="Times New Roman" w:cs="Times New Roman"/>
                <w:sz w:val="20"/>
                <w:szCs w:val="20"/>
              </w:rPr>
              <w:t xml:space="preserve"> </w:t>
            </w:r>
            <w:r w:rsidR="0051491C">
              <w:rPr>
                <w:rFonts w:ascii="Times New Roman" w:hAnsi="Times New Roman" w:cs="Times New Roman"/>
                <w:sz w:val="20"/>
                <w:szCs w:val="20"/>
              </w:rPr>
              <w:t>деятельности</w:t>
            </w:r>
            <w:r w:rsidRPr="00E16EF8">
              <w:rPr>
                <w:rFonts w:ascii="Times New Roman" w:hAnsi="Times New Roman" w:cs="Times New Roman"/>
                <w:sz w:val="20"/>
                <w:szCs w:val="20"/>
              </w:rPr>
              <w:t xml:space="preserve"> из-за несбалансированности</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прежних и новых учебно-воспитательных стратегий.</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Настороженное отношение родителей к переходу на ФГОС.</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 Недостаточная активность и неумение отдельных</w:t>
            </w:r>
            <w:r w:rsidR="0051491C">
              <w:rPr>
                <w:rFonts w:ascii="Times New Roman" w:hAnsi="Times New Roman" w:cs="Times New Roman"/>
                <w:sz w:val="20"/>
                <w:szCs w:val="20"/>
              </w:rPr>
              <w:t xml:space="preserve"> </w:t>
            </w:r>
            <w:r w:rsidRPr="00E16EF8">
              <w:rPr>
                <w:rFonts w:ascii="Times New Roman" w:hAnsi="Times New Roman" w:cs="Times New Roman"/>
                <w:sz w:val="20"/>
                <w:szCs w:val="20"/>
              </w:rPr>
              <w:t>педагогов разработать программу внеурочной деятельности,</w:t>
            </w:r>
          </w:p>
          <w:p w:rsidR="004F5822" w:rsidRPr="00E16EF8" w:rsidRDefault="004F5822"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профильных курсов по предмету.</w:t>
            </w:r>
          </w:p>
          <w:p w:rsidR="004F5822" w:rsidRPr="00E16EF8" w:rsidRDefault="00531AB0" w:rsidP="00F207A9">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F5822" w:rsidRPr="00E16EF8">
              <w:rPr>
                <w:rFonts w:ascii="Times New Roman" w:hAnsi="Times New Roman" w:cs="Times New Roman"/>
                <w:sz w:val="20"/>
                <w:szCs w:val="20"/>
              </w:rPr>
              <w:t>. Недостаточно программ элективных курсов по выбору для учащихся 9-11 классов.</w:t>
            </w:r>
          </w:p>
        </w:tc>
      </w:tr>
      <w:tr w:rsidR="006B124B" w:rsidRPr="00E16EF8" w:rsidTr="00531AB0">
        <w:trPr>
          <w:trHeight w:val="5477"/>
        </w:trPr>
        <w:tc>
          <w:tcPr>
            <w:tcW w:w="2201" w:type="dxa"/>
          </w:tcPr>
          <w:p w:rsidR="006B124B" w:rsidRPr="00E16EF8" w:rsidRDefault="006B124B" w:rsidP="00DF0A1D">
            <w:pPr>
              <w:spacing w:after="0" w:line="240" w:lineRule="auto"/>
              <w:ind w:hanging="5"/>
              <w:rPr>
                <w:rFonts w:ascii="Times New Roman" w:hAnsi="Times New Roman" w:cs="Times New Roman"/>
                <w:sz w:val="20"/>
                <w:szCs w:val="20"/>
              </w:rPr>
            </w:pPr>
            <w:r w:rsidRPr="00B72938">
              <w:rPr>
                <w:rFonts w:ascii="Times New Roman" w:hAnsi="Times New Roman" w:cs="Times New Roman"/>
                <w:bCs/>
                <w:sz w:val="20"/>
                <w:szCs w:val="20"/>
              </w:rPr>
              <w:lastRenderedPageBreak/>
              <w:t>II. Результативность работы</w:t>
            </w:r>
            <w:r w:rsidR="00DF0A1D">
              <w:rPr>
                <w:rFonts w:ascii="Times New Roman" w:hAnsi="Times New Roman" w:cs="Times New Roman"/>
                <w:sz w:val="20"/>
                <w:szCs w:val="20"/>
              </w:rPr>
              <w:t xml:space="preserve"> </w:t>
            </w:r>
            <w:r w:rsidR="00DF0A1D">
              <w:rPr>
                <w:rFonts w:ascii="Times New Roman" w:hAnsi="Times New Roman" w:cs="Times New Roman"/>
                <w:bCs/>
                <w:sz w:val="20"/>
                <w:szCs w:val="20"/>
              </w:rPr>
              <w:t>ОУ</w:t>
            </w:r>
          </w:p>
        </w:tc>
        <w:tc>
          <w:tcPr>
            <w:tcW w:w="3188" w:type="dxa"/>
          </w:tcPr>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1.Индивидуальный уровень достижений соответствующий возможностям ребенка.</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2.Стабильные результаты ГИА.</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3.Успешное поступление выпускников в вузы на</w:t>
            </w:r>
            <w:r>
              <w:rPr>
                <w:rFonts w:ascii="Times New Roman" w:hAnsi="Times New Roman" w:cs="Times New Roman"/>
                <w:sz w:val="20"/>
                <w:szCs w:val="20"/>
              </w:rPr>
              <w:t xml:space="preserve"> </w:t>
            </w:r>
            <w:r w:rsidRPr="00E16EF8">
              <w:rPr>
                <w:rFonts w:ascii="Times New Roman" w:hAnsi="Times New Roman" w:cs="Times New Roman"/>
                <w:sz w:val="20"/>
                <w:szCs w:val="20"/>
              </w:rPr>
              <w:t>основе стабильных результатов в ходе итоговой</w:t>
            </w:r>
            <w:r>
              <w:rPr>
                <w:rFonts w:ascii="Times New Roman" w:hAnsi="Times New Roman" w:cs="Times New Roman"/>
                <w:sz w:val="20"/>
                <w:szCs w:val="20"/>
              </w:rPr>
              <w:t xml:space="preserve"> </w:t>
            </w:r>
            <w:r w:rsidRPr="00E16EF8">
              <w:rPr>
                <w:rFonts w:ascii="Times New Roman" w:hAnsi="Times New Roman" w:cs="Times New Roman"/>
                <w:sz w:val="20"/>
                <w:szCs w:val="20"/>
              </w:rPr>
              <w:t>аттестации</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4.Активное участие обучающихся во Всероссийской</w:t>
            </w:r>
            <w:r>
              <w:rPr>
                <w:rFonts w:ascii="Times New Roman" w:hAnsi="Times New Roman" w:cs="Times New Roman"/>
                <w:sz w:val="20"/>
                <w:szCs w:val="20"/>
              </w:rPr>
              <w:t xml:space="preserve"> </w:t>
            </w:r>
            <w:r w:rsidRPr="00E16EF8">
              <w:rPr>
                <w:rFonts w:ascii="Times New Roman" w:hAnsi="Times New Roman" w:cs="Times New Roman"/>
                <w:sz w:val="20"/>
                <w:szCs w:val="20"/>
              </w:rPr>
              <w:t xml:space="preserve">олимпиаде школьников на </w:t>
            </w:r>
            <w:r>
              <w:rPr>
                <w:rFonts w:ascii="Times New Roman" w:hAnsi="Times New Roman" w:cs="Times New Roman"/>
                <w:sz w:val="20"/>
                <w:szCs w:val="20"/>
              </w:rPr>
              <w:t>школьном уровне</w:t>
            </w:r>
            <w:r w:rsidRPr="00E16EF8">
              <w:rPr>
                <w:rFonts w:ascii="Times New Roman" w:hAnsi="Times New Roman" w:cs="Times New Roman"/>
                <w:sz w:val="20"/>
                <w:szCs w:val="20"/>
              </w:rPr>
              <w:t>.</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 xml:space="preserve">5. </w:t>
            </w:r>
            <w:r>
              <w:rPr>
                <w:rFonts w:ascii="Times New Roman" w:hAnsi="Times New Roman" w:cs="Times New Roman"/>
                <w:sz w:val="20"/>
                <w:szCs w:val="20"/>
              </w:rPr>
              <w:t xml:space="preserve">Достаточный уровень компетенций педагогов для привлечения учащихся к участию в </w:t>
            </w:r>
            <w:r w:rsidRPr="00E16EF8">
              <w:rPr>
                <w:rFonts w:ascii="Times New Roman" w:hAnsi="Times New Roman" w:cs="Times New Roman"/>
                <w:sz w:val="20"/>
                <w:szCs w:val="20"/>
              </w:rPr>
              <w:t xml:space="preserve"> конкурсах, проектах школьного, районного и городского уровня.</w:t>
            </w:r>
          </w:p>
          <w:p w:rsidR="006B124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6B124B" w:rsidRPr="00E16EF8">
              <w:rPr>
                <w:rFonts w:ascii="Times New Roman" w:hAnsi="Times New Roman" w:cs="Times New Roman"/>
                <w:sz w:val="20"/>
                <w:szCs w:val="20"/>
              </w:rPr>
              <w:t>. Активно проводится работа по</w:t>
            </w:r>
            <w:r>
              <w:rPr>
                <w:rFonts w:ascii="Times New Roman" w:hAnsi="Times New Roman" w:cs="Times New Roman"/>
                <w:sz w:val="20"/>
                <w:szCs w:val="20"/>
              </w:rPr>
              <w:t xml:space="preserve"> изучению истории своей Малой Родины.</w:t>
            </w:r>
          </w:p>
          <w:p w:rsidR="006B124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6B124B" w:rsidRPr="00E16EF8">
              <w:rPr>
                <w:rFonts w:ascii="Times New Roman" w:hAnsi="Times New Roman" w:cs="Times New Roman"/>
                <w:sz w:val="20"/>
                <w:szCs w:val="20"/>
              </w:rPr>
              <w:t>. Организация спортивно-массовой работы как</w:t>
            </w:r>
            <w:r w:rsidR="006B124B">
              <w:rPr>
                <w:rFonts w:ascii="Times New Roman" w:hAnsi="Times New Roman" w:cs="Times New Roman"/>
                <w:sz w:val="20"/>
                <w:szCs w:val="20"/>
              </w:rPr>
              <w:t xml:space="preserve"> </w:t>
            </w:r>
            <w:r w:rsidR="006B124B" w:rsidRPr="00E16EF8">
              <w:rPr>
                <w:rFonts w:ascii="Times New Roman" w:hAnsi="Times New Roman" w:cs="Times New Roman"/>
                <w:sz w:val="20"/>
                <w:szCs w:val="20"/>
              </w:rPr>
              <w:t>одного из факторов, способствующих формированию</w:t>
            </w:r>
            <w:r w:rsidR="006B124B">
              <w:rPr>
                <w:rFonts w:ascii="Times New Roman" w:hAnsi="Times New Roman" w:cs="Times New Roman"/>
                <w:sz w:val="20"/>
                <w:szCs w:val="20"/>
              </w:rPr>
              <w:t xml:space="preserve"> </w:t>
            </w:r>
            <w:r w:rsidR="006B124B" w:rsidRPr="00E16EF8">
              <w:rPr>
                <w:rFonts w:ascii="Times New Roman" w:hAnsi="Times New Roman" w:cs="Times New Roman"/>
                <w:sz w:val="20"/>
                <w:szCs w:val="20"/>
              </w:rPr>
              <w:t xml:space="preserve">здорового образа жизни. </w:t>
            </w:r>
          </w:p>
        </w:tc>
        <w:tc>
          <w:tcPr>
            <w:tcW w:w="4370" w:type="dxa"/>
            <w:gridSpan w:val="2"/>
          </w:tcPr>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1.Недостаточный уровень мотивации школьников к учению и заинтересованность в получении высоких отметок</w:t>
            </w:r>
            <w:r>
              <w:rPr>
                <w:rFonts w:ascii="Times New Roman" w:hAnsi="Times New Roman" w:cs="Times New Roman"/>
                <w:sz w:val="20"/>
                <w:szCs w:val="20"/>
              </w:rPr>
              <w:t>.</w:t>
            </w:r>
          </w:p>
          <w:p w:rsidR="006B124B" w:rsidRPr="00E16EF8" w:rsidRDefault="002E773D"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6B124B" w:rsidRPr="00E16EF8">
              <w:rPr>
                <w:rFonts w:ascii="Times New Roman" w:hAnsi="Times New Roman" w:cs="Times New Roman"/>
                <w:sz w:val="20"/>
                <w:szCs w:val="20"/>
              </w:rPr>
              <w:t>.Недостаточный уровень мотивации обучающихся к участию в олимпиадном</w:t>
            </w:r>
            <w:r w:rsidR="006B124B">
              <w:rPr>
                <w:rFonts w:ascii="Times New Roman" w:hAnsi="Times New Roman" w:cs="Times New Roman"/>
                <w:sz w:val="20"/>
                <w:szCs w:val="20"/>
              </w:rPr>
              <w:t xml:space="preserve"> и</w:t>
            </w:r>
            <w:r w:rsidR="006B124B" w:rsidRPr="00E16EF8">
              <w:rPr>
                <w:rFonts w:ascii="Times New Roman" w:hAnsi="Times New Roman" w:cs="Times New Roman"/>
                <w:sz w:val="20"/>
                <w:szCs w:val="20"/>
              </w:rPr>
              <w:t xml:space="preserve"> конкурсном движении</w:t>
            </w:r>
            <w:r w:rsidR="006B124B">
              <w:rPr>
                <w:rFonts w:ascii="Times New Roman" w:hAnsi="Times New Roman" w:cs="Times New Roman"/>
                <w:sz w:val="20"/>
                <w:szCs w:val="20"/>
              </w:rPr>
              <w:t>.</w:t>
            </w:r>
          </w:p>
          <w:p w:rsidR="006B124B" w:rsidRPr="00E16EF8" w:rsidRDefault="006B124B"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E16EF8">
              <w:rPr>
                <w:rFonts w:ascii="Times New Roman" w:hAnsi="Times New Roman" w:cs="Times New Roman"/>
                <w:sz w:val="20"/>
                <w:szCs w:val="20"/>
              </w:rPr>
              <w:t xml:space="preserve">. </w:t>
            </w:r>
            <w:r w:rsidR="00F207A9">
              <w:rPr>
                <w:rFonts w:ascii="Times New Roman" w:hAnsi="Times New Roman" w:cs="Times New Roman"/>
                <w:sz w:val="20"/>
                <w:szCs w:val="20"/>
              </w:rPr>
              <w:t xml:space="preserve">Пониженный </w:t>
            </w:r>
            <w:r w:rsidRPr="00E16EF8">
              <w:rPr>
                <w:rFonts w:ascii="Times New Roman" w:hAnsi="Times New Roman" w:cs="Times New Roman"/>
                <w:sz w:val="20"/>
                <w:szCs w:val="20"/>
              </w:rPr>
              <w:t xml:space="preserve"> уровень мотивации </w:t>
            </w:r>
            <w:r>
              <w:rPr>
                <w:rFonts w:ascii="Times New Roman" w:hAnsi="Times New Roman" w:cs="Times New Roman"/>
                <w:sz w:val="20"/>
                <w:szCs w:val="20"/>
              </w:rPr>
              <w:t xml:space="preserve">и количество </w:t>
            </w:r>
            <w:r w:rsidRPr="00E16EF8">
              <w:rPr>
                <w:rFonts w:ascii="Times New Roman" w:hAnsi="Times New Roman" w:cs="Times New Roman"/>
                <w:sz w:val="20"/>
                <w:szCs w:val="20"/>
              </w:rPr>
              <w:t>учащихся и педагогов к</w:t>
            </w:r>
            <w:r>
              <w:rPr>
                <w:rFonts w:ascii="Times New Roman" w:hAnsi="Times New Roman" w:cs="Times New Roman"/>
                <w:sz w:val="20"/>
                <w:szCs w:val="20"/>
              </w:rPr>
              <w:t xml:space="preserve"> исследовательской деятельности.</w:t>
            </w:r>
          </w:p>
          <w:p w:rsidR="006B124B" w:rsidRPr="00E16EF8" w:rsidRDefault="006B124B"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E16EF8">
              <w:rPr>
                <w:rFonts w:ascii="Times New Roman" w:hAnsi="Times New Roman" w:cs="Times New Roman"/>
                <w:sz w:val="20"/>
                <w:szCs w:val="20"/>
              </w:rPr>
              <w:t>.Негативное отношение родителей к расширению объема</w:t>
            </w:r>
            <w:r>
              <w:rPr>
                <w:rFonts w:ascii="Times New Roman" w:hAnsi="Times New Roman" w:cs="Times New Roman"/>
                <w:sz w:val="20"/>
                <w:szCs w:val="20"/>
              </w:rPr>
              <w:t xml:space="preserve"> </w:t>
            </w:r>
            <w:r w:rsidRPr="00E16EF8">
              <w:rPr>
                <w:rFonts w:ascii="Times New Roman" w:hAnsi="Times New Roman" w:cs="Times New Roman"/>
                <w:sz w:val="20"/>
                <w:szCs w:val="20"/>
              </w:rPr>
              <w:t>самостоятельной работы ребенка для достижения</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индивидуальных результатов.</w:t>
            </w:r>
          </w:p>
          <w:p w:rsidR="006B124B" w:rsidRPr="00E16EF8" w:rsidRDefault="006B124B" w:rsidP="008E4F3B">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8E4F3B">
              <w:rPr>
                <w:rFonts w:ascii="Times New Roman" w:hAnsi="Times New Roman" w:cs="Times New Roman"/>
                <w:sz w:val="20"/>
                <w:szCs w:val="20"/>
              </w:rPr>
              <w:t xml:space="preserve"> П</w:t>
            </w:r>
            <w:r w:rsidRPr="00E16EF8">
              <w:rPr>
                <w:rFonts w:ascii="Times New Roman" w:hAnsi="Times New Roman" w:cs="Times New Roman"/>
                <w:sz w:val="20"/>
                <w:szCs w:val="20"/>
              </w:rPr>
              <w:t>оказатели здоровья обучающихся.</w:t>
            </w:r>
          </w:p>
        </w:tc>
      </w:tr>
      <w:tr w:rsidR="006B124B" w:rsidRPr="00E16EF8" w:rsidTr="002E773D">
        <w:trPr>
          <w:trHeight w:val="1946"/>
        </w:trPr>
        <w:tc>
          <w:tcPr>
            <w:tcW w:w="2201" w:type="dxa"/>
          </w:tcPr>
          <w:p w:rsidR="006B124B" w:rsidRPr="00B72938" w:rsidRDefault="006B124B"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III. Инновационный</w:t>
            </w:r>
          </w:p>
          <w:p w:rsidR="006B124B" w:rsidRPr="00E16EF8" w:rsidRDefault="006B124B" w:rsidP="007D55CC">
            <w:pPr>
              <w:spacing w:after="0" w:line="240" w:lineRule="auto"/>
              <w:rPr>
                <w:rFonts w:ascii="Times New Roman" w:hAnsi="Times New Roman" w:cs="Times New Roman"/>
                <w:sz w:val="20"/>
                <w:szCs w:val="20"/>
              </w:rPr>
            </w:pPr>
            <w:r>
              <w:rPr>
                <w:rFonts w:ascii="Times New Roman" w:hAnsi="Times New Roman" w:cs="Times New Roman"/>
                <w:bCs/>
                <w:sz w:val="20"/>
                <w:szCs w:val="20"/>
              </w:rPr>
              <w:t>потенц</w:t>
            </w:r>
            <w:r w:rsidR="00236924">
              <w:rPr>
                <w:rFonts w:ascii="Times New Roman" w:hAnsi="Times New Roman" w:cs="Times New Roman"/>
                <w:bCs/>
                <w:sz w:val="20"/>
                <w:szCs w:val="20"/>
              </w:rPr>
              <w:t>и</w:t>
            </w:r>
            <w:r>
              <w:rPr>
                <w:rFonts w:ascii="Times New Roman" w:hAnsi="Times New Roman" w:cs="Times New Roman"/>
                <w:bCs/>
                <w:sz w:val="20"/>
                <w:szCs w:val="20"/>
              </w:rPr>
              <w:t>ал</w:t>
            </w:r>
          </w:p>
          <w:p w:rsidR="006B124B" w:rsidRPr="00E16EF8" w:rsidRDefault="006B124B" w:rsidP="007D55CC">
            <w:pPr>
              <w:spacing w:after="0" w:line="240" w:lineRule="auto"/>
              <w:rPr>
                <w:rFonts w:ascii="Times New Roman" w:hAnsi="Times New Roman" w:cs="Times New Roman"/>
                <w:sz w:val="20"/>
                <w:szCs w:val="20"/>
              </w:rPr>
            </w:pPr>
          </w:p>
        </w:tc>
        <w:tc>
          <w:tcPr>
            <w:tcW w:w="3188" w:type="dxa"/>
          </w:tcPr>
          <w:p w:rsidR="006B124B" w:rsidRDefault="006B124B"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1.Сформирован банк инновационных продуктов по результатам деятельности школы в рамках опытно-экспериментальной работы.</w:t>
            </w:r>
          </w:p>
          <w:p w:rsidR="006B124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6B124B">
              <w:rPr>
                <w:rFonts w:ascii="Times New Roman" w:hAnsi="Times New Roman" w:cs="Times New Roman"/>
                <w:sz w:val="20"/>
                <w:szCs w:val="20"/>
              </w:rPr>
              <w:t>.Наличие интеллектуального потенциала для дальнейшей инновационной деятельности.</w:t>
            </w:r>
          </w:p>
        </w:tc>
        <w:tc>
          <w:tcPr>
            <w:tcW w:w="4370" w:type="dxa"/>
            <w:gridSpan w:val="2"/>
          </w:tcPr>
          <w:p w:rsidR="006B124B" w:rsidRPr="00E16EF8" w:rsidRDefault="002E773D"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B124B" w:rsidRPr="00E16EF8">
              <w:rPr>
                <w:rFonts w:ascii="Times New Roman" w:hAnsi="Times New Roman" w:cs="Times New Roman"/>
                <w:sz w:val="20"/>
                <w:szCs w:val="20"/>
              </w:rPr>
              <w:t>.Профессиональная усталость педагогов, считающих</w:t>
            </w:r>
            <w:r w:rsidR="006B124B">
              <w:rPr>
                <w:rFonts w:ascii="Times New Roman" w:hAnsi="Times New Roman" w:cs="Times New Roman"/>
                <w:sz w:val="20"/>
                <w:szCs w:val="20"/>
              </w:rPr>
              <w:t xml:space="preserve"> </w:t>
            </w:r>
            <w:r w:rsidR="006B124B" w:rsidRPr="00E16EF8">
              <w:rPr>
                <w:rFonts w:ascii="Times New Roman" w:hAnsi="Times New Roman" w:cs="Times New Roman"/>
                <w:sz w:val="20"/>
                <w:szCs w:val="20"/>
              </w:rPr>
              <w:t>инновационную деятельность дополнительной нагрузкой и не видящих связи со своим профессиональным развитием.</w:t>
            </w:r>
          </w:p>
          <w:p w:rsidR="006B124B" w:rsidRPr="00E16EF8" w:rsidRDefault="002E773D"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6B124B">
              <w:rPr>
                <w:rFonts w:ascii="Times New Roman" w:hAnsi="Times New Roman" w:cs="Times New Roman"/>
                <w:sz w:val="20"/>
                <w:szCs w:val="20"/>
              </w:rPr>
              <w:t xml:space="preserve">.Стремление к стабильности </w:t>
            </w:r>
            <w:r w:rsidR="006B124B" w:rsidRPr="00E16EF8">
              <w:rPr>
                <w:rFonts w:ascii="Times New Roman" w:hAnsi="Times New Roman" w:cs="Times New Roman"/>
                <w:sz w:val="20"/>
                <w:szCs w:val="20"/>
              </w:rPr>
              <w:t>образовательно</w:t>
            </w:r>
            <w:r w:rsidR="006B124B">
              <w:rPr>
                <w:rFonts w:ascii="Times New Roman" w:hAnsi="Times New Roman" w:cs="Times New Roman"/>
                <w:sz w:val="20"/>
                <w:szCs w:val="20"/>
              </w:rPr>
              <w:t>й</w:t>
            </w:r>
            <w:r w:rsidR="006B124B" w:rsidRPr="00E16EF8">
              <w:rPr>
                <w:rFonts w:ascii="Times New Roman" w:hAnsi="Times New Roman" w:cs="Times New Roman"/>
                <w:sz w:val="20"/>
                <w:szCs w:val="20"/>
              </w:rPr>
              <w:t xml:space="preserve"> </w:t>
            </w:r>
            <w:r w:rsidR="006B124B">
              <w:rPr>
                <w:rFonts w:ascii="Times New Roman" w:hAnsi="Times New Roman" w:cs="Times New Roman"/>
                <w:sz w:val="20"/>
                <w:szCs w:val="20"/>
              </w:rPr>
              <w:t>деятельности</w:t>
            </w:r>
            <w:r>
              <w:rPr>
                <w:rFonts w:ascii="Times New Roman" w:hAnsi="Times New Roman" w:cs="Times New Roman"/>
                <w:sz w:val="20"/>
                <w:szCs w:val="20"/>
              </w:rPr>
              <w:t>.</w:t>
            </w:r>
          </w:p>
        </w:tc>
      </w:tr>
      <w:tr w:rsidR="006B124B" w:rsidRPr="00E16EF8" w:rsidTr="00531AB0">
        <w:trPr>
          <w:trHeight w:val="2261"/>
        </w:trPr>
        <w:tc>
          <w:tcPr>
            <w:tcW w:w="2201" w:type="dxa"/>
          </w:tcPr>
          <w:p w:rsidR="006B124B" w:rsidRPr="006B124B" w:rsidRDefault="006B124B" w:rsidP="007D55CC">
            <w:pPr>
              <w:spacing w:after="0" w:line="240" w:lineRule="auto"/>
              <w:rPr>
                <w:rFonts w:ascii="Times New Roman" w:hAnsi="Times New Roman" w:cs="Times New Roman"/>
                <w:bCs/>
                <w:sz w:val="20"/>
                <w:szCs w:val="20"/>
              </w:rPr>
            </w:pPr>
            <w:r w:rsidRPr="006B124B">
              <w:rPr>
                <w:rFonts w:ascii="Times New Roman" w:hAnsi="Times New Roman" w:cs="Times New Roman"/>
                <w:bCs/>
                <w:sz w:val="20"/>
                <w:szCs w:val="20"/>
              </w:rPr>
              <w:t>IV. Кадровое обеспечение и</w:t>
            </w:r>
          </w:p>
          <w:p w:rsidR="006B124B" w:rsidRPr="00E16EF8" w:rsidRDefault="006B124B" w:rsidP="007D55CC">
            <w:pPr>
              <w:spacing w:after="0" w:line="240" w:lineRule="auto"/>
              <w:rPr>
                <w:rFonts w:ascii="Times New Roman" w:hAnsi="Times New Roman" w:cs="Times New Roman"/>
                <w:sz w:val="20"/>
                <w:szCs w:val="20"/>
              </w:rPr>
            </w:pPr>
            <w:r w:rsidRPr="006B124B">
              <w:rPr>
                <w:rFonts w:ascii="Times New Roman" w:hAnsi="Times New Roman" w:cs="Times New Roman"/>
                <w:bCs/>
                <w:sz w:val="20"/>
                <w:szCs w:val="20"/>
              </w:rPr>
              <w:t xml:space="preserve">контингент учащихся </w:t>
            </w:r>
          </w:p>
        </w:tc>
        <w:tc>
          <w:tcPr>
            <w:tcW w:w="3188" w:type="dxa"/>
          </w:tcPr>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1.Стабильность педагогического коллектива,</w:t>
            </w:r>
          </w:p>
          <w:p w:rsidR="006B124B" w:rsidRPr="00E16EF8" w:rsidRDefault="006B124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достаточно   высокий   профессиональный уровень</w:t>
            </w:r>
            <w:r>
              <w:rPr>
                <w:rFonts w:ascii="Times New Roman" w:hAnsi="Times New Roman" w:cs="Times New Roman"/>
                <w:sz w:val="20"/>
                <w:szCs w:val="20"/>
              </w:rPr>
              <w:t xml:space="preserve"> </w:t>
            </w:r>
            <w:r w:rsidRPr="00E16EF8">
              <w:rPr>
                <w:rFonts w:ascii="Times New Roman" w:hAnsi="Times New Roman" w:cs="Times New Roman"/>
                <w:sz w:val="20"/>
                <w:szCs w:val="20"/>
              </w:rPr>
              <w:t>педагогов</w:t>
            </w:r>
          </w:p>
          <w:p w:rsidR="006B124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6B124B" w:rsidRPr="00E16EF8">
              <w:rPr>
                <w:rFonts w:ascii="Times New Roman" w:hAnsi="Times New Roman" w:cs="Times New Roman"/>
                <w:sz w:val="20"/>
                <w:szCs w:val="20"/>
              </w:rPr>
              <w:t>. Все педагоги прошли курсы подготовки к работе по ФГОС по различным предметам</w:t>
            </w:r>
          </w:p>
          <w:p w:rsidR="006B124B" w:rsidRPr="00E16EF8" w:rsidRDefault="00531AB0" w:rsidP="00531AB0">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6B124B" w:rsidRPr="00E16EF8">
              <w:rPr>
                <w:rFonts w:ascii="Times New Roman" w:hAnsi="Times New Roman" w:cs="Times New Roman"/>
                <w:sz w:val="20"/>
                <w:szCs w:val="20"/>
              </w:rPr>
              <w:t>.  С</w:t>
            </w:r>
            <w:r w:rsidR="006B124B">
              <w:rPr>
                <w:rFonts w:ascii="Times New Roman" w:hAnsi="Times New Roman" w:cs="Times New Roman"/>
                <w:sz w:val="20"/>
                <w:szCs w:val="20"/>
              </w:rPr>
              <w:t xml:space="preserve">табильный  состав  обучающихся. </w:t>
            </w:r>
          </w:p>
        </w:tc>
        <w:tc>
          <w:tcPr>
            <w:tcW w:w="4370" w:type="dxa"/>
            <w:gridSpan w:val="2"/>
          </w:tcPr>
          <w:p w:rsidR="006B124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E773D">
              <w:rPr>
                <w:rFonts w:ascii="Times New Roman" w:hAnsi="Times New Roman" w:cs="Times New Roman"/>
                <w:sz w:val="20"/>
                <w:szCs w:val="20"/>
              </w:rPr>
              <w:t xml:space="preserve">Уменьшение численности </w:t>
            </w:r>
            <w:r w:rsidR="006B124B">
              <w:rPr>
                <w:rFonts w:ascii="Times New Roman" w:hAnsi="Times New Roman" w:cs="Times New Roman"/>
                <w:sz w:val="20"/>
                <w:szCs w:val="20"/>
              </w:rPr>
              <w:t xml:space="preserve"> контингента классов и школы.</w:t>
            </w:r>
          </w:p>
          <w:p w:rsidR="006B124B"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6B124B">
              <w:rPr>
                <w:rFonts w:ascii="Times New Roman" w:hAnsi="Times New Roman" w:cs="Times New Roman"/>
                <w:sz w:val="20"/>
                <w:szCs w:val="20"/>
              </w:rPr>
              <w:t>.Увеличение числа детей, попадающих в трудную жизненную ситуацию</w:t>
            </w:r>
            <w:r w:rsidR="006B124B" w:rsidRPr="00E16EF8">
              <w:rPr>
                <w:rFonts w:ascii="Times New Roman" w:hAnsi="Times New Roman" w:cs="Times New Roman"/>
                <w:sz w:val="20"/>
                <w:szCs w:val="20"/>
              </w:rPr>
              <w:t>.</w:t>
            </w:r>
          </w:p>
          <w:p w:rsidR="006B124B"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6B124B" w:rsidRPr="00E16EF8">
              <w:rPr>
                <w:rFonts w:ascii="Times New Roman" w:hAnsi="Times New Roman" w:cs="Times New Roman"/>
                <w:sz w:val="20"/>
                <w:szCs w:val="20"/>
              </w:rPr>
              <w:t>.Недостаточность школьных форм социализации для решения</w:t>
            </w:r>
            <w:r w:rsidR="00531AB0">
              <w:rPr>
                <w:rFonts w:ascii="Times New Roman" w:hAnsi="Times New Roman" w:cs="Times New Roman"/>
                <w:sz w:val="20"/>
                <w:szCs w:val="20"/>
              </w:rPr>
              <w:t xml:space="preserve"> </w:t>
            </w:r>
            <w:r w:rsidR="006B124B" w:rsidRPr="00E16EF8">
              <w:rPr>
                <w:rFonts w:ascii="Times New Roman" w:hAnsi="Times New Roman" w:cs="Times New Roman"/>
                <w:sz w:val="20"/>
                <w:szCs w:val="20"/>
              </w:rPr>
              <w:t>индивидуальных задач взросления учащихся, возможностей</w:t>
            </w:r>
            <w:r w:rsidR="006B124B">
              <w:rPr>
                <w:rFonts w:ascii="Times New Roman" w:hAnsi="Times New Roman" w:cs="Times New Roman"/>
                <w:sz w:val="20"/>
                <w:szCs w:val="20"/>
              </w:rPr>
              <w:t xml:space="preserve"> </w:t>
            </w:r>
            <w:r w:rsidR="006B124B" w:rsidRPr="00E16EF8">
              <w:rPr>
                <w:rFonts w:ascii="Times New Roman" w:hAnsi="Times New Roman" w:cs="Times New Roman"/>
                <w:sz w:val="20"/>
                <w:szCs w:val="20"/>
              </w:rPr>
              <w:t>самореализации.</w:t>
            </w:r>
          </w:p>
          <w:p w:rsidR="006B124B" w:rsidRPr="00E16EF8" w:rsidRDefault="006B124B" w:rsidP="007D55CC">
            <w:pPr>
              <w:spacing w:after="0" w:line="240" w:lineRule="auto"/>
              <w:rPr>
                <w:rFonts w:ascii="Times New Roman" w:hAnsi="Times New Roman" w:cs="Times New Roman"/>
                <w:sz w:val="20"/>
                <w:szCs w:val="20"/>
              </w:rPr>
            </w:pPr>
          </w:p>
        </w:tc>
      </w:tr>
      <w:tr w:rsidR="00E16EF8" w:rsidRPr="00E16EF8" w:rsidTr="00531AB0">
        <w:trPr>
          <w:trHeight w:val="3074"/>
        </w:trPr>
        <w:tc>
          <w:tcPr>
            <w:tcW w:w="2201" w:type="dxa"/>
          </w:tcPr>
          <w:p w:rsidR="00E16EF8" w:rsidRPr="00B72938" w:rsidRDefault="00E16EF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V. Финансово-хозяйственная</w:t>
            </w:r>
          </w:p>
          <w:p w:rsidR="00E16EF8" w:rsidRPr="00B72938" w:rsidRDefault="00E16EF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самостоятельность.</w:t>
            </w:r>
          </w:p>
          <w:p w:rsidR="00E16EF8" w:rsidRPr="00E16EF8" w:rsidRDefault="00E16EF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Внебюджетная деятельность.</w:t>
            </w:r>
          </w:p>
        </w:tc>
        <w:tc>
          <w:tcPr>
            <w:tcW w:w="3188" w:type="dxa"/>
          </w:tcPr>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1.Структура и объем финансирования реализации ОП</w:t>
            </w:r>
            <w:r w:rsidR="00C13A4B">
              <w:rPr>
                <w:rFonts w:ascii="Times New Roman" w:hAnsi="Times New Roman" w:cs="Times New Roman"/>
                <w:sz w:val="20"/>
                <w:szCs w:val="20"/>
              </w:rPr>
              <w:t xml:space="preserve"> </w:t>
            </w:r>
            <w:r w:rsidRPr="00E16EF8">
              <w:rPr>
                <w:rFonts w:ascii="Times New Roman" w:hAnsi="Times New Roman" w:cs="Times New Roman"/>
                <w:sz w:val="20"/>
                <w:szCs w:val="20"/>
              </w:rPr>
              <w:t>осуществляется на основе принципа нормативного</w:t>
            </w:r>
            <w:r w:rsidR="00C13A4B">
              <w:rPr>
                <w:rFonts w:ascii="Times New Roman" w:hAnsi="Times New Roman" w:cs="Times New Roman"/>
                <w:sz w:val="20"/>
                <w:szCs w:val="20"/>
              </w:rPr>
              <w:t xml:space="preserve"> </w:t>
            </w:r>
            <w:r w:rsidRPr="00E16EF8">
              <w:rPr>
                <w:rFonts w:ascii="Times New Roman" w:hAnsi="Times New Roman" w:cs="Times New Roman"/>
                <w:sz w:val="20"/>
                <w:szCs w:val="20"/>
              </w:rPr>
              <w:t>подушевого финансирования.</w:t>
            </w:r>
          </w:p>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2.Сформированы договорные отношения с родителями</w:t>
            </w:r>
            <w:r w:rsidR="00C13A4B">
              <w:rPr>
                <w:rFonts w:ascii="Times New Roman" w:hAnsi="Times New Roman" w:cs="Times New Roman"/>
                <w:sz w:val="20"/>
                <w:szCs w:val="20"/>
              </w:rPr>
              <w:t xml:space="preserve"> </w:t>
            </w:r>
            <w:r w:rsidRPr="00E16EF8">
              <w:rPr>
                <w:rFonts w:ascii="Times New Roman" w:hAnsi="Times New Roman" w:cs="Times New Roman"/>
                <w:sz w:val="20"/>
                <w:szCs w:val="20"/>
              </w:rPr>
              <w:t>по удовлетворению образовательных потребностей</w:t>
            </w:r>
            <w:r w:rsidR="00C13A4B">
              <w:rPr>
                <w:rFonts w:ascii="Times New Roman" w:hAnsi="Times New Roman" w:cs="Times New Roman"/>
                <w:sz w:val="20"/>
                <w:szCs w:val="20"/>
              </w:rPr>
              <w:t xml:space="preserve"> </w:t>
            </w:r>
            <w:r w:rsidRPr="00E16EF8">
              <w:rPr>
                <w:rFonts w:ascii="Times New Roman" w:hAnsi="Times New Roman" w:cs="Times New Roman"/>
                <w:sz w:val="20"/>
                <w:szCs w:val="20"/>
              </w:rPr>
              <w:t>обучающихся.</w:t>
            </w:r>
          </w:p>
          <w:p w:rsidR="00E16EF8" w:rsidRPr="00E16EF8" w:rsidRDefault="00E16EF8" w:rsidP="007D55CC">
            <w:pPr>
              <w:spacing w:after="0" w:line="240" w:lineRule="auto"/>
              <w:rPr>
                <w:rFonts w:ascii="Times New Roman" w:hAnsi="Times New Roman" w:cs="Times New Roman"/>
                <w:sz w:val="20"/>
                <w:szCs w:val="20"/>
              </w:rPr>
            </w:pPr>
          </w:p>
        </w:tc>
        <w:tc>
          <w:tcPr>
            <w:tcW w:w="4370" w:type="dxa"/>
            <w:gridSpan w:val="2"/>
          </w:tcPr>
          <w:p w:rsidR="00E16EF8"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16EF8" w:rsidRPr="00E16EF8">
              <w:rPr>
                <w:rFonts w:ascii="Times New Roman" w:hAnsi="Times New Roman" w:cs="Times New Roman"/>
                <w:sz w:val="20"/>
                <w:szCs w:val="20"/>
              </w:rPr>
              <w:t>.Недостаточно развита внебюджетная деятельность по работе со спонсорами, участию в грантовых конкурсах и</w:t>
            </w:r>
            <w:r w:rsidR="008E4F3B">
              <w:rPr>
                <w:rFonts w:ascii="Times New Roman" w:hAnsi="Times New Roman" w:cs="Times New Roman"/>
                <w:sz w:val="20"/>
                <w:szCs w:val="20"/>
              </w:rPr>
              <w:t xml:space="preserve"> </w:t>
            </w:r>
            <w:r w:rsidR="00E16EF8" w:rsidRPr="00E16EF8">
              <w:rPr>
                <w:rFonts w:ascii="Times New Roman" w:hAnsi="Times New Roman" w:cs="Times New Roman"/>
                <w:sz w:val="20"/>
                <w:szCs w:val="20"/>
              </w:rPr>
              <w:t>профессиональных проектах.</w:t>
            </w:r>
          </w:p>
          <w:p w:rsidR="00E16EF8"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16EF8" w:rsidRPr="00E16EF8">
              <w:rPr>
                <w:rFonts w:ascii="Times New Roman" w:hAnsi="Times New Roman" w:cs="Times New Roman"/>
                <w:sz w:val="20"/>
                <w:szCs w:val="20"/>
              </w:rPr>
              <w:t>. Не сформирована готовность к эффективному</w:t>
            </w:r>
            <w:r w:rsidR="00C13A4B">
              <w:rPr>
                <w:rFonts w:ascii="Times New Roman" w:hAnsi="Times New Roman" w:cs="Times New Roman"/>
                <w:sz w:val="20"/>
                <w:szCs w:val="20"/>
              </w:rPr>
              <w:t xml:space="preserve"> </w:t>
            </w:r>
            <w:r w:rsidR="00E16EF8" w:rsidRPr="00E16EF8">
              <w:rPr>
                <w:rFonts w:ascii="Times New Roman" w:hAnsi="Times New Roman" w:cs="Times New Roman"/>
                <w:sz w:val="20"/>
                <w:szCs w:val="20"/>
              </w:rPr>
              <w:t>сотрудничеству с ОУ у большинства родителей и</w:t>
            </w:r>
            <w:r w:rsidR="00C13A4B">
              <w:rPr>
                <w:rFonts w:ascii="Times New Roman" w:hAnsi="Times New Roman" w:cs="Times New Roman"/>
                <w:sz w:val="20"/>
                <w:szCs w:val="20"/>
              </w:rPr>
              <w:t xml:space="preserve"> </w:t>
            </w:r>
            <w:r w:rsidR="00E16EF8" w:rsidRPr="00E16EF8">
              <w:rPr>
                <w:rFonts w:ascii="Times New Roman" w:hAnsi="Times New Roman" w:cs="Times New Roman"/>
                <w:sz w:val="20"/>
                <w:szCs w:val="20"/>
              </w:rPr>
              <w:t>представителей гражданских институтов, отсутствие четких и осознанных ожиданий о результативности деятельности ОУ, мотивов для вложения инвестиций в обеспечение образовательного процесса школы.</w:t>
            </w:r>
          </w:p>
        </w:tc>
      </w:tr>
      <w:tr w:rsidR="007D55CC" w:rsidRPr="00E16EF8" w:rsidTr="00531AB0">
        <w:trPr>
          <w:trHeight w:val="3386"/>
        </w:trPr>
        <w:tc>
          <w:tcPr>
            <w:tcW w:w="2201" w:type="dxa"/>
          </w:tcPr>
          <w:p w:rsidR="007D55CC" w:rsidRPr="00B72938" w:rsidRDefault="007D55CC"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lastRenderedPageBreak/>
              <w:t>VI. Материально-</w:t>
            </w:r>
          </w:p>
          <w:p w:rsidR="007D55CC" w:rsidRPr="00B72938" w:rsidRDefault="007D55CC"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техническая</w:t>
            </w:r>
          </w:p>
          <w:p w:rsidR="007D55CC" w:rsidRPr="00B72938" w:rsidRDefault="007D55CC"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база учреждения и условия</w:t>
            </w:r>
          </w:p>
          <w:p w:rsidR="007D55CC" w:rsidRDefault="007D55CC" w:rsidP="007D55CC">
            <w:pPr>
              <w:spacing w:after="0" w:line="240" w:lineRule="auto"/>
              <w:rPr>
                <w:rFonts w:ascii="Times New Roman" w:hAnsi="Times New Roman" w:cs="Times New Roman"/>
                <w:bCs/>
                <w:sz w:val="20"/>
                <w:szCs w:val="20"/>
              </w:rPr>
            </w:pPr>
            <w:r w:rsidRPr="00B72938">
              <w:rPr>
                <w:rFonts w:ascii="Times New Roman" w:hAnsi="Times New Roman" w:cs="Times New Roman"/>
                <w:bCs/>
                <w:sz w:val="20"/>
                <w:szCs w:val="20"/>
              </w:rPr>
              <w:t>образовательно</w:t>
            </w:r>
            <w:r>
              <w:rPr>
                <w:rFonts w:ascii="Times New Roman" w:hAnsi="Times New Roman" w:cs="Times New Roman"/>
                <w:bCs/>
                <w:sz w:val="20"/>
                <w:szCs w:val="20"/>
              </w:rPr>
              <w:t>й</w:t>
            </w:r>
          </w:p>
          <w:p w:rsidR="007D55CC" w:rsidRPr="00B72938" w:rsidRDefault="007D55CC" w:rsidP="007D55CC">
            <w:pPr>
              <w:spacing w:after="0" w:line="240" w:lineRule="auto"/>
              <w:rPr>
                <w:rFonts w:ascii="Times New Roman" w:hAnsi="Times New Roman" w:cs="Times New Roman"/>
                <w:sz w:val="20"/>
                <w:szCs w:val="20"/>
              </w:rPr>
            </w:pPr>
            <w:r>
              <w:rPr>
                <w:rFonts w:ascii="Times New Roman" w:hAnsi="Times New Roman" w:cs="Times New Roman"/>
                <w:bCs/>
                <w:sz w:val="20"/>
                <w:szCs w:val="20"/>
              </w:rPr>
              <w:t>деятельности</w:t>
            </w:r>
          </w:p>
          <w:p w:rsidR="007D55CC" w:rsidRPr="00E16EF8" w:rsidRDefault="007D55CC" w:rsidP="007D55CC">
            <w:pPr>
              <w:spacing w:after="0" w:line="240" w:lineRule="auto"/>
              <w:rPr>
                <w:rFonts w:ascii="Times New Roman" w:hAnsi="Times New Roman" w:cs="Times New Roman"/>
                <w:sz w:val="20"/>
                <w:szCs w:val="20"/>
              </w:rPr>
            </w:pPr>
          </w:p>
        </w:tc>
        <w:tc>
          <w:tcPr>
            <w:tcW w:w="3188" w:type="dxa"/>
          </w:tcPr>
          <w:p w:rsidR="007D55CC" w:rsidRPr="00E16EF8" w:rsidRDefault="007D55CC"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1.Материально-техническая база ОУ поддерживается</w:t>
            </w:r>
            <w:r>
              <w:rPr>
                <w:rFonts w:ascii="Times New Roman" w:hAnsi="Times New Roman" w:cs="Times New Roman"/>
                <w:sz w:val="20"/>
                <w:szCs w:val="20"/>
              </w:rPr>
              <w:t xml:space="preserve"> </w:t>
            </w:r>
            <w:r w:rsidRPr="00E16EF8">
              <w:rPr>
                <w:rFonts w:ascii="Times New Roman" w:hAnsi="Times New Roman" w:cs="Times New Roman"/>
                <w:sz w:val="20"/>
                <w:szCs w:val="20"/>
              </w:rPr>
              <w:t>на должном уровне в соответствии с требованиями,</w:t>
            </w:r>
          </w:p>
          <w:p w:rsidR="007D55CC" w:rsidRPr="00E16EF8" w:rsidRDefault="007D55CC"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предъявляемыми к предметно-развивающей среде,</w:t>
            </w:r>
            <w:r>
              <w:rPr>
                <w:rFonts w:ascii="Times New Roman" w:hAnsi="Times New Roman" w:cs="Times New Roman"/>
                <w:sz w:val="20"/>
                <w:szCs w:val="20"/>
              </w:rPr>
              <w:t xml:space="preserve"> </w:t>
            </w:r>
            <w:r w:rsidRPr="00E16EF8">
              <w:rPr>
                <w:rFonts w:ascii="Times New Roman" w:hAnsi="Times New Roman" w:cs="Times New Roman"/>
                <w:sz w:val="20"/>
                <w:szCs w:val="20"/>
              </w:rPr>
              <w:t>обеспечивает возможности для осуществления</w:t>
            </w:r>
            <w:r>
              <w:rPr>
                <w:rFonts w:ascii="Times New Roman" w:hAnsi="Times New Roman" w:cs="Times New Roman"/>
                <w:sz w:val="20"/>
                <w:szCs w:val="20"/>
              </w:rPr>
              <w:t xml:space="preserve"> </w:t>
            </w:r>
            <w:r w:rsidRPr="00E16EF8">
              <w:rPr>
                <w:rFonts w:ascii="Times New Roman" w:hAnsi="Times New Roman" w:cs="Times New Roman"/>
                <w:sz w:val="20"/>
                <w:szCs w:val="20"/>
              </w:rPr>
              <w:t>образовательно</w:t>
            </w:r>
            <w:r>
              <w:rPr>
                <w:rFonts w:ascii="Times New Roman" w:hAnsi="Times New Roman" w:cs="Times New Roman"/>
                <w:sz w:val="20"/>
                <w:szCs w:val="20"/>
              </w:rPr>
              <w:t>й</w:t>
            </w:r>
            <w:r w:rsidRPr="00E16EF8">
              <w:rPr>
                <w:rFonts w:ascii="Times New Roman" w:hAnsi="Times New Roman" w:cs="Times New Roman"/>
                <w:sz w:val="20"/>
                <w:szCs w:val="20"/>
              </w:rPr>
              <w:t xml:space="preserve"> </w:t>
            </w:r>
            <w:r>
              <w:rPr>
                <w:rFonts w:ascii="Times New Roman" w:hAnsi="Times New Roman" w:cs="Times New Roman"/>
                <w:sz w:val="20"/>
                <w:szCs w:val="20"/>
              </w:rPr>
              <w:t>деятельности.</w:t>
            </w:r>
          </w:p>
          <w:p w:rsidR="007D55CC"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7D55CC" w:rsidRPr="00E16EF8">
              <w:rPr>
                <w:rFonts w:ascii="Times New Roman" w:hAnsi="Times New Roman" w:cs="Times New Roman"/>
                <w:sz w:val="20"/>
                <w:szCs w:val="20"/>
              </w:rPr>
              <w:t>. Обеспечен доступ обучающихся и педагогов к</w:t>
            </w:r>
            <w:r w:rsidR="007D55CC">
              <w:rPr>
                <w:rFonts w:ascii="Times New Roman" w:hAnsi="Times New Roman" w:cs="Times New Roman"/>
                <w:sz w:val="20"/>
                <w:szCs w:val="20"/>
              </w:rPr>
              <w:t xml:space="preserve"> к</w:t>
            </w:r>
            <w:r w:rsidR="007D55CC" w:rsidRPr="00E16EF8">
              <w:rPr>
                <w:rFonts w:ascii="Times New Roman" w:hAnsi="Times New Roman" w:cs="Times New Roman"/>
                <w:sz w:val="20"/>
                <w:szCs w:val="20"/>
              </w:rPr>
              <w:t>аталогу электронных образовательных интернет</w:t>
            </w:r>
            <w:r w:rsidR="007D55CC">
              <w:rPr>
                <w:rFonts w:ascii="Times New Roman" w:hAnsi="Times New Roman" w:cs="Times New Roman"/>
                <w:sz w:val="20"/>
                <w:szCs w:val="20"/>
              </w:rPr>
              <w:t xml:space="preserve"> </w:t>
            </w:r>
            <w:r w:rsidR="007D55CC" w:rsidRPr="00E16EF8">
              <w:rPr>
                <w:rFonts w:ascii="Times New Roman" w:hAnsi="Times New Roman" w:cs="Times New Roman"/>
                <w:sz w:val="20"/>
                <w:szCs w:val="20"/>
              </w:rPr>
              <w:t>-</w:t>
            </w:r>
            <w:r w:rsidR="007D55CC">
              <w:rPr>
                <w:rFonts w:ascii="Times New Roman" w:hAnsi="Times New Roman" w:cs="Times New Roman"/>
                <w:sz w:val="20"/>
                <w:szCs w:val="20"/>
              </w:rPr>
              <w:t xml:space="preserve"> </w:t>
            </w:r>
            <w:r w:rsidR="007D55CC" w:rsidRPr="00E16EF8">
              <w:rPr>
                <w:rFonts w:ascii="Times New Roman" w:hAnsi="Times New Roman" w:cs="Times New Roman"/>
                <w:sz w:val="20"/>
                <w:szCs w:val="20"/>
              </w:rPr>
              <w:t>ре</w:t>
            </w:r>
            <w:r w:rsidR="007D55CC">
              <w:rPr>
                <w:rFonts w:ascii="Times New Roman" w:hAnsi="Times New Roman" w:cs="Times New Roman"/>
                <w:sz w:val="20"/>
                <w:szCs w:val="20"/>
              </w:rPr>
              <w:t>сурсов</w:t>
            </w:r>
            <w:r w:rsidR="007D55CC" w:rsidRPr="00E16EF8">
              <w:rPr>
                <w:rFonts w:ascii="Times New Roman" w:hAnsi="Times New Roman" w:cs="Times New Roman"/>
                <w:sz w:val="20"/>
                <w:szCs w:val="20"/>
              </w:rPr>
              <w:t>.</w:t>
            </w:r>
          </w:p>
          <w:p w:rsidR="007D55CC"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D55CC" w:rsidRPr="00E16EF8">
              <w:rPr>
                <w:rFonts w:ascii="Times New Roman" w:hAnsi="Times New Roman" w:cs="Times New Roman"/>
                <w:sz w:val="20"/>
                <w:szCs w:val="20"/>
              </w:rPr>
              <w:t>. Проводится работа по формированию доступной среды для детей-инвалидов</w:t>
            </w:r>
          </w:p>
        </w:tc>
        <w:tc>
          <w:tcPr>
            <w:tcW w:w="4370" w:type="dxa"/>
            <w:gridSpan w:val="2"/>
          </w:tcPr>
          <w:p w:rsidR="007D55CC" w:rsidRPr="00E16EF8" w:rsidRDefault="007D55CC"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 xml:space="preserve">1. </w:t>
            </w:r>
            <w:r w:rsidR="00F207A9">
              <w:rPr>
                <w:rFonts w:ascii="Times New Roman" w:hAnsi="Times New Roman" w:cs="Times New Roman"/>
                <w:sz w:val="20"/>
                <w:szCs w:val="20"/>
              </w:rPr>
              <w:t>Необходимость обновления</w:t>
            </w:r>
            <w:r>
              <w:rPr>
                <w:rFonts w:ascii="Times New Roman" w:hAnsi="Times New Roman" w:cs="Times New Roman"/>
                <w:sz w:val="20"/>
                <w:szCs w:val="20"/>
              </w:rPr>
              <w:t xml:space="preserve"> ИКТ-ресурсов</w:t>
            </w:r>
          </w:p>
          <w:p w:rsidR="007D55CC" w:rsidRPr="00E16EF8" w:rsidRDefault="004C7192" w:rsidP="00F207A9">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F207A9">
              <w:rPr>
                <w:rFonts w:ascii="Times New Roman" w:hAnsi="Times New Roman" w:cs="Times New Roman"/>
                <w:sz w:val="20"/>
                <w:szCs w:val="20"/>
              </w:rPr>
              <w:t>. Отсутствие</w:t>
            </w:r>
            <w:r w:rsidR="007D55CC" w:rsidRPr="00E16EF8">
              <w:rPr>
                <w:rFonts w:ascii="Times New Roman" w:hAnsi="Times New Roman" w:cs="Times New Roman"/>
                <w:sz w:val="20"/>
                <w:szCs w:val="20"/>
              </w:rPr>
              <w:t xml:space="preserve"> </w:t>
            </w:r>
            <w:r w:rsidR="007D55CC">
              <w:rPr>
                <w:rFonts w:ascii="Times New Roman" w:hAnsi="Times New Roman" w:cs="Times New Roman"/>
                <w:sz w:val="20"/>
                <w:szCs w:val="20"/>
              </w:rPr>
              <w:t>достаточно</w:t>
            </w:r>
            <w:r w:rsidR="00F207A9">
              <w:rPr>
                <w:rFonts w:ascii="Times New Roman" w:hAnsi="Times New Roman" w:cs="Times New Roman"/>
                <w:sz w:val="20"/>
                <w:szCs w:val="20"/>
              </w:rPr>
              <w:t>го</w:t>
            </w:r>
            <w:r w:rsidR="007D55CC">
              <w:rPr>
                <w:rFonts w:ascii="Times New Roman" w:hAnsi="Times New Roman" w:cs="Times New Roman"/>
                <w:sz w:val="20"/>
                <w:szCs w:val="20"/>
              </w:rPr>
              <w:t xml:space="preserve"> </w:t>
            </w:r>
            <w:r w:rsidR="007D55CC" w:rsidRPr="00E16EF8">
              <w:rPr>
                <w:rFonts w:ascii="Times New Roman" w:hAnsi="Times New Roman" w:cs="Times New Roman"/>
                <w:sz w:val="20"/>
                <w:szCs w:val="20"/>
              </w:rPr>
              <w:t>финансировани</w:t>
            </w:r>
            <w:r w:rsidR="00F207A9">
              <w:rPr>
                <w:rFonts w:ascii="Times New Roman" w:hAnsi="Times New Roman" w:cs="Times New Roman"/>
                <w:sz w:val="20"/>
                <w:szCs w:val="20"/>
              </w:rPr>
              <w:t xml:space="preserve">я </w:t>
            </w:r>
            <w:r w:rsidR="007D55CC" w:rsidRPr="00E16EF8">
              <w:rPr>
                <w:rFonts w:ascii="Times New Roman" w:hAnsi="Times New Roman" w:cs="Times New Roman"/>
                <w:sz w:val="20"/>
                <w:szCs w:val="20"/>
              </w:rPr>
              <w:t>библиотеки на закупку</w:t>
            </w:r>
            <w:r w:rsidR="007D55CC">
              <w:rPr>
                <w:rFonts w:ascii="Times New Roman" w:hAnsi="Times New Roman" w:cs="Times New Roman"/>
                <w:sz w:val="20"/>
                <w:szCs w:val="20"/>
              </w:rPr>
              <w:t xml:space="preserve"> </w:t>
            </w:r>
            <w:r w:rsidR="007D55CC" w:rsidRPr="00E16EF8">
              <w:rPr>
                <w:rFonts w:ascii="Times New Roman" w:hAnsi="Times New Roman" w:cs="Times New Roman"/>
                <w:sz w:val="20"/>
                <w:szCs w:val="20"/>
              </w:rPr>
              <w:t>периодиче</w:t>
            </w:r>
            <w:r w:rsidR="007D55CC">
              <w:rPr>
                <w:rFonts w:ascii="Times New Roman" w:hAnsi="Times New Roman" w:cs="Times New Roman"/>
                <w:sz w:val="20"/>
                <w:szCs w:val="20"/>
              </w:rPr>
              <w:t xml:space="preserve">ских изданий и обновление фонда </w:t>
            </w:r>
            <w:r w:rsidR="007D55CC" w:rsidRPr="00E16EF8">
              <w:rPr>
                <w:rFonts w:ascii="Times New Roman" w:hAnsi="Times New Roman" w:cs="Times New Roman"/>
                <w:sz w:val="20"/>
                <w:szCs w:val="20"/>
              </w:rPr>
              <w:t>художественной</w:t>
            </w:r>
            <w:r w:rsidR="007D55CC">
              <w:rPr>
                <w:rFonts w:ascii="Times New Roman" w:hAnsi="Times New Roman" w:cs="Times New Roman"/>
                <w:sz w:val="20"/>
                <w:szCs w:val="20"/>
              </w:rPr>
              <w:t xml:space="preserve"> </w:t>
            </w:r>
            <w:r w:rsidR="007D55CC" w:rsidRPr="00E16EF8">
              <w:rPr>
                <w:rFonts w:ascii="Times New Roman" w:hAnsi="Times New Roman" w:cs="Times New Roman"/>
                <w:sz w:val="20"/>
                <w:szCs w:val="20"/>
              </w:rPr>
              <w:t>литературы.</w:t>
            </w:r>
          </w:p>
        </w:tc>
      </w:tr>
      <w:tr w:rsidR="00E51380" w:rsidRPr="00E16EF8" w:rsidTr="00531AB0">
        <w:trPr>
          <w:trHeight w:val="4114"/>
        </w:trPr>
        <w:tc>
          <w:tcPr>
            <w:tcW w:w="2201" w:type="dxa"/>
          </w:tcPr>
          <w:p w:rsidR="00E51380" w:rsidRPr="00B72938" w:rsidRDefault="00E51380"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VII. Сетевое взаимодействие</w:t>
            </w:r>
          </w:p>
          <w:p w:rsidR="00E51380" w:rsidRPr="00B72938" w:rsidRDefault="00E51380"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с учреждениями системы</w:t>
            </w:r>
          </w:p>
          <w:p w:rsidR="00E51380" w:rsidRPr="00B72938" w:rsidRDefault="00E51380"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образования, службами</w:t>
            </w:r>
          </w:p>
          <w:p w:rsidR="00E51380" w:rsidRPr="00B72938" w:rsidRDefault="00E51380"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 xml:space="preserve">района и </w:t>
            </w:r>
          </w:p>
          <w:p w:rsidR="00E51380" w:rsidRPr="00B72938" w:rsidRDefault="00E51380" w:rsidP="007D55CC">
            <w:pPr>
              <w:spacing w:after="0" w:line="240" w:lineRule="auto"/>
              <w:rPr>
                <w:rFonts w:ascii="Times New Roman" w:hAnsi="Times New Roman" w:cs="Times New Roman"/>
                <w:bCs/>
                <w:sz w:val="20"/>
                <w:szCs w:val="20"/>
              </w:rPr>
            </w:pPr>
            <w:r w:rsidRPr="00B72938">
              <w:rPr>
                <w:rFonts w:ascii="Times New Roman" w:hAnsi="Times New Roman" w:cs="Times New Roman"/>
                <w:bCs/>
                <w:sz w:val="20"/>
                <w:szCs w:val="20"/>
              </w:rPr>
              <w:t>социальными</w:t>
            </w:r>
          </w:p>
          <w:p w:rsidR="00E51380" w:rsidRPr="00E16EF8" w:rsidRDefault="00E51380"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партнерами</w:t>
            </w:r>
          </w:p>
        </w:tc>
        <w:tc>
          <w:tcPr>
            <w:tcW w:w="3188" w:type="dxa"/>
          </w:tcPr>
          <w:p w:rsidR="00E51380" w:rsidRPr="00E16EF8" w:rsidRDefault="00E51380"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1.Налаживание  горизонтальных  (школ,  учреждений</w:t>
            </w:r>
            <w:r>
              <w:rPr>
                <w:rFonts w:ascii="Times New Roman" w:hAnsi="Times New Roman" w:cs="Times New Roman"/>
                <w:sz w:val="20"/>
                <w:szCs w:val="20"/>
              </w:rPr>
              <w:t xml:space="preserve"> </w:t>
            </w:r>
            <w:r w:rsidRPr="00E16EF8">
              <w:rPr>
                <w:rFonts w:ascii="Times New Roman" w:hAnsi="Times New Roman" w:cs="Times New Roman"/>
                <w:sz w:val="20"/>
                <w:szCs w:val="20"/>
              </w:rPr>
              <w:t>доп</w:t>
            </w:r>
            <w:r w:rsidR="00531AB0">
              <w:rPr>
                <w:rFonts w:ascii="Times New Roman" w:hAnsi="Times New Roman" w:cs="Times New Roman"/>
                <w:sz w:val="20"/>
                <w:szCs w:val="20"/>
              </w:rPr>
              <w:t>. образования и культуры района</w:t>
            </w:r>
            <w:r w:rsidRPr="00E16EF8">
              <w:rPr>
                <w:rFonts w:ascii="Times New Roman" w:hAnsi="Times New Roman" w:cs="Times New Roman"/>
                <w:sz w:val="20"/>
                <w:szCs w:val="20"/>
              </w:rPr>
              <w:t>)</w:t>
            </w:r>
            <w:r>
              <w:rPr>
                <w:rFonts w:ascii="Times New Roman" w:hAnsi="Times New Roman" w:cs="Times New Roman"/>
                <w:sz w:val="20"/>
                <w:szCs w:val="20"/>
              </w:rPr>
              <w:t xml:space="preserve"> </w:t>
            </w:r>
            <w:r w:rsidR="00531AB0">
              <w:rPr>
                <w:rFonts w:ascii="Times New Roman" w:hAnsi="Times New Roman" w:cs="Times New Roman"/>
                <w:sz w:val="20"/>
                <w:szCs w:val="20"/>
              </w:rPr>
              <w:t xml:space="preserve">и  вертикальных  связей </w:t>
            </w:r>
            <w:r>
              <w:rPr>
                <w:rFonts w:ascii="Times New Roman" w:hAnsi="Times New Roman" w:cs="Times New Roman"/>
                <w:sz w:val="20"/>
                <w:szCs w:val="20"/>
              </w:rPr>
              <w:t xml:space="preserve"> образовательного </w:t>
            </w:r>
            <w:r w:rsidRPr="00E16EF8">
              <w:rPr>
                <w:rFonts w:ascii="Times New Roman" w:hAnsi="Times New Roman" w:cs="Times New Roman"/>
                <w:sz w:val="20"/>
                <w:szCs w:val="20"/>
              </w:rPr>
              <w:t>сотрудничества.</w:t>
            </w:r>
          </w:p>
          <w:p w:rsidR="00E51380" w:rsidRPr="00E16EF8" w:rsidRDefault="00E51380" w:rsidP="00531AB0">
            <w:pPr>
              <w:spacing w:after="0" w:line="240" w:lineRule="auto"/>
              <w:rPr>
                <w:rFonts w:ascii="Times New Roman" w:hAnsi="Times New Roman" w:cs="Times New Roman"/>
                <w:sz w:val="20"/>
                <w:szCs w:val="20"/>
              </w:rPr>
            </w:pPr>
          </w:p>
        </w:tc>
        <w:tc>
          <w:tcPr>
            <w:tcW w:w="4370" w:type="dxa"/>
            <w:gridSpan w:val="2"/>
          </w:tcPr>
          <w:p w:rsidR="00E51380"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51380" w:rsidRPr="00E16EF8">
              <w:rPr>
                <w:rFonts w:ascii="Times New Roman" w:hAnsi="Times New Roman" w:cs="Times New Roman"/>
                <w:sz w:val="20"/>
                <w:szCs w:val="20"/>
              </w:rPr>
              <w:t>.Перегруженность  админист</w:t>
            </w:r>
            <w:r w:rsidR="00F207A9">
              <w:rPr>
                <w:rFonts w:ascii="Times New Roman" w:hAnsi="Times New Roman" w:cs="Times New Roman"/>
                <w:sz w:val="20"/>
                <w:szCs w:val="20"/>
              </w:rPr>
              <w:t xml:space="preserve">рации  и  педагогов  формальной </w:t>
            </w:r>
            <w:r w:rsidR="00E51380" w:rsidRPr="00E16EF8">
              <w:rPr>
                <w:rFonts w:ascii="Times New Roman" w:hAnsi="Times New Roman" w:cs="Times New Roman"/>
                <w:sz w:val="20"/>
                <w:szCs w:val="20"/>
              </w:rPr>
              <w:t>отчетностью, мешающей успешному осуществлению учебно-воспитательно</w:t>
            </w:r>
            <w:r w:rsidR="00E51380">
              <w:rPr>
                <w:rFonts w:ascii="Times New Roman" w:hAnsi="Times New Roman" w:cs="Times New Roman"/>
                <w:sz w:val="20"/>
                <w:szCs w:val="20"/>
              </w:rPr>
              <w:t>й</w:t>
            </w:r>
            <w:r w:rsidR="00E51380" w:rsidRPr="00E16EF8">
              <w:rPr>
                <w:rFonts w:ascii="Times New Roman" w:hAnsi="Times New Roman" w:cs="Times New Roman"/>
                <w:sz w:val="20"/>
                <w:szCs w:val="20"/>
              </w:rPr>
              <w:t xml:space="preserve"> </w:t>
            </w:r>
            <w:r w:rsidR="00E51380">
              <w:rPr>
                <w:rFonts w:ascii="Times New Roman" w:hAnsi="Times New Roman" w:cs="Times New Roman"/>
                <w:sz w:val="20"/>
                <w:szCs w:val="20"/>
              </w:rPr>
              <w:t>деятельности</w:t>
            </w:r>
            <w:r w:rsidR="00E51380" w:rsidRPr="00E16EF8">
              <w:rPr>
                <w:rFonts w:ascii="Times New Roman" w:hAnsi="Times New Roman" w:cs="Times New Roman"/>
                <w:sz w:val="20"/>
                <w:szCs w:val="20"/>
              </w:rPr>
              <w:t>.</w:t>
            </w:r>
          </w:p>
          <w:p w:rsidR="00E51380"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51380" w:rsidRPr="00E16EF8">
              <w:rPr>
                <w:rFonts w:ascii="Times New Roman" w:hAnsi="Times New Roman" w:cs="Times New Roman"/>
                <w:sz w:val="20"/>
                <w:szCs w:val="20"/>
              </w:rPr>
              <w:t>.Слабо развито дистанционное взаимодействие всех</w:t>
            </w:r>
            <w:r w:rsidR="00E51380">
              <w:rPr>
                <w:rFonts w:ascii="Times New Roman" w:hAnsi="Times New Roman" w:cs="Times New Roman"/>
                <w:sz w:val="20"/>
                <w:szCs w:val="20"/>
              </w:rPr>
              <w:t xml:space="preserve"> </w:t>
            </w:r>
            <w:r w:rsidR="00E51380" w:rsidRPr="00E16EF8">
              <w:rPr>
                <w:rFonts w:ascii="Times New Roman" w:hAnsi="Times New Roman" w:cs="Times New Roman"/>
                <w:sz w:val="20"/>
                <w:szCs w:val="20"/>
              </w:rPr>
              <w:t>участников образовательно</w:t>
            </w:r>
            <w:r w:rsidR="00E51380">
              <w:rPr>
                <w:rFonts w:ascii="Times New Roman" w:hAnsi="Times New Roman" w:cs="Times New Roman"/>
                <w:sz w:val="20"/>
                <w:szCs w:val="20"/>
              </w:rPr>
              <w:t>й</w:t>
            </w:r>
            <w:r w:rsidR="00E51380" w:rsidRPr="00E16EF8">
              <w:rPr>
                <w:rFonts w:ascii="Times New Roman" w:hAnsi="Times New Roman" w:cs="Times New Roman"/>
                <w:sz w:val="20"/>
                <w:szCs w:val="20"/>
              </w:rPr>
              <w:t xml:space="preserve"> </w:t>
            </w:r>
            <w:r w:rsidR="00E51380">
              <w:rPr>
                <w:rFonts w:ascii="Times New Roman" w:hAnsi="Times New Roman" w:cs="Times New Roman"/>
                <w:sz w:val="20"/>
                <w:szCs w:val="20"/>
              </w:rPr>
              <w:t>деятельности</w:t>
            </w:r>
            <w:r w:rsidR="00E51380" w:rsidRPr="00E16EF8">
              <w:rPr>
                <w:rFonts w:ascii="Times New Roman" w:hAnsi="Times New Roman" w:cs="Times New Roman"/>
                <w:sz w:val="20"/>
                <w:szCs w:val="20"/>
              </w:rPr>
              <w:t xml:space="preserve"> (обучающихся, их</w:t>
            </w:r>
            <w:r w:rsidR="00E51380">
              <w:rPr>
                <w:rFonts w:ascii="Times New Roman" w:hAnsi="Times New Roman" w:cs="Times New Roman"/>
                <w:sz w:val="20"/>
                <w:szCs w:val="20"/>
              </w:rPr>
              <w:t xml:space="preserve"> </w:t>
            </w:r>
            <w:r w:rsidR="00E51380" w:rsidRPr="00E16EF8">
              <w:rPr>
                <w:rFonts w:ascii="Times New Roman" w:hAnsi="Times New Roman" w:cs="Times New Roman"/>
                <w:sz w:val="20"/>
                <w:szCs w:val="20"/>
              </w:rPr>
              <w:t>родителей (законных пре</w:t>
            </w:r>
            <w:r w:rsidR="00F207A9">
              <w:rPr>
                <w:rFonts w:ascii="Times New Roman" w:hAnsi="Times New Roman" w:cs="Times New Roman"/>
                <w:sz w:val="20"/>
                <w:szCs w:val="20"/>
              </w:rPr>
              <w:t xml:space="preserve">дставителей), педагогов), в том </w:t>
            </w:r>
            <w:r w:rsidR="00E51380" w:rsidRPr="00E16EF8">
              <w:rPr>
                <w:rFonts w:ascii="Times New Roman" w:hAnsi="Times New Roman" w:cs="Times New Roman"/>
                <w:sz w:val="20"/>
                <w:szCs w:val="20"/>
              </w:rPr>
              <w:t>числе с применением дистанционных образовательных</w:t>
            </w:r>
            <w:r w:rsidR="00E51380">
              <w:rPr>
                <w:rFonts w:ascii="Times New Roman" w:hAnsi="Times New Roman" w:cs="Times New Roman"/>
                <w:sz w:val="20"/>
                <w:szCs w:val="20"/>
              </w:rPr>
              <w:t xml:space="preserve"> </w:t>
            </w:r>
            <w:r w:rsidR="00E51380" w:rsidRPr="00E16EF8">
              <w:rPr>
                <w:rFonts w:ascii="Times New Roman" w:hAnsi="Times New Roman" w:cs="Times New Roman"/>
                <w:sz w:val="20"/>
                <w:szCs w:val="20"/>
              </w:rPr>
              <w:t>технологий.</w:t>
            </w:r>
          </w:p>
          <w:p w:rsidR="00E51380" w:rsidRPr="00E16EF8" w:rsidRDefault="004C7192"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51380" w:rsidRPr="00E16EF8">
              <w:rPr>
                <w:rFonts w:ascii="Times New Roman" w:hAnsi="Times New Roman" w:cs="Times New Roman"/>
                <w:sz w:val="20"/>
                <w:szCs w:val="20"/>
              </w:rPr>
              <w:t>.Стремление школы решать все задачи своими силами</w:t>
            </w:r>
            <w:r w:rsidR="00E51380">
              <w:rPr>
                <w:rFonts w:ascii="Times New Roman" w:hAnsi="Times New Roman" w:cs="Times New Roman"/>
                <w:sz w:val="20"/>
                <w:szCs w:val="20"/>
              </w:rPr>
              <w:t xml:space="preserve"> </w:t>
            </w:r>
            <w:r w:rsidR="00E51380" w:rsidRPr="00E16EF8">
              <w:rPr>
                <w:rFonts w:ascii="Times New Roman" w:hAnsi="Times New Roman" w:cs="Times New Roman"/>
                <w:sz w:val="20"/>
                <w:szCs w:val="20"/>
              </w:rPr>
              <w:t>затрудняет развитие сетевого взаимодействия с социальными</w:t>
            </w:r>
            <w:r w:rsidR="008E4F3B">
              <w:rPr>
                <w:rFonts w:ascii="Times New Roman" w:hAnsi="Times New Roman" w:cs="Times New Roman"/>
                <w:sz w:val="20"/>
                <w:szCs w:val="20"/>
              </w:rPr>
              <w:t xml:space="preserve"> </w:t>
            </w:r>
            <w:r w:rsidR="00E51380" w:rsidRPr="00E16EF8">
              <w:rPr>
                <w:rFonts w:ascii="Times New Roman" w:hAnsi="Times New Roman" w:cs="Times New Roman"/>
                <w:sz w:val="20"/>
                <w:szCs w:val="20"/>
              </w:rPr>
              <w:t>партнерами, может привести к сужению образовательного</w:t>
            </w:r>
            <w:r w:rsidR="00E51380">
              <w:rPr>
                <w:rFonts w:ascii="Times New Roman" w:hAnsi="Times New Roman" w:cs="Times New Roman"/>
                <w:sz w:val="20"/>
                <w:szCs w:val="20"/>
              </w:rPr>
              <w:t xml:space="preserve"> </w:t>
            </w:r>
            <w:r w:rsidR="00E51380" w:rsidRPr="00E16EF8">
              <w:rPr>
                <w:rFonts w:ascii="Times New Roman" w:hAnsi="Times New Roman" w:cs="Times New Roman"/>
                <w:sz w:val="20"/>
                <w:szCs w:val="20"/>
              </w:rPr>
              <w:t>пространства.</w:t>
            </w:r>
          </w:p>
        </w:tc>
      </w:tr>
      <w:tr w:rsidR="008E4F3B" w:rsidRPr="00E16EF8" w:rsidTr="00FB1E5B">
        <w:trPr>
          <w:gridAfter w:val="1"/>
          <w:wAfter w:w="23" w:type="dxa"/>
          <w:trHeight w:val="339"/>
        </w:trPr>
        <w:tc>
          <w:tcPr>
            <w:tcW w:w="2201" w:type="dxa"/>
          </w:tcPr>
          <w:p w:rsidR="008E4F3B" w:rsidRPr="00B72938" w:rsidRDefault="008E4F3B"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VIII. Рейтинговое положение</w:t>
            </w:r>
          </w:p>
          <w:p w:rsidR="008E4F3B" w:rsidRPr="00B72938" w:rsidRDefault="008E4F3B"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школы в районно</w:t>
            </w:r>
            <w:r w:rsidR="00531AB0">
              <w:rPr>
                <w:rFonts w:ascii="Times New Roman" w:hAnsi="Times New Roman" w:cs="Times New Roman"/>
                <w:bCs/>
                <w:sz w:val="20"/>
                <w:szCs w:val="20"/>
              </w:rPr>
              <w:t>й системе</w:t>
            </w:r>
          </w:p>
          <w:p w:rsidR="008E4F3B" w:rsidRPr="00E16EF8" w:rsidRDefault="008E4F3B"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образования.</w:t>
            </w:r>
          </w:p>
        </w:tc>
        <w:tc>
          <w:tcPr>
            <w:tcW w:w="3188" w:type="dxa"/>
          </w:tcPr>
          <w:p w:rsidR="008E4F3B" w:rsidRPr="00E16EF8" w:rsidRDefault="008E4F3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 Стабильный рейтинг на рынке образовательных</w:t>
            </w:r>
            <w:r>
              <w:rPr>
                <w:rFonts w:ascii="Times New Roman" w:hAnsi="Times New Roman" w:cs="Times New Roman"/>
                <w:sz w:val="20"/>
                <w:szCs w:val="20"/>
              </w:rPr>
              <w:t xml:space="preserve"> </w:t>
            </w:r>
            <w:r w:rsidRPr="00E16EF8">
              <w:rPr>
                <w:rFonts w:ascii="Times New Roman" w:hAnsi="Times New Roman" w:cs="Times New Roman"/>
                <w:sz w:val="20"/>
                <w:szCs w:val="20"/>
              </w:rPr>
              <w:t>услуг района.</w:t>
            </w:r>
          </w:p>
          <w:p w:rsidR="008E4F3B" w:rsidRPr="00E16EF8" w:rsidRDefault="008E4F3B"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 Ежегодно выполняется плановый набор в первые</w:t>
            </w:r>
            <w:r>
              <w:rPr>
                <w:rFonts w:ascii="Times New Roman" w:hAnsi="Times New Roman" w:cs="Times New Roman"/>
                <w:sz w:val="20"/>
                <w:szCs w:val="20"/>
              </w:rPr>
              <w:t xml:space="preserve"> </w:t>
            </w:r>
            <w:r w:rsidRPr="00E16EF8">
              <w:rPr>
                <w:rFonts w:ascii="Times New Roman" w:hAnsi="Times New Roman" w:cs="Times New Roman"/>
                <w:sz w:val="20"/>
                <w:szCs w:val="20"/>
              </w:rPr>
              <w:t>классы.</w:t>
            </w:r>
          </w:p>
          <w:p w:rsidR="008E4F3B" w:rsidRPr="00E16EF8" w:rsidRDefault="008E4F3B" w:rsidP="00236924">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3. По результатам независимой оценки качества</w:t>
            </w:r>
            <w:r>
              <w:rPr>
                <w:rFonts w:ascii="Times New Roman" w:hAnsi="Times New Roman" w:cs="Times New Roman"/>
                <w:sz w:val="20"/>
                <w:szCs w:val="20"/>
              </w:rPr>
              <w:t xml:space="preserve"> </w:t>
            </w:r>
            <w:r w:rsidRPr="00E16EF8">
              <w:rPr>
                <w:rFonts w:ascii="Times New Roman" w:hAnsi="Times New Roman" w:cs="Times New Roman"/>
                <w:sz w:val="20"/>
                <w:szCs w:val="20"/>
              </w:rPr>
              <w:t>образовательной деятельности  (анкетирование</w:t>
            </w:r>
            <w:r>
              <w:rPr>
                <w:rFonts w:ascii="Times New Roman" w:hAnsi="Times New Roman" w:cs="Times New Roman"/>
                <w:sz w:val="20"/>
                <w:szCs w:val="20"/>
              </w:rPr>
              <w:t xml:space="preserve"> </w:t>
            </w:r>
            <w:r w:rsidRPr="00E16EF8">
              <w:rPr>
                <w:rFonts w:ascii="Times New Roman" w:hAnsi="Times New Roman" w:cs="Times New Roman"/>
                <w:sz w:val="20"/>
                <w:szCs w:val="20"/>
              </w:rPr>
              <w:t>родителей и обучающихс</w:t>
            </w:r>
            <w:r w:rsidR="004C7192">
              <w:rPr>
                <w:rFonts w:ascii="Times New Roman" w:hAnsi="Times New Roman" w:cs="Times New Roman"/>
                <w:sz w:val="20"/>
                <w:szCs w:val="20"/>
              </w:rPr>
              <w:t xml:space="preserve">я в 2020 </w:t>
            </w:r>
            <w:r w:rsidRPr="00E16EF8">
              <w:rPr>
                <w:rFonts w:ascii="Times New Roman" w:hAnsi="Times New Roman" w:cs="Times New Roman"/>
                <w:sz w:val="20"/>
                <w:szCs w:val="20"/>
              </w:rPr>
              <w:t xml:space="preserve">году) </w:t>
            </w:r>
            <w:r w:rsidR="004C7192">
              <w:rPr>
                <w:rFonts w:ascii="Times New Roman" w:hAnsi="Times New Roman" w:cs="Times New Roman"/>
                <w:sz w:val="20"/>
                <w:szCs w:val="20"/>
              </w:rPr>
              <w:t>99,51</w:t>
            </w:r>
            <w:r>
              <w:rPr>
                <w:rFonts w:ascii="Times New Roman" w:hAnsi="Times New Roman" w:cs="Times New Roman"/>
                <w:sz w:val="20"/>
                <w:szCs w:val="20"/>
              </w:rPr>
              <w:t xml:space="preserve">% опрошенных </w:t>
            </w:r>
            <w:r w:rsidRPr="00E16EF8">
              <w:rPr>
                <w:rFonts w:ascii="Times New Roman" w:hAnsi="Times New Roman" w:cs="Times New Roman"/>
                <w:sz w:val="20"/>
                <w:szCs w:val="20"/>
              </w:rPr>
              <w:t xml:space="preserve"> готовы</w:t>
            </w:r>
            <w:r>
              <w:rPr>
                <w:rFonts w:ascii="Times New Roman" w:hAnsi="Times New Roman" w:cs="Times New Roman"/>
                <w:sz w:val="20"/>
                <w:szCs w:val="20"/>
              </w:rPr>
              <w:t xml:space="preserve"> </w:t>
            </w:r>
            <w:r w:rsidRPr="00E16EF8">
              <w:rPr>
                <w:rFonts w:ascii="Times New Roman" w:hAnsi="Times New Roman" w:cs="Times New Roman"/>
                <w:sz w:val="20"/>
                <w:szCs w:val="20"/>
              </w:rPr>
              <w:t>рекомендовать школу своим близким и знакомым.</w:t>
            </w:r>
          </w:p>
        </w:tc>
        <w:tc>
          <w:tcPr>
            <w:tcW w:w="4347" w:type="dxa"/>
          </w:tcPr>
          <w:p w:rsidR="008E4F3B"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E4F3B" w:rsidRPr="00E16EF8">
              <w:rPr>
                <w:rFonts w:ascii="Times New Roman" w:hAnsi="Times New Roman" w:cs="Times New Roman"/>
                <w:sz w:val="20"/>
                <w:szCs w:val="20"/>
              </w:rPr>
              <w:t>Школа не достаточно пропагандирует свой инновационный</w:t>
            </w:r>
            <w:r w:rsidR="008E4F3B">
              <w:rPr>
                <w:rFonts w:ascii="Times New Roman" w:hAnsi="Times New Roman" w:cs="Times New Roman"/>
                <w:sz w:val="20"/>
                <w:szCs w:val="20"/>
              </w:rPr>
              <w:t xml:space="preserve"> </w:t>
            </w:r>
            <w:r w:rsidR="008E4F3B" w:rsidRPr="00E16EF8">
              <w:rPr>
                <w:rFonts w:ascii="Times New Roman" w:hAnsi="Times New Roman" w:cs="Times New Roman"/>
                <w:sz w:val="20"/>
                <w:szCs w:val="20"/>
              </w:rPr>
              <w:t>опыт работы по организации образовательной среды, поэтому</w:t>
            </w:r>
            <w:r w:rsidR="008E4F3B">
              <w:rPr>
                <w:rFonts w:ascii="Times New Roman" w:hAnsi="Times New Roman" w:cs="Times New Roman"/>
                <w:sz w:val="20"/>
                <w:szCs w:val="20"/>
              </w:rPr>
              <w:t xml:space="preserve"> </w:t>
            </w:r>
            <w:r w:rsidR="008E4F3B" w:rsidRPr="00E16EF8">
              <w:rPr>
                <w:rFonts w:ascii="Times New Roman" w:hAnsi="Times New Roman" w:cs="Times New Roman"/>
                <w:sz w:val="20"/>
                <w:szCs w:val="20"/>
              </w:rPr>
              <w:t>ее роль можно считать не до конца раскрытой в районе.</w:t>
            </w:r>
          </w:p>
        </w:tc>
      </w:tr>
      <w:tr w:rsidR="00E16EF8" w:rsidRPr="00E16EF8" w:rsidTr="00FB1E5B">
        <w:trPr>
          <w:gridAfter w:val="1"/>
          <w:wAfter w:w="23" w:type="dxa"/>
          <w:trHeight w:val="863"/>
        </w:trPr>
        <w:tc>
          <w:tcPr>
            <w:tcW w:w="2201" w:type="dxa"/>
          </w:tcPr>
          <w:p w:rsidR="00E16EF8" w:rsidRPr="0099101D" w:rsidRDefault="00B7293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lang w:val="en-US"/>
              </w:rPr>
              <w:t>I</w:t>
            </w:r>
            <w:r w:rsidR="00E16EF8" w:rsidRPr="00B72938">
              <w:rPr>
                <w:rFonts w:ascii="Times New Roman" w:hAnsi="Times New Roman" w:cs="Times New Roman"/>
                <w:bCs/>
                <w:sz w:val="20"/>
                <w:szCs w:val="20"/>
              </w:rPr>
              <w:t>X. Сформированность</w:t>
            </w:r>
          </w:p>
          <w:p w:rsidR="00E16EF8" w:rsidRPr="00B72938" w:rsidRDefault="00E16EF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информационного</w:t>
            </w:r>
          </w:p>
          <w:p w:rsidR="00E16EF8" w:rsidRPr="00E16EF8" w:rsidRDefault="00E16EF8" w:rsidP="007D55CC">
            <w:pPr>
              <w:spacing w:after="0" w:line="240" w:lineRule="auto"/>
              <w:rPr>
                <w:rFonts w:ascii="Times New Roman" w:hAnsi="Times New Roman" w:cs="Times New Roman"/>
                <w:sz w:val="20"/>
                <w:szCs w:val="20"/>
              </w:rPr>
            </w:pPr>
            <w:r w:rsidRPr="00B72938">
              <w:rPr>
                <w:rFonts w:ascii="Times New Roman" w:hAnsi="Times New Roman" w:cs="Times New Roman"/>
                <w:bCs/>
                <w:sz w:val="20"/>
                <w:szCs w:val="20"/>
              </w:rPr>
              <w:t>пространства школы</w:t>
            </w:r>
          </w:p>
        </w:tc>
        <w:tc>
          <w:tcPr>
            <w:tcW w:w="3188" w:type="dxa"/>
          </w:tcPr>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1.Уровень развития информационной среды</w:t>
            </w:r>
          </w:p>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школы соответствует современным требованиям.</w:t>
            </w:r>
          </w:p>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2.Эффективное использование информационно</w:t>
            </w:r>
            <w:r w:rsidR="00B72938">
              <w:rPr>
                <w:rFonts w:ascii="Times New Roman" w:hAnsi="Times New Roman" w:cs="Times New Roman"/>
                <w:sz w:val="20"/>
                <w:szCs w:val="20"/>
              </w:rPr>
              <w:t xml:space="preserve"> </w:t>
            </w:r>
            <w:r w:rsidRPr="00E16EF8">
              <w:rPr>
                <w:rFonts w:ascii="Times New Roman" w:hAnsi="Times New Roman" w:cs="Times New Roman"/>
                <w:sz w:val="20"/>
                <w:szCs w:val="20"/>
              </w:rPr>
              <w:t>-</w:t>
            </w:r>
            <w:r w:rsidR="00B72938">
              <w:rPr>
                <w:rFonts w:ascii="Times New Roman" w:hAnsi="Times New Roman" w:cs="Times New Roman"/>
                <w:sz w:val="20"/>
                <w:szCs w:val="20"/>
              </w:rPr>
              <w:t xml:space="preserve"> </w:t>
            </w:r>
            <w:r w:rsidRPr="00E16EF8">
              <w:rPr>
                <w:rFonts w:ascii="Times New Roman" w:hAnsi="Times New Roman" w:cs="Times New Roman"/>
                <w:sz w:val="20"/>
                <w:szCs w:val="20"/>
              </w:rPr>
              <w:t>образовательной среды образовательного учреждения в</w:t>
            </w:r>
            <w:r w:rsidR="00B72938">
              <w:rPr>
                <w:rFonts w:ascii="Times New Roman" w:hAnsi="Times New Roman" w:cs="Times New Roman"/>
                <w:sz w:val="20"/>
                <w:szCs w:val="20"/>
              </w:rPr>
              <w:t xml:space="preserve"> </w:t>
            </w:r>
            <w:r w:rsidRPr="00E16EF8">
              <w:rPr>
                <w:rFonts w:ascii="Times New Roman" w:hAnsi="Times New Roman" w:cs="Times New Roman"/>
                <w:sz w:val="20"/>
                <w:szCs w:val="20"/>
              </w:rPr>
              <w:t>решении профессиональных задач с применением</w:t>
            </w:r>
          </w:p>
          <w:p w:rsidR="00E16EF8" w:rsidRPr="00E16EF8" w:rsidRDefault="00531AB0"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ИКТ.</w:t>
            </w:r>
          </w:p>
          <w:p w:rsidR="00E16EF8" w:rsidRPr="00E16EF8" w:rsidRDefault="00B72938"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16EF8" w:rsidRPr="00E16EF8">
              <w:rPr>
                <w:rFonts w:ascii="Times New Roman" w:hAnsi="Times New Roman" w:cs="Times New Roman"/>
                <w:sz w:val="20"/>
                <w:szCs w:val="20"/>
              </w:rPr>
              <w:t>. Регулярное об</w:t>
            </w:r>
            <w:r>
              <w:rPr>
                <w:rFonts w:ascii="Times New Roman" w:hAnsi="Times New Roman" w:cs="Times New Roman"/>
                <w:sz w:val="20"/>
                <w:szCs w:val="20"/>
              </w:rPr>
              <w:t xml:space="preserve">новление информации на школьном </w:t>
            </w:r>
            <w:r w:rsidR="00E16EF8" w:rsidRPr="00E16EF8">
              <w:rPr>
                <w:rFonts w:ascii="Times New Roman" w:hAnsi="Times New Roman" w:cs="Times New Roman"/>
                <w:sz w:val="20"/>
                <w:szCs w:val="20"/>
              </w:rPr>
              <w:t>сайте.</w:t>
            </w:r>
          </w:p>
        </w:tc>
        <w:tc>
          <w:tcPr>
            <w:tcW w:w="4347" w:type="dxa"/>
          </w:tcPr>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 xml:space="preserve">1.Недостаточно используется </w:t>
            </w:r>
          </w:p>
          <w:p w:rsidR="00E16EF8" w:rsidRPr="00E16EF8" w:rsidRDefault="00B72938" w:rsidP="007D55C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информационная сеть для </w:t>
            </w:r>
            <w:r w:rsidR="00E16EF8" w:rsidRPr="00E16EF8">
              <w:rPr>
                <w:rFonts w:ascii="Times New Roman" w:hAnsi="Times New Roman" w:cs="Times New Roman"/>
                <w:sz w:val="20"/>
                <w:szCs w:val="20"/>
              </w:rPr>
              <w:t>доступности новых образовательных ресурсов.</w:t>
            </w:r>
          </w:p>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2.Не всегда эфф</w:t>
            </w:r>
            <w:r w:rsidR="00B72938">
              <w:rPr>
                <w:rFonts w:ascii="Times New Roman" w:hAnsi="Times New Roman" w:cs="Times New Roman"/>
                <w:sz w:val="20"/>
                <w:szCs w:val="20"/>
              </w:rPr>
              <w:t xml:space="preserve">ективна информационная сеть для </w:t>
            </w:r>
            <w:r w:rsidRPr="00E16EF8">
              <w:rPr>
                <w:rFonts w:ascii="Times New Roman" w:hAnsi="Times New Roman" w:cs="Times New Roman"/>
                <w:sz w:val="20"/>
                <w:szCs w:val="20"/>
              </w:rPr>
              <w:t>информирования</w:t>
            </w:r>
            <w:r w:rsidR="00531AB0">
              <w:rPr>
                <w:rFonts w:ascii="Times New Roman" w:hAnsi="Times New Roman" w:cs="Times New Roman"/>
                <w:sz w:val="20"/>
                <w:szCs w:val="20"/>
              </w:rPr>
              <w:t xml:space="preserve"> родителей («Сетевой город</w:t>
            </w:r>
            <w:r w:rsidRPr="00E16EF8">
              <w:rPr>
                <w:rFonts w:ascii="Times New Roman" w:hAnsi="Times New Roman" w:cs="Times New Roman"/>
                <w:sz w:val="20"/>
                <w:szCs w:val="20"/>
              </w:rPr>
              <w:t>»).</w:t>
            </w:r>
          </w:p>
          <w:p w:rsidR="00E16EF8" w:rsidRPr="00E16EF8" w:rsidRDefault="00E16EF8" w:rsidP="007D55CC">
            <w:pPr>
              <w:spacing w:after="0" w:line="240" w:lineRule="auto"/>
              <w:rPr>
                <w:rFonts w:ascii="Times New Roman" w:hAnsi="Times New Roman" w:cs="Times New Roman"/>
                <w:sz w:val="20"/>
                <w:szCs w:val="20"/>
              </w:rPr>
            </w:pPr>
            <w:r w:rsidRPr="00E16EF8">
              <w:rPr>
                <w:rFonts w:ascii="Times New Roman" w:hAnsi="Times New Roman" w:cs="Times New Roman"/>
                <w:sz w:val="20"/>
                <w:szCs w:val="20"/>
              </w:rPr>
              <w:t>3.</w:t>
            </w:r>
            <w:r w:rsidR="00B72938">
              <w:rPr>
                <w:rFonts w:ascii="Times New Roman" w:hAnsi="Times New Roman" w:cs="Times New Roman"/>
                <w:sz w:val="20"/>
                <w:szCs w:val="20"/>
              </w:rPr>
              <w:t>Неэффективно используются</w:t>
            </w:r>
            <w:r w:rsidRPr="00E16EF8">
              <w:rPr>
                <w:rFonts w:ascii="Times New Roman" w:hAnsi="Times New Roman" w:cs="Times New Roman"/>
                <w:sz w:val="20"/>
                <w:szCs w:val="20"/>
              </w:rPr>
              <w:t xml:space="preserve"> программы дистанционного обучения.</w:t>
            </w:r>
          </w:p>
        </w:tc>
      </w:tr>
    </w:tbl>
    <w:p w:rsidR="00B34C31" w:rsidRDefault="00B34C31" w:rsidP="00565371">
      <w:pPr>
        <w:pStyle w:val="2"/>
        <w:rPr>
          <w:rFonts w:eastAsia="Times New Roman"/>
        </w:rPr>
      </w:pPr>
      <w:bookmarkStart w:id="70" w:name="_Toc26165630"/>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B34C31" w:rsidRDefault="00B34C31" w:rsidP="00565371">
      <w:pPr>
        <w:pStyle w:val="2"/>
        <w:rPr>
          <w:rFonts w:eastAsia="Times New Roman"/>
        </w:rPr>
      </w:pPr>
    </w:p>
    <w:p w:rsidR="00DC488A" w:rsidRPr="00565371" w:rsidRDefault="00E16EF8" w:rsidP="00565371">
      <w:pPr>
        <w:pStyle w:val="2"/>
        <w:rPr>
          <w:rFonts w:eastAsia="Times New Roman"/>
        </w:rPr>
      </w:pPr>
      <w:r>
        <w:rPr>
          <w:rFonts w:eastAsia="Times New Roman"/>
        </w:rPr>
        <w:t>Анализ вн</w:t>
      </w:r>
      <w:r w:rsidR="00C11561">
        <w:rPr>
          <w:rFonts w:eastAsia="Times New Roman"/>
        </w:rPr>
        <w:t>ешних</w:t>
      </w:r>
      <w:r>
        <w:rPr>
          <w:rFonts w:eastAsia="Times New Roman"/>
        </w:rPr>
        <w:t xml:space="preserve"> факторов развития ОУ</w:t>
      </w:r>
      <w:bookmarkEnd w:id="70"/>
    </w:p>
    <w:tbl>
      <w:tblPr>
        <w:tblW w:w="9481" w:type="dxa"/>
        <w:tblInd w:w="108" w:type="dxa"/>
        <w:tblLayout w:type="fixed"/>
        <w:tblLook w:val="04A0"/>
      </w:tblPr>
      <w:tblGrid>
        <w:gridCol w:w="1843"/>
        <w:gridCol w:w="3932"/>
        <w:gridCol w:w="3706"/>
      </w:tblGrid>
      <w:tr w:rsidR="003A6F59" w:rsidRPr="003A6F59" w:rsidTr="00DF0A1D">
        <w:trPr>
          <w:trHeight w:val="920"/>
        </w:trPr>
        <w:tc>
          <w:tcPr>
            <w:tcW w:w="1843" w:type="dxa"/>
            <w:tcBorders>
              <w:top w:val="single" w:sz="4" w:space="0" w:color="auto"/>
              <w:left w:val="single" w:sz="4" w:space="0" w:color="auto"/>
              <w:bottom w:val="single" w:sz="4" w:space="0" w:color="auto"/>
              <w:right w:val="single" w:sz="4" w:space="0" w:color="auto"/>
            </w:tcBorders>
          </w:tcPr>
          <w:p w:rsidR="003A6F59" w:rsidRPr="003620BC" w:rsidRDefault="003A6F59" w:rsidP="003620BC">
            <w:pPr>
              <w:spacing w:after="0"/>
              <w:jc w:val="center"/>
              <w:rPr>
                <w:rFonts w:ascii="Times New Roman" w:hAnsi="Times New Roman" w:cs="Times New Roman"/>
                <w:sz w:val="20"/>
                <w:szCs w:val="20"/>
              </w:rPr>
            </w:pPr>
            <w:r w:rsidRPr="003620BC">
              <w:rPr>
                <w:rFonts w:ascii="Times New Roman" w:eastAsia="Times New Roman" w:hAnsi="Times New Roman" w:cs="Times New Roman"/>
                <w:b/>
                <w:bCs/>
                <w:sz w:val="20"/>
                <w:szCs w:val="20"/>
              </w:rPr>
              <w:t>Внешние факторы, оказывающие</w:t>
            </w:r>
          </w:p>
          <w:p w:rsidR="003A6F59" w:rsidRPr="003620BC" w:rsidRDefault="003A6F59" w:rsidP="003620BC">
            <w:pPr>
              <w:spacing w:after="0"/>
              <w:jc w:val="center"/>
              <w:rPr>
                <w:rFonts w:ascii="Times New Roman" w:hAnsi="Times New Roman" w:cs="Times New Roman"/>
                <w:sz w:val="20"/>
                <w:szCs w:val="20"/>
              </w:rPr>
            </w:pPr>
            <w:r w:rsidRPr="003620BC">
              <w:rPr>
                <w:rFonts w:ascii="Times New Roman" w:eastAsia="Times New Roman" w:hAnsi="Times New Roman" w:cs="Times New Roman"/>
                <w:b/>
                <w:bCs/>
                <w:sz w:val="20"/>
                <w:szCs w:val="20"/>
              </w:rPr>
              <w:t>влияние на развитие школы</w:t>
            </w:r>
          </w:p>
        </w:tc>
        <w:tc>
          <w:tcPr>
            <w:tcW w:w="3932" w:type="dxa"/>
            <w:tcBorders>
              <w:top w:val="single" w:sz="4" w:space="0" w:color="auto"/>
              <w:left w:val="single" w:sz="4" w:space="0" w:color="auto"/>
              <w:bottom w:val="single" w:sz="4" w:space="0" w:color="auto"/>
              <w:right w:val="single" w:sz="4" w:space="0" w:color="auto"/>
            </w:tcBorders>
          </w:tcPr>
          <w:p w:rsidR="003A6F59" w:rsidRPr="003620BC" w:rsidRDefault="003A6F59" w:rsidP="003620BC">
            <w:pPr>
              <w:spacing w:after="0"/>
              <w:ind w:left="13"/>
              <w:jc w:val="center"/>
              <w:rPr>
                <w:rFonts w:ascii="Times New Roman" w:hAnsi="Times New Roman" w:cs="Times New Roman"/>
                <w:sz w:val="20"/>
                <w:szCs w:val="20"/>
              </w:rPr>
            </w:pPr>
            <w:r w:rsidRPr="003620BC">
              <w:rPr>
                <w:rFonts w:ascii="Times New Roman" w:eastAsia="Times New Roman" w:hAnsi="Times New Roman" w:cs="Times New Roman"/>
                <w:b/>
                <w:bCs/>
                <w:sz w:val="20"/>
                <w:szCs w:val="20"/>
              </w:rPr>
              <w:t>Благоприятные возможности для</w:t>
            </w:r>
          </w:p>
          <w:p w:rsidR="003A6F59" w:rsidRPr="003620BC" w:rsidRDefault="003A6F59" w:rsidP="003620BC">
            <w:pPr>
              <w:spacing w:after="0"/>
              <w:ind w:left="13"/>
              <w:jc w:val="center"/>
              <w:rPr>
                <w:rFonts w:ascii="Times New Roman" w:hAnsi="Times New Roman" w:cs="Times New Roman"/>
                <w:sz w:val="20"/>
                <w:szCs w:val="20"/>
              </w:rPr>
            </w:pPr>
            <w:r w:rsidRPr="003620BC">
              <w:rPr>
                <w:rFonts w:ascii="Times New Roman" w:eastAsia="Times New Roman" w:hAnsi="Times New Roman" w:cs="Times New Roman"/>
                <w:b/>
                <w:bCs/>
                <w:sz w:val="20"/>
                <w:szCs w:val="20"/>
              </w:rPr>
              <w:t>развития школы</w:t>
            </w:r>
          </w:p>
        </w:tc>
        <w:tc>
          <w:tcPr>
            <w:tcW w:w="3706" w:type="dxa"/>
            <w:tcBorders>
              <w:top w:val="single" w:sz="4" w:space="0" w:color="auto"/>
              <w:left w:val="single" w:sz="4" w:space="0" w:color="auto"/>
              <w:bottom w:val="single" w:sz="4" w:space="0" w:color="auto"/>
              <w:right w:val="single" w:sz="4" w:space="0" w:color="auto"/>
            </w:tcBorders>
          </w:tcPr>
          <w:p w:rsidR="003A6F59" w:rsidRPr="003620BC" w:rsidRDefault="007C4AE3" w:rsidP="00531AB0">
            <w:pPr>
              <w:spacing w:after="0"/>
              <w:ind w:left="660"/>
              <w:jc w:val="center"/>
              <w:rPr>
                <w:rFonts w:ascii="Times New Roman" w:hAnsi="Times New Roman" w:cs="Times New Roman"/>
                <w:sz w:val="20"/>
                <w:szCs w:val="20"/>
              </w:rPr>
            </w:pPr>
            <w:r w:rsidRPr="003620BC">
              <w:rPr>
                <w:rFonts w:ascii="Times New Roman" w:eastAsia="Times New Roman" w:hAnsi="Times New Roman" w:cs="Times New Roman"/>
                <w:b/>
                <w:bCs/>
                <w:sz w:val="20"/>
                <w:szCs w:val="20"/>
              </w:rPr>
              <w:t>Опа</w:t>
            </w:r>
            <w:r w:rsidR="003A6F59" w:rsidRPr="003620BC">
              <w:rPr>
                <w:rFonts w:ascii="Times New Roman" w:eastAsia="Times New Roman" w:hAnsi="Times New Roman" w:cs="Times New Roman"/>
                <w:b/>
                <w:bCs/>
                <w:sz w:val="20"/>
                <w:szCs w:val="20"/>
              </w:rPr>
              <w:t>сности для развития школы</w:t>
            </w:r>
          </w:p>
        </w:tc>
      </w:tr>
      <w:tr w:rsidR="009C44E0" w:rsidRPr="003A6F59" w:rsidTr="00E0483A">
        <w:trPr>
          <w:trHeight w:val="3655"/>
        </w:trPr>
        <w:tc>
          <w:tcPr>
            <w:tcW w:w="1843" w:type="dxa"/>
            <w:tcBorders>
              <w:top w:val="single" w:sz="4" w:space="0" w:color="auto"/>
              <w:left w:val="single" w:sz="4" w:space="0" w:color="auto"/>
              <w:bottom w:val="single" w:sz="4" w:space="0" w:color="auto"/>
              <w:right w:val="single" w:sz="4" w:space="0" w:color="auto"/>
            </w:tcBorders>
          </w:tcPr>
          <w:p w:rsidR="009C44E0" w:rsidRPr="003620BC" w:rsidRDefault="009C44E0" w:rsidP="003620BC">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I. Направления образовательной политики</w:t>
            </w:r>
          </w:p>
          <w:p w:rsidR="009C44E0" w:rsidRPr="003620BC" w:rsidRDefault="009C44E0" w:rsidP="003620BC">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в с</w:t>
            </w:r>
            <w:r w:rsidR="004C7192">
              <w:rPr>
                <w:rFonts w:ascii="Times New Roman" w:eastAsia="Times New Roman" w:hAnsi="Times New Roman" w:cs="Times New Roman"/>
                <w:sz w:val="20"/>
                <w:szCs w:val="20"/>
              </w:rPr>
              <w:t>фере образования на федеральном, региональном</w:t>
            </w:r>
            <w:r w:rsidRPr="003620BC">
              <w:rPr>
                <w:rFonts w:ascii="Times New Roman" w:eastAsia="Times New Roman" w:hAnsi="Times New Roman" w:cs="Times New Roman"/>
                <w:sz w:val="20"/>
                <w:szCs w:val="20"/>
              </w:rPr>
              <w:t xml:space="preserve"> и районном уровнях</w:t>
            </w:r>
          </w:p>
          <w:p w:rsidR="009C44E0" w:rsidRPr="003620BC" w:rsidRDefault="009C44E0" w:rsidP="003620BC">
            <w:pPr>
              <w:spacing w:after="0"/>
              <w:rPr>
                <w:rFonts w:ascii="Times New Roman" w:hAnsi="Times New Roman" w:cs="Times New Roman"/>
                <w:sz w:val="20"/>
                <w:szCs w:val="20"/>
              </w:rPr>
            </w:pPr>
          </w:p>
        </w:tc>
        <w:tc>
          <w:tcPr>
            <w:tcW w:w="3932" w:type="dxa"/>
            <w:tcBorders>
              <w:top w:val="single" w:sz="4" w:space="0" w:color="auto"/>
              <w:left w:val="single" w:sz="4" w:space="0" w:color="auto"/>
              <w:bottom w:val="single" w:sz="4" w:space="0" w:color="auto"/>
              <w:right w:val="single" w:sz="4" w:space="0" w:color="auto"/>
            </w:tcBorders>
          </w:tcPr>
          <w:p w:rsidR="009C44E0" w:rsidRPr="003620BC" w:rsidRDefault="009C44E0" w:rsidP="00531AB0">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1.Развитие инновационной экономики России</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предъявляет запрос на новое качество</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образования, ориентированного на новое</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качество компетенций, социальную</w:t>
            </w:r>
            <w:r w:rsidR="00194B2F">
              <w:rPr>
                <w:rFonts w:ascii="Times New Roman" w:eastAsia="Times New Roman" w:hAnsi="Times New Roman" w:cs="Times New Roman"/>
                <w:sz w:val="20"/>
                <w:szCs w:val="20"/>
              </w:rPr>
              <w:t xml:space="preserve"> </w:t>
            </w:r>
            <w:r w:rsidRPr="003620BC">
              <w:rPr>
                <w:rFonts w:ascii="Times New Roman" w:eastAsia="Times New Roman" w:hAnsi="Times New Roman" w:cs="Times New Roman"/>
                <w:sz w:val="20"/>
                <w:szCs w:val="20"/>
              </w:rPr>
              <w:t>мобильность.</w:t>
            </w:r>
          </w:p>
          <w:p w:rsidR="009C44E0" w:rsidRPr="003620BC" w:rsidRDefault="009C44E0" w:rsidP="00531AB0">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2.Создание организационно-педагогических</w:t>
            </w:r>
            <w:r w:rsidR="00194B2F">
              <w:rPr>
                <w:rFonts w:ascii="Times New Roman" w:eastAsia="Times New Roman" w:hAnsi="Times New Roman" w:cs="Times New Roman"/>
                <w:sz w:val="20"/>
                <w:szCs w:val="20"/>
              </w:rPr>
              <w:t xml:space="preserve"> </w:t>
            </w:r>
            <w:r w:rsidRPr="003620BC">
              <w:rPr>
                <w:rFonts w:ascii="Times New Roman" w:eastAsia="Times New Roman" w:hAnsi="Times New Roman" w:cs="Times New Roman"/>
                <w:sz w:val="20"/>
                <w:szCs w:val="20"/>
              </w:rPr>
              <w:t>условий для развития и повышения уровня</w:t>
            </w:r>
            <w:r w:rsidR="00194B2F">
              <w:rPr>
                <w:rFonts w:ascii="Times New Roman" w:eastAsia="Times New Roman" w:hAnsi="Times New Roman" w:cs="Times New Roman"/>
                <w:sz w:val="20"/>
                <w:szCs w:val="20"/>
              </w:rPr>
              <w:t xml:space="preserve"> </w:t>
            </w:r>
            <w:r w:rsidRPr="003620BC">
              <w:rPr>
                <w:rFonts w:ascii="Times New Roman" w:eastAsia="Times New Roman" w:hAnsi="Times New Roman" w:cs="Times New Roman"/>
                <w:sz w:val="20"/>
                <w:szCs w:val="20"/>
              </w:rPr>
              <w:t>целостности районной системы образования на</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основе внутренней интеграции ее компонентов с</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целью обеспечения доступности и качества</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образования, адекватного социальным</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потребностям жителей района</w:t>
            </w:r>
            <w:r w:rsidR="00531AB0">
              <w:rPr>
                <w:rFonts w:ascii="Times New Roman" w:eastAsia="Times New Roman" w:hAnsi="Times New Roman" w:cs="Times New Roman"/>
                <w:sz w:val="20"/>
                <w:szCs w:val="20"/>
              </w:rPr>
              <w:t xml:space="preserve"> и села.</w:t>
            </w:r>
          </w:p>
        </w:tc>
        <w:tc>
          <w:tcPr>
            <w:tcW w:w="3706" w:type="dxa"/>
            <w:tcBorders>
              <w:top w:val="single" w:sz="4" w:space="0" w:color="auto"/>
              <w:left w:val="single" w:sz="4" w:space="0" w:color="auto"/>
              <w:bottom w:val="single" w:sz="4" w:space="0" w:color="auto"/>
              <w:right w:val="single" w:sz="4" w:space="0" w:color="auto"/>
            </w:tcBorders>
          </w:tcPr>
          <w:p w:rsidR="009C44E0" w:rsidRPr="003620BC" w:rsidRDefault="00E0483A" w:rsidP="003620BC">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1</w:t>
            </w:r>
            <w:r w:rsidR="003A6F59" w:rsidRPr="003620BC">
              <w:rPr>
                <w:rFonts w:ascii="Times New Roman" w:eastAsia="Times New Roman" w:hAnsi="Times New Roman" w:cs="Times New Roman"/>
                <w:sz w:val="20"/>
                <w:szCs w:val="20"/>
              </w:rPr>
              <w:t xml:space="preserve">.Опасность перехода рыночных </w:t>
            </w:r>
            <w:r w:rsidR="009C44E0" w:rsidRPr="003620BC">
              <w:rPr>
                <w:rFonts w:ascii="Times New Roman" w:eastAsia="Times New Roman" w:hAnsi="Times New Roman" w:cs="Times New Roman"/>
                <w:sz w:val="20"/>
                <w:szCs w:val="20"/>
              </w:rPr>
              <w:t>отношений из</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средства в цель.</w:t>
            </w:r>
          </w:p>
          <w:p w:rsidR="009C44E0" w:rsidRPr="003620BC" w:rsidRDefault="00E0483A" w:rsidP="003620BC">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2</w:t>
            </w:r>
            <w:r w:rsidR="009C44E0" w:rsidRPr="003620BC">
              <w:rPr>
                <w:rFonts w:ascii="Times New Roman" w:eastAsia="Times New Roman" w:hAnsi="Times New Roman" w:cs="Times New Roman"/>
                <w:sz w:val="20"/>
                <w:szCs w:val="20"/>
              </w:rPr>
              <w:t>.Ориентация районной образовательной модели на</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цели раз</w:t>
            </w:r>
            <w:r w:rsidR="00531AB0">
              <w:rPr>
                <w:rFonts w:ascii="Times New Roman" w:eastAsia="Times New Roman" w:hAnsi="Times New Roman" w:cs="Times New Roman"/>
                <w:sz w:val="20"/>
                <w:szCs w:val="20"/>
              </w:rPr>
              <w:t xml:space="preserve">вития системы образования </w:t>
            </w:r>
            <w:r w:rsidR="009C44E0" w:rsidRPr="003620BC">
              <w:rPr>
                <w:rFonts w:ascii="Times New Roman" w:eastAsia="Times New Roman" w:hAnsi="Times New Roman" w:cs="Times New Roman"/>
                <w:sz w:val="20"/>
                <w:szCs w:val="20"/>
              </w:rPr>
              <w:t>не в полной мере</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учитывает локальные цели и потенциальные</w:t>
            </w:r>
            <w:r w:rsidR="00B72938"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возможности образовательного учреждения.</w:t>
            </w:r>
          </w:p>
          <w:p w:rsidR="009C44E0" w:rsidRPr="003620BC" w:rsidRDefault="00E0483A" w:rsidP="003620BC">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3</w:t>
            </w:r>
            <w:r w:rsidR="009C44E0" w:rsidRPr="003620BC">
              <w:rPr>
                <w:rFonts w:ascii="Times New Roman" w:eastAsia="Times New Roman" w:hAnsi="Times New Roman" w:cs="Times New Roman"/>
                <w:sz w:val="20"/>
                <w:szCs w:val="20"/>
              </w:rPr>
              <w:t>. Перегруженность администрации и педагогов</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формальной отчетностью, мешающей успешному</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осуществлению учебно-воспитательного процесса,</w:t>
            </w:r>
          </w:p>
          <w:p w:rsidR="009C44E0" w:rsidRPr="003620BC" w:rsidRDefault="009C44E0"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подлинной инноватике.</w:t>
            </w:r>
          </w:p>
        </w:tc>
      </w:tr>
      <w:tr w:rsidR="009C44E0" w:rsidRPr="003A6F59" w:rsidTr="00E0483A">
        <w:trPr>
          <w:trHeight w:val="3537"/>
        </w:trPr>
        <w:tc>
          <w:tcPr>
            <w:tcW w:w="1843" w:type="dxa"/>
            <w:tcBorders>
              <w:top w:val="single" w:sz="4" w:space="0" w:color="auto"/>
              <w:left w:val="single" w:sz="4" w:space="0" w:color="auto"/>
              <w:bottom w:val="single" w:sz="4" w:space="0" w:color="auto"/>
              <w:right w:val="single" w:sz="4" w:space="0" w:color="auto"/>
            </w:tcBorders>
          </w:tcPr>
          <w:p w:rsidR="009C44E0" w:rsidRPr="003620BC" w:rsidRDefault="00E95D6E" w:rsidP="003620BC">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 xml:space="preserve">II. </w:t>
            </w:r>
            <w:r w:rsidR="009C44E0" w:rsidRPr="003620BC">
              <w:rPr>
                <w:rFonts w:ascii="Times New Roman" w:eastAsia="Times New Roman" w:hAnsi="Times New Roman" w:cs="Times New Roman"/>
                <w:sz w:val="20"/>
                <w:szCs w:val="20"/>
              </w:rPr>
              <w:t>Социально – экономические</w:t>
            </w:r>
          </w:p>
          <w:p w:rsidR="009C44E0" w:rsidRPr="003620BC" w:rsidRDefault="009C44E0" w:rsidP="003620BC">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требования к качеству образования и</w:t>
            </w:r>
          </w:p>
          <w:p w:rsidR="009C44E0" w:rsidRPr="003620BC" w:rsidRDefault="009C44E0" w:rsidP="003620BC">
            <w:pPr>
              <w:spacing w:after="0"/>
              <w:rPr>
                <w:rFonts w:ascii="Times New Roman" w:hAnsi="Times New Roman" w:cs="Times New Roman"/>
                <w:sz w:val="20"/>
                <w:szCs w:val="20"/>
              </w:rPr>
            </w:pPr>
            <w:r w:rsidRPr="003620BC">
              <w:rPr>
                <w:rFonts w:ascii="Times New Roman" w:eastAsia="Times New Roman" w:hAnsi="Times New Roman" w:cs="Times New Roman"/>
                <w:sz w:val="20"/>
                <w:szCs w:val="20"/>
              </w:rPr>
              <w:t>демографические тенденции</w:t>
            </w:r>
          </w:p>
        </w:tc>
        <w:tc>
          <w:tcPr>
            <w:tcW w:w="3932" w:type="dxa"/>
            <w:tcBorders>
              <w:top w:val="single" w:sz="4" w:space="0" w:color="auto"/>
              <w:left w:val="single" w:sz="4" w:space="0" w:color="auto"/>
              <w:bottom w:val="single" w:sz="4" w:space="0" w:color="auto"/>
              <w:right w:val="single" w:sz="4" w:space="0" w:color="auto"/>
            </w:tcBorders>
          </w:tcPr>
          <w:p w:rsidR="009C44E0" w:rsidRPr="003620BC" w:rsidRDefault="009C44E0" w:rsidP="00AD7D81">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1.Развитие инновационной экономики России</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предъявляет запрос на новое качество</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образования, ориентированного на</w:t>
            </w:r>
            <w:r w:rsidR="00AD7D81">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профессиональное развитие талантливой</w:t>
            </w:r>
            <w:r w:rsidR="00AD7D81">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личности.</w:t>
            </w:r>
          </w:p>
          <w:p w:rsidR="009C44E0" w:rsidRPr="003620BC" w:rsidRDefault="00531AB0" w:rsidP="00C66508">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2.</w:t>
            </w:r>
            <w:r w:rsidR="009C44E0" w:rsidRPr="003620BC">
              <w:rPr>
                <w:rFonts w:ascii="Times New Roman" w:eastAsia="Times New Roman" w:hAnsi="Times New Roman" w:cs="Times New Roman"/>
                <w:sz w:val="20"/>
                <w:szCs w:val="20"/>
              </w:rPr>
              <w:t>Осознанная необходимость</w:t>
            </w:r>
            <w:r w:rsidR="00C66508">
              <w:rPr>
                <w:rFonts w:ascii="Times New Roman" w:hAnsi="Times New Roman" w:cs="Times New Roman"/>
                <w:sz w:val="20"/>
                <w:szCs w:val="20"/>
              </w:rPr>
              <w:t xml:space="preserve"> </w:t>
            </w:r>
            <w:r w:rsidR="003A6F59" w:rsidRPr="003620BC">
              <w:rPr>
                <w:rFonts w:ascii="Times New Roman" w:eastAsia="Times New Roman" w:hAnsi="Times New Roman" w:cs="Times New Roman"/>
                <w:sz w:val="20"/>
                <w:szCs w:val="20"/>
              </w:rPr>
              <w:t xml:space="preserve">инновационных подходов  </w:t>
            </w:r>
            <w:r w:rsidR="009C44E0" w:rsidRPr="003620BC">
              <w:rPr>
                <w:rFonts w:ascii="Times New Roman" w:eastAsia="Times New Roman" w:hAnsi="Times New Roman" w:cs="Times New Roman"/>
                <w:sz w:val="20"/>
                <w:szCs w:val="20"/>
              </w:rPr>
              <w:t>образовательной</w:t>
            </w:r>
            <w:r w:rsidR="00C66508">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деятельности в обр</w:t>
            </w:r>
            <w:r w:rsidR="003A6F59" w:rsidRPr="003620BC">
              <w:rPr>
                <w:rFonts w:ascii="Times New Roman" w:eastAsia="Times New Roman" w:hAnsi="Times New Roman" w:cs="Times New Roman"/>
                <w:sz w:val="20"/>
                <w:szCs w:val="20"/>
              </w:rPr>
              <w:t xml:space="preserve">азовательных </w:t>
            </w:r>
            <w:r w:rsidR="009C44E0" w:rsidRPr="003620BC">
              <w:rPr>
                <w:rFonts w:ascii="Times New Roman" w:eastAsia="Times New Roman" w:hAnsi="Times New Roman" w:cs="Times New Roman"/>
                <w:sz w:val="20"/>
                <w:szCs w:val="20"/>
              </w:rPr>
              <w:t>организациях.</w:t>
            </w:r>
          </w:p>
          <w:p w:rsidR="009C44E0" w:rsidRPr="003620BC" w:rsidRDefault="009C44E0" w:rsidP="00531AB0">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3.Система высшего образования  ориентирова</w:t>
            </w:r>
            <w:r w:rsidR="00C66508">
              <w:rPr>
                <w:rFonts w:ascii="Times New Roman" w:eastAsia="Times New Roman" w:hAnsi="Times New Roman" w:cs="Times New Roman"/>
                <w:sz w:val="20"/>
                <w:szCs w:val="20"/>
              </w:rPr>
              <w:t xml:space="preserve">на на </w:t>
            </w:r>
            <w:r w:rsidRPr="003620BC">
              <w:rPr>
                <w:rFonts w:ascii="Times New Roman" w:eastAsia="Times New Roman" w:hAnsi="Times New Roman" w:cs="Times New Roman"/>
                <w:sz w:val="20"/>
                <w:szCs w:val="20"/>
              </w:rPr>
              <w:t xml:space="preserve"> высокий уровень</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образования абитуриентов.</w:t>
            </w:r>
          </w:p>
        </w:tc>
        <w:tc>
          <w:tcPr>
            <w:tcW w:w="3706" w:type="dxa"/>
            <w:tcBorders>
              <w:top w:val="single" w:sz="4" w:space="0" w:color="auto"/>
              <w:left w:val="single" w:sz="4" w:space="0" w:color="auto"/>
              <w:bottom w:val="single" w:sz="4" w:space="0" w:color="auto"/>
              <w:right w:val="single" w:sz="4" w:space="0" w:color="auto"/>
            </w:tcBorders>
          </w:tcPr>
          <w:p w:rsidR="009C44E0" w:rsidRPr="003620BC" w:rsidRDefault="009C44E0"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1.Выполнение задания инновационной экономики</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не всегда сопровождается ресурсной поддержкой</w:t>
            </w:r>
            <w:r w:rsidR="003A6F59"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школы.</w:t>
            </w:r>
          </w:p>
          <w:p w:rsidR="009C44E0" w:rsidRPr="003620BC" w:rsidRDefault="009C44E0"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2.Лавинообразное нарастание информационных</w:t>
            </w:r>
            <w:r w:rsidR="003A6F59" w:rsidRPr="003620BC">
              <w:rPr>
                <w:rFonts w:ascii="Times New Roman" w:hAnsi="Times New Roman" w:cs="Times New Roman"/>
                <w:sz w:val="20"/>
                <w:szCs w:val="20"/>
              </w:rPr>
              <w:t xml:space="preserve"> </w:t>
            </w:r>
            <w:r w:rsidR="008E4F3B">
              <w:rPr>
                <w:rFonts w:ascii="Times New Roman" w:eastAsia="Times New Roman" w:hAnsi="Times New Roman" w:cs="Times New Roman"/>
                <w:sz w:val="20"/>
                <w:szCs w:val="20"/>
              </w:rPr>
              <w:t>потоков, ха</w:t>
            </w:r>
            <w:r w:rsidRPr="003620BC">
              <w:rPr>
                <w:rFonts w:ascii="Times New Roman" w:eastAsia="Times New Roman" w:hAnsi="Times New Roman" w:cs="Times New Roman"/>
                <w:sz w:val="20"/>
                <w:szCs w:val="20"/>
              </w:rPr>
              <w:t>отизация культурного поля современного</w:t>
            </w:r>
          </w:p>
          <w:p w:rsidR="009C44E0" w:rsidRPr="003620BC" w:rsidRDefault="009C44E0"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человека, усиление поколенческого разрыва.</w:t>
            </w:r>
          </w:p>
          <w:p w:rsidR="009C44E0" w:rsidRPr="003620BC" w:rsidRDefault="00E0483A" w:rsidP="003620BC">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3</w:t>
            </w:r>
            <w:r w:rsidR="009C44E0" w:rsidRPr="003620BC">
              <w:rPr>
                <w:rFonts w:ascii="Times New Roman" w:eastAsia="Times New Roman" w:hAnsi="Times New Roman" w:cs="Times New Roman"/>
                <w:sz w:val="20"/>
                <w:szCs w:val="20"/>
              </w:rPr>
              <w:t>.Социально обусловленная «выключенность»</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родителей из процесса воспитания и обучения</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подрастающего поколения.</w:t>
            </w:r>
          </w:p>
          <w:p w:rsidR="009C44E0" w:rsidRPr="003620BC" w:rsidRDefault="00E0483A" w:rsidP="00E0483A">
            <w:pPr>
              <w:spacing w:after="0"/>
              <w:ind w:left="100"/>
              <w:rPr>
                <w:rFonts w:ascii="Times New Roman" w:hAnsi="Times New Roman" w:cs="Times New Roman"/>
                <w:sz w:val="20"/>
                <w:szCs w:val="20"/>
              </w:rPr>
            </w:pPr>
            <w:r>
              <w:rPr>
                <w:rFonts w:ascii="Times New Roman" w:eastAsia="Times New Roman" w:hAnsi="Times New Roman" w:cs="Times New Roman"/>
                <w:sz w:val="20"/>
                <w:szCs w:val="20"/>
              </w:rPr>
              <w:t>4</w:t>
            </w:r>
            <w:r w:rsidR="009C44E0" w:rsidRPr="003620BC">
              <w:rPr>
                <w:rFonts w:ascii="Times New Roman" w:eastAsia="Times New Roman" w:hAnsi="Times New Roman" w:cs="Times New Roman"/>
                <w:sz w:val="20"/>
                <w:szCs w:val="20"/>
              </w:rPr>
              <w:t>.Высокая имущественная дифференциация</w:t>
            </w:r>
            <w:r w:rsidR="003A6F59" w:rsidRPr="003620BC">
              <w:rPr>
                <w:rFonts w:ascii="Times New Roman" w:hAnsi="Times New Roman" w:cs="Times New Roman"/>
                <w:sz w:val="20"/>
                <w:szCs w:val="20"/>
              </w:rPr>
              <w:t xml:space="preserve"> </w:t>
            </w:r>
            <w:r w:rsidR="009C44E0" w:rsidRPr="003620BC">
              <w:rPr>
                <w:rFonts w:ascii="Times New Roman" w:eastAsia="Times New Roman" w:hAnsi="Times New Roman" w:cs="Times New Roman"/>
                <w:sz w:val="20"/>
                <w:szCs w:val="20"/>
              </w:rPr>
              <w:t>нас</w:t>
            </w:r>
            <w:r w:rsidR="00531AB0">
              <w:rPr>
                <w:rFonts w:ascii="Times New Roman" w:eastAsia="Times New Roman" w:hAnsi="Times New Roman" w:cs="Times New Roman"/>
                <w:sz w:val="20"/>
                <w:szCs w:val="20"/>
              </w:rPr>
              <w:t>еления.</w:t>
            </w:r>
          </w:p>
        </w:tc>
      </w:tr>
      <w:tr w:rsidR="003A6F59" w:rsidRPr="003A6F59" w:rsidTr="00DF0A1D">
        <w:trPr>
          <w:trHeight w:val="2694"/>
        </w:trPr>
        <w:tc>
          <w:tcPr>
            <w:tcW w:w="1843" w:type="dxa"/>
            <w:tcBorders>
              <w:top w:val="single" w:sz="4" w:space="0" w:color="auto"/>
              <w:left w:val="single" w:sz="4" w:space="0" w:color="auto"/>
              <w:bottom w:val="single" w:sz="4" w:space="0" w:color="auto"/>
              <w:right w:val="single" w:sz="4" w:space="0" w:color="auto"/>
            </w:tcBorders>
          </w:tcPr>
          <w:p w:rsidR="003A6F59" w:rsidRPr="008E4F3B" w:rsidRDefault="00E95D6E" w:rsidP="003620BC">
            <w:pPr>
              <w:spacing w:after="0"/>
              <w:rPr>
                <w:rFonts w:ascii="Times New Roman" w:eastAsia="Times New Roman" w:hAnsi="Times New Roman" w:cs="Times New Roman"/>
                <w:sz w:val="20"/>
                <w:szCs w:val="20"/>
              </w:rPr>
            </w:pPr>
            <w:r w:rsidRPr="003620BC">
              <w:rPr>
                <w:rFonts w:ascii="Times New Roman" w:eastAsia="Times New Roman" w:hAnsi="Times New Roman" w:cs="Times New Roman"/>
                <w:sz w:val="20"/>
                <w:szCs w:val="20"/>
              </w:rPr>
              <w:lastRenderedPageBreak/>
              <w:t xml:space="preserve">III. </w:t>
            </w:r>
            <w:r w:rsidR="003A6F59" w:rsidRPr="003620BC">
              <w:rPr>
                <w:rFonts w:ascii="Times New Roman" w:eastAsia="Times New Roman" w:hAnsi="Times New Roman" w:cs="Times New Roman"/>
                <w:sz w:val="20"/>
                <w:szCs w:val="20"/>
              </w:rPr>
              <w:t>Социально-культурологическая</w:t>
            </w:r>
            <w:r w:rsidR="008E4F3B">
              <w:rPr>
                <w:rFonts w:ascii="Times New Roman" w:eastAsia="Times New Roman" w:hAnsi="Times New Roman" w:cs="Times New Roman"/>
                <w:sz w:val="20"/>
                <w:szCs w:val="20"/>
              </w:rPr>
              <w:t xml:space="preserve"> </w:t>
            </w:r>
            <w:r w:rsidR="003A6F59" w:rsidRPr="003620BC">
              <w:rPr>
                <w:rFonts w:ascii="Times New Roman" w:eastAsia="Times New Roman" w:hAnsi="Times New Roman" w:cs="Times New Roman"/>
                <w:sz w:val="20"/>
                <w:szCs w:val="20"/>
              </w:rPr>
              <w:t>особенность Санкт-Петербурга и района</w:t>
            </w:r>
          </w:p>
        </w:tc>
        <w:tc>
          <w:tcPr>
            <w:tcW w:w="3932" w:type="dxa"/>
            <w:tcBorders>
              <w:top w:val="single" w:sz="4" w:space="0" w:color="auto"/>
              <w:left w:val="single" w:sz="4" w:space="0" w:color="auto"/>
              <w:bottom w:val="single" w:sz="4" w:space="0" w:color="auto"/>
              <w:right w:val="single" w:sz="4" w:space="0" w:color="auto"/>
            </w:tcBorders>
          </w:tcPr>
          <w:p w:rsidR="003A6F59" w:rsidRPr="003620BC" w:rsidRDefault="003A6F59"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1.Позитивный опыт использования социальных</w:t>
            </w:r>
            <w:r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и культу</w:t>
            </w:r>
            <w:r w:rsidR="00531AB0">
              <w:rPr>
                <w:rFonts w:ascii="Times New Roman" w:eastAsia="Times New Roman" w:hAnsi="Times New Roman" w:cs="Times New Roman"/>
                <w:sz w:val="20"/>
                <w:szCs w:val="20"/>
              </w:rPr>
              <w:t xml:space="preserve">рных объектов района и области </w:t>
            </w:r>
            <w:r w:rsidRPr="003620BC">
              <w:rPr>
                <w:rFonts w:ascii="Times New Roman" w:eastAsia="Times New Roman" w:hAnsi="Times New Roman" w:cs="Times New Roman"/>
                <w:sz w:val="20"/>
                <w:szCs w:val="20"/>
              </w:rPr>
              <w:t>для образовательно-воспитательных возможностей.</w:t>
            </w:r>
          </w:p>
          <w:p w:rsidR="003A6F59" w:rsidRPr="003620BC" w:rsidRDefault="003A6F59"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2.Возможность использования новых подходов к реализации программы.</w:t>
            </w:r>
          </w:p>
        </w:tc>
        <w:tc>
          <w:tcPr>
            <w:tcW w:w="3706" w:type="dxa"/>
            <w:tcBorders>
              <w:top w:val="single" w:sz="4" w:space="0" w:color="auto"/>
              <w:left w:val="single" w:sz="4" w:space="0" w:color="auto"/>
              <w:bottom w:val="single" w:sz="4" w:space="0" w:color="auto"/>
              <w:right w:val="single" w:sz="4" w:space="0" w:color="auto"/>
            </w:tcBorders>
          </w:tcPr>
          <w:p w:rsidR="003A6F59" w:rsidRPr="003620BC" w:rsidRDefault="003A6F59"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1.Риски замкнутости и слабой мобильности</w:t>
            </w:r>
            <w:r w:rsidRPr="003620BC">
              <w:rPr>
                <w:rFonts w:ascii="Times New Roman" w:hAnsi="Times New Roman" w:cs="Times New Roman"/>
                <w:sz w:val="20"/>
                <w:szCs w:val="20"/>
              </w:rPr>
              <w:t xml:space="preserve"> </w:t>
            </w:r>
            <w:r w:rsidR="00531AB0">
              <w:rPr>
                <w:rFonts w:ascii="Times New Roman" w:eastAsia="Times New Roman" w:hAnsi="Times New Roman" w:cs="Times New Roman"/>
                <w:sz w:val="20"/>
                <w:szCs w:val="20"/>
              </w:rPr>
              <w:t>управления ОУ.</w:t>
            </w:r>
          </w:p>
          <w:p w:rsidR="003A6F59" w:rsidRPr="003620BC" w:rsidRDefault="003A6F59"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2.Не</w:t>
            </w:r>
            <w:r w:rsidRPr="00194B2F">
              <w:rPr>
                <w:rFonts w:ascii="Times New Roman" w:eastAsia="Times New Roman" w:hAnsi="Times New Roman" w:cs="Times New Roman"/>
                <w:sz w:val="20"/>
                <w:szCs w:val="20"/>
              </w:rPr>
              <w:t>желание</w:t>
            </w:r>
            <w:r w:rsidRPr="003620BC">
              <w:rPr>
                <w:rFonts w:ascii="Times New Roman" w:eastAsia="Times New Roman" w:hAnsi="Times New Roman" w:cs="Times New Roman"/>
                <w:sz w:val="20"/>
                <w:szCs w:val="20"/>
              </w:rPr>
              <w:t xml:space="preserve"> использовать родительский потенциал</w:t>
            </w:r>
            <w:r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для расширения возможностей образования, в том</w:t>
            </w:r>
            <w:r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числе профильного обучения и духовно-</w:t>
            </w:r>
            <w:r w:rsidRPr="003620BC">
              <w:rPr>
                <w:rFonts w:ascii="Times New Roman" w:hAnsi="Times New Roman" w:cs="Times New Roman"/>
                <w:sz w:val="20"/>
                <w:szCs w:val="20"/>
              </w:rPr>
              <w:t xml:space="preserve"> </w:t>
            </w:r>
            <w:r w:rsidR="008E4F3B">
              <w:rPr>
                <w:rFonts w:ascii="Times New Roman" w:hAnsi="Times New Roman" w:cs="Times New Roman"/>
                <w:sz w:val="20"/>
                <w:szCs w:val="20"/>
              </w:rPr>
              <w:t>нравственного развития обучающихся.</w:t>
            </w:r>
          </w:p>
          <w:p w:rsidR="003A6F59" w:rsidRPr="003620BC" w:rsidRDefault="003A6F59" w:rsidP="003620BC">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3.Загруженность</w:t>
            </w:r>
            <w:r w:rsidRPr="003620BC">
              <w:rPr>
                <w:rFonts w:ascii="Times New Roman" w:hAnsi="Times New Roman" w:cs="Times New Roman"/>
                <w:sz w:val="20"/>
                <w:szCs w:val="20"/>
              </w:rPr>
              <w:t xml:space="preserve"> </w:t>
            </w:r>
            <w:r w:rsidRPr="003620BC">
              <w:rPr>
                <w:rFonts w:ascii="Times New Roman" w:eastAsia="Times New Roman" w:hAnsi="Times New Roman" w:cs="Times New Roman"/>
                <w:sz w:val="20"/>
                <w:szCs w:val="20"/>
              </w:rPr>
              <w:t>педагогов</w:t>
            </w:r>
            <w:r w:rsidRPr="003620BC">
              <w:rPr>
                <w:rFonts w:ascii="Times New Roman" w:hAnsi="Times New Roman" w:cs="Times New Roman"/>
                <w:sz w:val="20"/>
                <w:szCs w:val="20"/>
              </w:rPr>
              <w:t xml:space="preserve"> </w:t>
            </w:r>
            <w:r w:rsidR="008E4F3B">
              <w:rPr>
                <w:rFonts w:ascii="Times New Roman" w:eastAsia="Times New Roman" w:hAnsi="Times New Roman" w:cs="Times New Roman"/>
                <w:sz w:val="20"/>
                <w:szCs w:val="20"/>
              </w:rPr>
              <w:t xml:space="preserve">документами </w:t>
            </w:r>
            <w:r w:rsidRPr="003620BC">
              <w:rPr>
                <w:rFonts w:ascii="Times New Roman" w:eastAsia="Times New Roman" w:hAnsi="Times New Roman" w:cs="Times New Roman"/>
                <w:sz w:val="20"/>
                <w:szCs w:val="20"/>
              </w:rPr>
              <w:t>отвлекает от организаци</w:t>
            </w:r>
            <w:r w:rsidR="0051491C" w:rsidRPr="003620BC">
              <w:rPr>
                <w:rFonts w:ascii="Times New Roman" w:eastAsia="Times New Roman" w:hAnsi="Times New Roman" w:cs="Times New Roman"/>
                <w:sz w:val="20"/>
                <w:szCs w:val="20"/>
              </w:rPr>
              <w:t xml:space="preserve">и </w:t>
            </w:r>
            <w:r w:rsidR="00CF2DEE">
              <w:rPr>
                <w:rFonts w:ascii="Times New Roman" w:eastAsia="Times New Roman" w:hAnsi="Times New Roman" w:cs="Times New Roman"/>
                <w:sz w:val="20"/>
                <w:szCs w:val="20"/>
              </w:rPr>
              <w:t>воспитательной деятельности</w:t>
            </w:r>
            <w:r w:rsidRPr="003620BC">
              <w:rPr>
                <w:rFonts w:ascii="Times New Roman" w:eastAsia="Times New Roman" w:hAnsi="Times New Roman" w:cs="Times New Roman"/>
                <w:sz w:val="20"/>
                <w:szCs w:val="20"/>
              </w:rPr>
              <w:t>.</w:t>
            </w:r>
          </w:p>
          <w:p w:rsidR="0051491C" w:rsidRPr="00CF2DEE" w:rsidRDefault="003A6F59" w:rsidP="00CF2DEE">
            <w:pPr>
              <w:spacing w:after="0"/>
              <w:ind w:left="100"/>
              <w:rPr>
                <w:rFonts w:ascii="Times New Roman" w:hAnsi="Times New Roman" w:cs="Times New Roman"/>
                <w:sz w:val="20"/>
                <w:szCs w:val="20"/>
              </w:rPr>
            </w:pPr>
            <w:r w:rsidRPr="003620BC">
              <w:rPr>
                <w:rFonts w:ascii="Times New Roman" w:eastAsia="Times New Roman" w:hAnsi="Times New Roman" w:cs="Times New Roman"/>
                <w:sz w:val="20"/>
                <w:szCs w:val="20"/>
              </w:rPr>
              <w:t>4.Усиливающееся</w:t>
            </w:r>
            <w:r w:rsidR="00CF2DEE">
              <w:rPr>
                <w:rFonts w:ascii="Times New Roman" w:hAnsi="Times New Roman" w:cs="Times New Roman"/>
                <w:sz w:val="20"/>
                <w:szCs w:val="20"/>
              </w:rPr>
              <w:t xml:space="preserve"> </w:t>
            </w:r>
            <w:r w:rsidR="00C11561" w:rsidRPr="003620BC">
              <w:rPr>
                <w:rFonts w:ascii="Times New Roman" w:eastAsia="Times New Roman" w:hAnsi="Times New Roman" w:cs="Times New Roman"/>
                <w:sz w:val="20"/>
                <w:szCs w:val="20"/>
              </w:rPr>
              <w:t xml:space="preserve">давление </w:t>
            </w:r>
            <w:r w:rsidRPr="003620BC">
              <w:rPr>
                <w:rFonts w:ascii="Times New Roman" w:eastAsia="Times New Roman" w:hAnsi="Times New Roman" w:cs="Times New Roman"/>
                <w:sz w:val="20"/>
                <w:szCs w:val="20"/>
              </w:rPr>
              <w:t>иных</w:t>
            </w:r>
            <w:r w:rsidR="00531AB0">
              <w:rPr>
                <w:rFonts w:ascii="Times New Roman" w:eastAsia="Times New Roman" w:hAnsi="Times New Roman" w:cs="Times New Roman"/>
                <w:sz w:val="20"/>
                <w:szCs w:val="20"/>
              </w:rPr>
              <w:t xml:space="preserve"> культурных ценностей</w:t>
            </w:r>
            <w:r w:rsidR="0051491C" w:rsidRPr="003620BC">
              <w:rPr>
                <w:rFonts w:ascii="Times New Roman" w:eastAsia="Times New Roman" w:hAnsi="Times New Roman" w:cs="Times New Roman"/>
                <w:sz w:val="20"/>
                <w:szCs w:val="20"/>
              </w:rPr>
              <w:t>, приводящее к снижению общего уровня образования и культуры.</w:t>
            </w:r>
          </w:p>
        </w:tc>
      </w:tr>
    </w:tbl>
    <w:p w:rsidR="00624DFE" w:rsidRDefault="003266B0" w:rsidP="001D5EAA">
      <w:pPr>
        <w:pStyle w:val="1"/>
      </w:pPr>
      <w:bookmarkStart w:id="71" w:name="_Toc26165631"/>
      <w:r>
        <w:t>5.</w:t>
      </w:r>
      <w:r w:rsidR="00624DFE">
        <w:t>Концепция развития ОУ</w:t>
      </w:r>
      <w:bookmarkEnd w:id="71"/>
    </w:p>
    <w:p w:rsidR="00BF1A53" w:rsidRPr="00BF1A53" w:rsidRDefault="00BF1A53" w:rsidP="001D5EAA">
      <w:pPr>
        <w:pStyle w:val="2"/>
        <w:rPr>
          <w:sz w:val="20"/>
          <w:szCs w:val="20"/>
        </w:rPr>
      </w:pPr>
      <w:bookmarkStart w:id="72" w:name="_Toc26165632"/>
      <w:r w:rsidRPr="00BF1A53">
        <w:rPr>
          <w:rFonts w:eastAsia="Times New Roman"/>
        </w:rPr>
        <w:t>Миссия, цель и задачи</w:t>
      </w:r>
      <w:bookmarkEnd w:id="72"/>
    </w:p>
    <w:p w:rsidR="00BF1A53" w:rsidRPr="00C11561" w:rsidRDefault="00BF1A53" w:rsidP="00BF1A53">
      <w:pPr>
        <w:spacing w:after="0" w:line="240" w:lineRule="auto"/>
        <w:ind w:right="20"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Программа развития ОУ разработана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При разработке Программы учитывались не только интересы государства и общества, но и особенности нашего образовательного учреждения.</w:t>
      </w:r>
    </w:p>
    <w:p w:rsidR="003266B0" w:rsidRPr="00565371" w:rsidRDefault="00BF1A53" w:rsidP="00565371">
      <w:pPr>
        <w:spacing w:after="0" w:line="240" w:lineRule="auto"/>
        <w:ind w:right="20"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Главным в содержании образования является социальный заказ. Совокупным социальным заказчиком можно назвать саму жизнь. Никакая школа не может выполнить требования всех социальных заказчиков, поскольку их интересы не совпадают. Поэтому любое образовательное учреждение обязано четко определить свое предназначение, свою миссию, получить определенный миссией статус, объявить потенциально возможные результаты образования занять свое место в территориальной образовательной системе.</w:t>
      </w:r>
    </w:p>
    <w:p w:rsidR="00BF1A53" w:rsidRPr="00565371" w:rsidRDefault="00BF1A53" w:rsidP="00BF1A53">
      <w:pPr>
        <w:spacing w:after="0" w:line="240" w:lineRule="auto"/>
        <w:ind w:firstLine="567"/>
        <w:jc w:val="both"/>
        <w:rPr>
          <w:rFonts w:ascii="Times New Roman" w:hAnsi="Times New Roman" w:cs="Times New Roman"/>
          <w:i/>
          <w:sz w:val="24"/>
          <w:szCs w:val="24"/>
        </w:rPr>
      </w:pPr>
      <w:r w:rsidRPr="00565371">
        <w:rPr>
          <w:rFonts w:ascii="Times New Roman" w:eastAsia="Times New Roman" w:hAnsi="Times New Roman" w:cs="Times New Roman"/>
          <w:bCs/>
          <w:i/>
          <w:sz w:val="24"/>
          <w:szCs w:val="24"/>
        </w:rPr>
        <w:t xml:space="preserve">Миссия </w:t>
      </w:r>
      <w:r w:rsidR="00FB1E5B">
        <w:rPr>
          <w:rFonts w:ascii="Times New Roman" w:eastAsia="Times New Roman" w:hAnsi="Times New Roman" w:cs="Times New Roman"/>
          <w:bCs/>
          <w:i/>
          <w:sz w:val="24"/>
          <w:szCs w:val="24"/>
        </w:rPr>
        <w:t>ОУ</w:t>
      </w:r>
      <w:r w:rsidR="002C42D9">
        <w:rPr>
          <w:rFonts w:ascii="Times New Roman" w:eastAsia="Times New Roman" w:hAnsi="Times New Roman" w:cs="Times New Roman"/>
          <w:bCs/>
          <w:i/>
          <w:sz w:val="24"/>
          <w:szCs w:val="24"/>
        </w:rPr>
        <w:t>:</w:t>
      </w:r>
    </w:p>
    <w:p w:rsidR="00BF1A53" w:rsidRPr="00C11561" w:rsidRDefault="00BF1A53" w:rsidP="003266B0">
      <w:pPr>
        <w:spacing w:after="0" w:line="240" w:lineRule="auto"/>
        <w:ind w:right="20"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Развитие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w:t>
      </w:r>
      <w:r w:rsidR="00C11561">
        <w:rPr>
          <w:rFonts w:ascii="Times New Roman" w:eastAsia="Times New Roman" w:hAnsi="Times New Roman" w:cs="Times New Roman"/>
          <w:sz w:val="24"/>
          <w:szCs w:val="24"/>
        </w:rPr>
        <w:t>й</w:t>
      </w:r>
      <w:r w:rsidRPr="00C11561">
        <w:rPr>
          <w:rFonts w:ascii="Times New Roman" w:eastAsia="Times New Roman" w:hAnsi="Times New Roman" w:cs="Times New Roman"/>
          <w:sz w:val="24"/>
          <w:szCs w:val="24"/>
        </w:rPr>
        <w:t xml:space="preserve"> </w:t>
      </w:r>
      <w:r w:rsidR="00C11561">
        <w:rPr>
          <w:rFonts w:ascii="Times New Roman" w:eastAsia="Times New Roman" w:hAnsi="Times New Roman" w:cs="Times New Roman"/>
          <w:sz w:val="24"/>
          <w:szCs w:val="24"/>
        </w:rPr>
        <w:t>деятельности</w:t>
      </w:r>
      <w:r w:rsidRPr="00C11561">
        <w:rPr>
          <w:rFonts w:ascii="Times New Roman" w:eastAsia="Times New Roman" w:hAnsi="Times New Roman" w:cs="Times New Roman"/>
          <w:sz w:val="24"/>
          <w:szCs w:val="24"/>
        </w:rPr>
        <w:t>.</w:t>
      </w:r>
    </w:p>
    <w:p w:rsidR="00BF1A53" w:rsidRPr="00C11561" w:rsidRDefault="00BF1A53" w:rsidP="003266B0">
      <w:pPr>
        <w:spacing w:after="0" w:line="240" w:lineRule="auto"/>
        <w:ind w:right="20"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Цель Программы учитывает интересы государства, общества, потребителей образовательных услуг (учащихся и их родителей), а также ресурсные возможности ОУ.</w:t>
      </w:r>
    </w:p>
    <w:p w:rsidR="00BF1A53" w:rsidRDefault="00BF1A53" w:rsidP="00BF1A53">
      <w:pPr>
        <w:spacing w:after="0" w:line="240" w:lineRule="auto"/>
        <w:ind w:firstLine="567"/>
        <w:jc w:val="both"/>
        <w:rPr>
          <w:rFonts w:ascii="Times New Roman" w:eastAsia="Times New Roman" w:hAnsi="Times New Roman" w:cs="Times New Roman"/>
          <w:bCs/>
          <w:i/>
          <w:sz w:val="24"/>
          <w:szCs w:val="24"/>
        </w:rPr>
      </w:pPr>
      <w:r w:rsidRPr="00565371">
        <w:rPr>
          <w:rFonts w:ascii="Times New Roman" w:eastAsia="Times New Roman" w:hAnsi="Times New Roman" w:cs="Times New Roman"/>
          <w:bCs/>
          <w:i/>
          <w:sz w:val="24"/>
          <w:szCs w:val="24"/>
        </w:rPr>
        <w:t>Цель программы:</w:t>
      </w:r>
    </w:p>
    <w:p w:rsidR="00BF1A53" w:rsidRPr="00C11561" w:rsidRDefault="00E95D6E" w:rsidP="003266B0">
      <w:pPr>
        <w:spacing w:after="0" w:line="240" w:lineRule="auto"/>
        <w:ind w:right="20" w:firstLine="567"/>
        <w:jc w:val="both"/>
        <w:rPr>
          <w:rFonts w:ascii="Times New Roman" w:hAnsi="Times New Roman" w:cs="Times New Roman"/>
          <w:sz w:val="24"/>
          <w:szCs w:val="24"/>
        </w:rPr>
      </w:pPr>
      <w:r w:rsidRPr="00E95D6E">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E95D6E">
        <w:rPr>
          <w:rFonts w:ascii="Times New Roman" w:eastAsia="Times New Roman" w:hAnsi="Times New Roman" w:cs="Times New Roman"/>
          <w:sz w:val="24"/>
          <w:szCs w:val="24"/>
        </w:rPr>
        <w:t>единого образовательного пространства школы, гарантирующего вариативность и многообразие содержания и форм образования, которое обеспечит доступность непрерывного повышения обучающимися собственного образовательного уровня в соответствии с изменениями их возрастных потребностей</w:t>
      </w:r>
      <w:r w:rsidR="00F207A9">
        <w:rPr>
          <w:rFonts w:ascii="Times New Roman" w:eastAsia="Times New Roman" w:hAnsi="Times New Roman" w:cs="Times New Roman"/>
          <w:sz w:val="24"/>
          <w:szCs w:val="24"/>
        </w:rPr>
        <w:t>.</w:t>
      </w:r>
    </w:p>
    <w:p w:rsidR="00BF1A53" w:rsidRPr="00565371" w:rsidRDefault="00BF1A53" w:rsidP="00BF1A53">
      <w:pPr>
        <w:spacing w:after="0" w:line="240" w:lineRule="auto"/>
        <w:ind w:firstLine="567"/>
        <w:jc w:val="both"/>
        <w:rPr>
          <w:rFonts w:ascii="Times New Roman" w:hAnsi="Times New Roman" w:cs="Times New Roman"/>
          <w:i/>
          <w:sz w:val="24"/>
          <w:szCs w:val="24"/>
        </w:rPr>
      </w:pPr>
      <w:r w:rsidRPr="00565371">
        <w:rPr>
          <w:rFonts w:ascii="Times New Roman" w:eastAsia="Times New Roman" w:hAnsi="Times New Roman" w:cs="Times New Roman"/>
          <w:bCs/>
          <w:i/>
          <w:sz w:val="24"/>
          <w:szCs w:val="24"/>
        </w:rPr>
        <w:t>Основные задачи:</w:t>
      </w:r>
    </w:p>
    <w:p w:rsidR="00BF1A53" w:rsidRPr="00C11561" w:rsidRDefault="00BF1A53" w:rsidP="00BF1A53">
      <w:pPr>
        <w:tabs>
          <w:tab w:val="left" w:pos="0"/>
        </w:tabs>
        <w:spacing w:after="0" w:line="240" w:lineRule="auto"/>
        <w:ind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Повышение качества и доступности образования, достижение учащимися базового государственного образовательного стандарта по всем предметам учебного плана.</w:t>
      </w:r>
    </w:p>
    <w:p w:rsidR="00BF1A53" w:rsidRPr="00C11561" w:rsidRDefault="00BF1A53" w:rsidP="00BF1A53">
      <w:pPr>
        <w:tabs>
          <w:tab w:val="left" w:pos="0"/>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Обеспеч</w:t>
      </w:r>
      <w:r w:rsidR="00C11561">
        <w:rPr>
          <w:rFonts w:ascii="Times New Roman" w:eastAsia="Times New Roman" w:hAnsi="Times New Roman" w:cs="Times New Roman"/>
          <w:sz w:val="24"/>
          <w:szCs w:val="24"/>
        </w:rPr>
        <w:t>ение</w:t>
      </w:r>
      <w:r w:rsidRPr="00C11561">
        <w:rPr>
          <w:rFonts w:ascii="Times New Roman" w:eastAsia="Times New Roman" w:hAnsi="Times New Roman" w:cs="Times New Roman"/>
          <w:sz w:val="24"/>
          <w:szCs w:val="24"/>
        </w:rPr>
        <w:t xml:space="preserve"> организационны</w:t>
      </w:r>
      <w:r w:rsidR="00C11561">
        <w:rPr>
          <w:rFonts w:ascii="Times New Roman" w:eastAsia="Times New Roman" w:hAnsi="Times New Roman" w:cs="Times New Roman"/>
          <w:sz w:val="24"/>
          <w:szCs w:val="24"/>
        </w:rPr>
        <w:t>х</w:t>
      </w:r>
      <w:r w:rsidRPr="00C11561">
        <w:rPr>
          <w:rFonts w:ascii="Times New Roman" w:eastAsia="Times New Roman" w:hAnsi="Times New Roman" w:cs="Times New Roman"/>
          <w:sz w:val="24"/>
          <w:szCs w:val="24"/>
        </w:rPr>
        <w:t xml:space="preserve"> и научно-методически</w:t>
      </w:r>
      <w:r w:rsidR="00C11561">
        <w:rPr>
          <w:rFonts w:ascii="Times New Roman" w:eastAsia="Times New Roman" w:hAnsi="Times New Roman" w:cs="Times New Roman"/>
          <w:sz w:val="24"/>
          <w:szCs w:val="24"/>
        </w:rPr>
        <w:t>х</w:t>
      </w:r>
      <w:r w:rsidRPr="00C11561">
        <w:rPr>
          <w:rFonts w:ascii="Times New Roman" w:eastAsia="Times New Roman" w:hAnsi="Times New Roman" w:cs="Times New Roman"/>
          <w:sz w:val="24"/>
          <w:szCs w:val="24"/>
        </w:rPr>
        <w:t xml:space="preserve"> услови</w:t>
      </w:r>
      <w:r w:rsidR="00C11561">
        <w:rPr>
          <w:rFonts w:ascii="Times New Roman" w:eastAsia="Times New Roman" w:hAnsi="Times New Roman" w:cs="Times New Roman"/>
          <w:sz w:val="24"/>
          <w:szCs w:val="24"/>
        </w:rPr>
        <w:t>й</w:t>
      </w:r>
      <w:r w:rsidRPr="00C11561">
        <w:rPr>
          <w:rFonts w:ascii="Times New Roman" w:eastAsia="Times New Roman" w:hAnsi="Times New Roman" w:cs="Times New Roman"/>
          <w:sz w:val="24"/>
          <w:szCs w:val="24"/>
        </w:rPr>
        <w:t xml:space="preserve"> для развития профессиональной компетентности, повышение квалификации педагогических работников</w:t>
      </w:r>
      <w:r w:rsidR="0099101D" w:rsidRPr="00C11561">
        <w:rPr>
          <w:rFonts w:ascii="Times New Roman" w:eastAsia="Times New Roman" w:hAnsi="Times New Roman" w:cs="Times New Roman"/>
          <w:sz w:val="24"/>
          <w:szCs w:val="24"/>
        </w:rPr>
        <w:t>.</w:t>
      </w:r>
    </w:p>
    <w:p w:rsidR="00BF1A53" w:rsidRPr="00C11561" w:rsidRDefault="00BF1A53" w:rsidP="00BF1A53">
      <w:pPr>
        <w:tabs>
          <w:tab w:val="left" w:pos="0"/>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Развитие личностных интеллектуальных и творческих способностей учащихся, выявление и поддержка одаренных детей в учебно</w:t>
      </w:r>
      <w:r w:rsidR="00C11561">
        <w:rPr>
          <w:rFonts w:ascii="Times New Roman" w:eastAsia="Times New Roman" w:hAnsi="Times New Roman" w:cs="Times New Roman"/>
          <w:sz w:val="24"/>
          <w:szCs w:val="24"/>
        </w:rPr>
        <w:t>й</w:t>
      </w:r>
      <w:r w:rsidRPr="00C11561">
        <w:rPr>
          <w:rFonts w:ascii="Times New Roman" w:eastAsia="Times New Roman" w:hAnsi="Times New Roman" w:cs="Times New Roman"/>
          <w:sz w:val="24"/>
          <w:szCs w:val="24"/>
        </w:rPr>
        <w:t>, внеурочной деятельности, дополнительном образовании.</w:t>
      </w:r>
    </w:p>
    <w:p w:rsidR="00BF1A53" w:rsidRPr="00C11561" w:rsidRDefault="00BF1A53" w:rsidP="00BF1A53">
      <w:pPr>
        <w:tabs>
          <w:tab w:val="left" w:pos="0"/>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 xml:space="preserve">Совершенствование воспитательной работы с целью эффективной социализации обучающихся, усиления роли </w:t>
      </w:r>
      <w:r w:rsidR="00C11561">
        <w:rPr>
          <w:rFonts w:ascii="Times New Roman" w:eastAsia="Times New Roman" w:hAnsi="Times New Roman" w:cs="Times New Roman"/>
          <w:sz w:val="24"/>
          <w:szCs w:val="24"/>
        </w:rPr>
        <w:t>добровольчества</w:t>
      </w:r>
      <w:r w:rsidRPr="00C11561">
        <w:rPr>
          <w:rFonts w:ascii="Times New Roman" w:eastAsia="Times New Roman" w:hAnsi="Times New Roman" w:cs="Times New Roman"/>
          <w:sz w:val="24"/>
          <w:szCs w:val="24"/>
        </w:rPr>
        <w:t>, освоение традиционных ценностей и нравственных норм.</w:t>
      </w:r>
    </w:p>
    <w:p w:rsidR="00BF1A53" w:rsidRPr="00C11561" w:rsidRDefault="00BF1A53" w:rsidP="00BF1A53">
      <w:pPr>
        <w:tabs>
          <w:tab w:val="left" w:pos="0"/>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Усиление взаимодействия с семьями учащихся в процессе создания социальной среды развития, активизации позиции родителей как участников образовательн</w:t>
      </w:r>
      <w:r w:rsidR="00C11561">
        <w:rPr>
          <w:rFonts w:ascii="Times New Roman" w:eastAsia="Times New Roman" w:hAnsi="Times New Roman" w:cs="Times New Roman"/>
          <w:sz w:val="24"/>
          <w:szCs w:val="24"/>
        </w:rPr>
        <w:t>ых</w:t>
      </w:r>
      <w:r w:rsidRPr="00C11561">
        <w:rPr>
          <w:rFonts w:ascii="Times New Roman" w:eastAsia="Times New Roman" w:hAnsi="Times New Roman" w:cs="Times New Roman"/>
          <w:sz w:val="24"/>
          <w:szCs w:val="24"/>
        </w:rPr>
        <w:t xml:space="preserve"> </w:t>
      </w:r>
      <w:r w:rsidR="00C11561">
        <w:rPr>
          <w:rFonts w:ascii="Times New Roman" w:eastAsia="Times New Roman" w:hAnsi="Times New Roman" w:cs="Times New Roman"/>
          <w:sz w:val="24"/>
          <w:szCs w:val="24"/>
        </w:rPr>
        <w:t>отношений</w:t>
      </w:r>
      <w:r w:rsidRPr="00C11561">
        <w:rPr>
          <w:rFonts w:ascii="Times New Roman" w:eastAsia="Times New Roman" w:hAnsi="Times New Roman" w:cs="Times New Roman"/>
          <w:sz w:val="24"/>
          <w:szCs w:val="24"/>
        </w:rPr>
        <w:t>.</w:t>
      </w:r>
    </w:p>
    <w:p w:rsidR="00BF1A53" w:rsidRPr="00C11561" w:rsidRDefault="00BF1A53" w:rsidP="00BF1A53">
      <w:pPr>
        <w:tabs>
          <w:tab w:val="left" w:pos="0"/>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lastRenderedPageBreak/>
        <w:t>Формирование комфортной, здоровьесберегающей образовательной среды, способствующей привитию культуры здорового образа жизни.</w:t>
      </w:r>
    </w:p>
    <w:p w:rsidR="00BF1A53" w:rsidRPr="00C11561" w:rsidRDefault="00BF1A53" w:rsidP="003266B0">
      <w:pPr>
        <w:tabs>
          <w:tab w:val="left" w:pos="0"/>
        </w:tabs>
        <w:spacing w:after="0" w:line="240" w:lineRule="auto"/>
        <w:ind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sz w:val="24"/>
          <w:szCs w:val="24"/>
        </w:rPr>
        <w:t>Развитие системы государственно-общественного управления школой.</w:t>
      </w:r>
    </w:p>
    <w:p w:rsidR="00BF1A53" w:rsidRPr="00C11561" w:rsidRDefault="00BF1A53" w:rsidP="001D5EAA">
      <w:pPr>
        <w:pStyle w:val="2"/>
        <w:rPr>
          <w:rFonts w:ascii="Times New Roman" w:hAnsi="Times New Roman" w:cs="Times New Roman"/>
          <w:sz w:val="24"/>
          <w:szCs w:val="24"/>
        </w:rPr>
      </w:pPr>
      <w:bookmarkStart w:id="73" w:name="_Toc26149291"/>
      <w:bookmarkStart w:id="74" w:name="_Toc26165633"/>
      <w:r w:rsidRPr="00C11561">
        <w:rPr>
          <w:rFonts w:ascii="Times New Roman" w:eastAsia="Times New Roman" w:hAnsi="Times New Roman" w:cs="Times New Roman"/>
          <w:sz w:val="24"/>
          <w:szCs w:val="24"/>
        </w:rPr>
        <w:t>Ценностно-смысловые принципы реализации Программы</w:t>
      </w:r>
      <w:bookmarkEnd w:id="73"/>
      <w:bookmarkEnd w:id="74"/>
    </w:p>
    <w:p w:rsidR="00BF1A53" w:rsidRPr="00C11561" w:rsidRDefault="00BF1A53" w:rsidP="00BF1A53">
      <w:pPr>
        <w:spacing w:after="0" w:line="240" w:lineRule="auto"/>
        <w:ind w:right="20"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Программа развития школы построена на принципах гуманизации, гуманитаризации, дифференциации обучения и воспитания школьников. Гуманизация образовательно</w:t>
      </w:r>
      <w:r w:rsidR="00E875C8">
        <w:rPr>
          <w:rFonts w:ascii="Times New Roman" w:eastAsia="Times New Roman" w:hAnsi="Times New Roman" w:cs="Times New Roman"/>
          <w:sz w:val="24"/>
          <w:szCs w:val="24"/>
        </w:rPr>
        <w:t>й</w:t>
      </w:r>
      <w:r w:rsidRPr="00C11561">
        <w:rPr>
          <w:rFonts w:ascii="Times New Roman" w:eastAsia="Times New Roman" w:hAnsi="Times New Roman" w:cs="Times New Roman"/>
          <w:sz w:val="24"/>
          <w:szCs w:val="24"/>
        </w:rPr>
        <w:t xml:space="preserve"> </w:t>
      </w:r>
      <w:r w:rsidR="00E875C8">
        <w:rPr>
          <w:rFonts w:ascii="Times New Roman" w:eastAsia="Times New Roman" w:hAnsi="Times New Roman" w:cs="Times New Roman"/>
          <w:sz w:val="24"/>
          <w:szCs w:val="24"/>
        </w:rPr>
        <w:t>деятельности</w:t>
      </w:r>
      <w:r w:rsidRPr="00C11561">
        <w:rPr>
          <w:rFonts w:ascii="Times New Roman" w:eastAsia="Times New Roman" w:hAnsi="Times New Roman" w:cs="Times New Roman"/>
          <w:sz w:val="24"/>
          <w:szCs w:val="24"/>
        </w:rPr>
        <w:t xml:space="preserve"> является целью и средством формирования педагогического коллектива школы, развития личности педагога и учащегося.</w:t>
      </w:r>
    </w:p>
    <w:p w:rsidR="00BF1A53" w:rsidRPr="00C11561" w:rsidRDefault="00BF1A53" w:rsidP="00BF1A53">
      <w:pPr>
        <w:spacing w:after="0" w:line="240" w:lineRule="auto"/>
        <w:ind w:firstLine="567"/>
        <w:jc w:val="both"/>
        <w:rPr>
          <w:rFonts w:ascii="Times New Roman" w:hAnsi="Times New Roman" w:cs="Times New Roman"/>
          <w:sz w:val="24"/>
          <w:szCs w:val="24"/>
        </w:rPr>
      </w:pPr>
      <w:r w:rsidRPr="00C11561">
        <w:rPr>
          <w:rFonts w:ascii="Times New Roman" w:eastAsia="Times New Roman" w:hAnsi="Times New Roman" w:cs="Times New Roman"/>
          <w:sz w:val="24"/>
          <w:szCs w:val="24"/>
        </w:rPr>
        <w:t>Программа школы ориентирована на удовлетворение образовательных потребностей:</w:t>
      </w:r>
    </w:p>
    <w:p w:rsidR="00BF1A53" w:rsidRPr="00C11561" w:rsidRDefault="00BF1A53" w:rsidP="00BF1A53">
      <w:pPr>
        <w:tabs>
          <w:tab w:val="left" w:pos="960"/>
        </w:tabs>
        <w:spacing w:after="0" w:line="240" w:lineRule="auto"/>
        <w:ind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i/>
          <w:iCs/>
          <w:sz w:val="24"/>
          <w:szCs w:val="24"/>
        </w:rPr>
        <w:t xml:space="preserve">учащихся и их родителей </w:t>
      </w:r>
      <w:r w:rsidRPr="00C11561">
        <w:rPr>
          <w:rFonts w:ascii="Times New Roman" w:eastAsia="Times New Roman" w:hAnsi="Times New Roman" w:cs="Times New Roman"/>
          <w:sz w:val="24"/>
          <w:szCs w:val="24"/>
        </w:rPr>
        <w:t>–</w:t>
      </w:r>
      <w:r w:rsidRPr="00C11561">
        <w:rPr>
          <w:rFonts w:ascii="Times New Roman" w:eastAsia="Times New Roman" w:hAnsi="Times New Roman" w:cs="Times New Roman"/>
          <w:i/>
          <w:iCs/>
          <w:sz w:val="24"/>
          <w:szCs w:val="24"/>
        </w:rPr>
        <w:t xml:space="preserve"> </w:t>
      </w:r>
      <w:r w:rsidRPr="00C11561">
        <w:rPr>
          <w:rFonts w:ascii="Times New Roman" w:eastAsia="Times New Roman" w:hAnsi="Times New Roman" w:cs="Times New Roman"/>
          <w:sz w:val="24"/>
          <w:szCs w:val="24"/>
        </w:rPr>
        <w:t>в предоставлении гарантированных образовательных результатов;</w:t>
      </w:r>
    </w:p>
    <w:p w:rsidR="00BF1A53" w:rsidRPr="00C11561" w:rsidRDefault="00BF1A53" w:rsidP="00BF1A53">
      <w:pPr>
        <w:tabs>
          <w:tab w:val="left" w:pos="968"/>
        </w:tabs>
        <w:spacing w:after="0" w:line="240" w:lineRule="auto"/>
        <w:ind w:right="20" w:firstLine="567"/>
        <w:jc w:val="both"/>
        <w:rPr>
          <w:rFonts w:ascii="Times New Roman" w:eastAsia="Times New Roman" w:hAnsi="Times New Roman" w:cs="Times New Roman"/>
          <w:sz w:val="24"/>
          <w:szCs w:val="24"/>
        </w:rPr>
      </w:pPr>
      <w:r w:rsidRPr="00C11561">
        <w:rPr>
          <w:rFonts w:ascii="Times New Roman" w:eastAsia="Times New Roman" w:hAnsi="Times New Roman" w:cs="Times New Roman"/>
          <w:i/>
          <w:iCs/>
          <w:sz w:val="24"/>
          <w:szCs w:val="24"/>
        </w:rPr>
        <w:t xml:space="preserve">общества и государства </w:t>
      </w:r>
      <w:r w:rsidRPr="00C11561">
        <w:rPr>
          <w:rFonts w:ascii="Times New Roman" w:eastAsia="Times New Roman" w:hAnsi="Times New Roman" w:cs="Times New Roman"/>
          <w:sz w:val="24"/>
          <w:szCs w:val="24"/>
        </w:rPr>
        <w:t>–</w:t>
      </w:r>
      <w:r w:rsidRPr="00C11561">
        <w:rPr>
          <w:rFonts w:ascii="Times New Roman" w:eastAsia="Times New Roman" w:hAnsi="Times New Roman" w:cs="Times New Roman"/>
          <w:i/>
          <w:iCs/>
          <w:sz w:val="24"/>
          <w:szCs w:val="24"/>
        </w:rPr>
        <w:t xml:space="preserve"> </w:t>
      </w:r>
      <w:r w:rsidRPr="00C11561">
        <w:rPr>
          <w:rFonts w:ascii="Times New Roman" w:eastAsia="Times New Roman" w:hAnsi="Times New Roman" w:cs="Times New Roman"/>
          <w:sz w:val="24"/>
          <w:szCs w:val="24"/>
        </w:rPr>
        <w:t>в реализации образовательных программ и программ воспитания,</w:t>
      </w:r>
      <w:r w:rsidRPr="00C11561">
        <w:rPr>
          <w:rFonts w:ascii="Times New Roman" w:eastAsia="Times New Roman" w:hAnsi="Times New Roman" w:cs="Times New Roman"/>
          <w:i/>
          <w:iCs/>
          <w:sz w:val="24"/>
          <w:szCs w:val="24"/>
        </w:rPr>
        <w:t xml:space="preserve"> </w:t>
      </w:r>
      <w:r w:rsidRPr="00C11561">
        <w:rPr>
          <w:rFonts w:ascii="Times New Roman" w:eastAsia="Times New Roman" w:hAnsi="Times New Roman" w:cs="Times New Roman"/>
          <w:sz w:val="24"/>
          <w:szCs w:val="24"/>
        </w:rPr>
        <w:t>обеспечивающих гуманистическую</w:t>
      </w:r>
      <w:r w:rsidRPr="00C11561">
        <w:rPr>
          <w:rFonts w:ascii="Times New Roman" w:eastAsia="Times New Roman" w:hAnsi="Times New Roman" w:cs="Times New Roman"/>
          <w:i/>
          <w:iCs/>
          <w:sz w:val="24"/>
          <w:szCs w:val="24"/>
        </w:rPr>
        <w:t xml:space="preserve"> </w:t>
      </w:r>
      <w:r w:rsidRPr="00C11561">
        <w:rPr>
          <w:rFonts w:ascii="Times New Roman" w:eastAsia="Times New Roman" w:hAnsi="Times New Roman" w:cs="Times New Roman"/>
          <w:sz w:val="24"/>
          <w:szCs w:val="24"/>
        </w:rPr>
        <w:t>ориентацию личности, закладывающих прочную основу духовно-нравственного и гражданского самосознания молодежи;</w:t>
      </w:r>
    </w:p>
    <w:p w:rsidR="00BF1A53" w:rsidRPr="00C11561" w:rsidRDefault="00E0483A" w:rsidP="0099101D">
      <w:pPr>
        <w:spacing w:after="0" w:line="240" w:lineRule="auto"/>
        <w:ind w:right="23" w:firstLine="567"/>
        <w:jc w:val="both"/>
        <w:rPr>
          <w:rFonts w:ascii="Times New Roman" w:hAnsi="Times New Roman" w:cs="Times New Roman"/>
          <w:sz w:val="24"/>
          <w:szCs w:val="24"/>
        </w:rPr>
      </w:pPr>
      <w:r>
        <w:rPr>
          <w:rFonts w:ascii="Times New Roman" w:hAnsi="Times New Roman" w:cs="Times New Roman"/>
          <w:i/>
          <w:iCs/>
          <w:sz w:val="24"/>
          <w:szCs w:val="24"/>
        </w:rPr>
        <w:t>района</w:t>
      </w:r>
      <w:r w:rsidR="00BF1A53" w:rsidRPr="00C11561">
        <w:rPr>
          <w:rFonts w:ascii="Times New Roman" w:hAnsi="Times New Roman" w:cs="Times New Roman"/>
          <w:i/>
          <w:iCs/>
          <w:sz w:val="24"/>
          <w:szCs w:val="24"/>
        </w:rPr>
        <w:t xml:space="preserve"> </w:t>
      </w:r>
      <w:r w:rsidR="00BF1A53" w:rsidRPr="00C11561">
        <w:rPr>
          <w:rFonts w:ascii="Times New Roman" w:hAnsi="Times New Roman" w:cs="Times New Roman"/>
          <w:sz w:val="24"/>
          <w:szCs w:val="24"/>
        </w:rPr>
        <w:t>–</w:t>
      </w:r>
      <w:r w:rsidR="00BF1A53" w:rsidRPr="00C11561">
        <w:rPr>
          <w:rFonts w:ascii="Times New Roman" w:hAnsi="Times New Roman" w:cs="Times New Roman"/>
          <w:i/>
          <w:iCs/>
          <w:sz w:val="24"/>
          <w:szCs w:val="24"/>
        </w:rPr>
        <w:t xml:space="preserve"> </w:t>
      </w:r>
      <w:r w:rsidR="00BF1A53" w:rsidRPr="00C11561">
        <w:rPr>
          <w:rFonts w:ascii="Times New Roman" w:hAnsi="Times New Roman" w:cs="Times New Roman"/>
          <w:sz w:val="24"/>
          <w:szCs w:val="24"/>
        </w:rPr>
        <w:t>в сохранении и увелич</w:t>
      </w:r>
      <w:r w:rsidR="005220E3" w:rsidRPr="00C11561">
        <w:rPr>
          <w:rFonts w:ascii="Times New Roman" w:hAnsi="Times New Roman" w:cs="Times New Roman"/>
          <w:sz w:val="24"/>
          <w:szCs w:val="24"/>
        </w:rPr>
        <w:t>е</w:t>
      </w:r>
      <w:r w:rsidR="0099101D" w:rsidRPr="00C11561">
        <w:rPr>
          <w:rFonts w:ascii="Times New Roman" w:hAnsi="Times New Roman" w:cs="Times New Roman"/>
          <w:sz w:val="24"/>
          <w:szCs w:val="24"/>
        </w:rPr>
        <w:t xml:space="preserve">нии интеллигенции как носителя </w:t>
      </w:r>
      <w:r w:rsidR="00BF1A53" w:rsidRPr="00C11561">
        <w:rPr>
          <w:rFonts w:ascii="Times New Roman" w:hAnsi="Times New Roman" w:cs="Times New Roman"/>
          <w:sz w:val="24"/>
          <w:szCs w:val="24"/>
        </w:rPr>
        <w:t>культурных традиций города;</w:t>
      </w:r>
      <w:r w:rsidR="00BF1A53" w:rsidRPr="00C11561">
        <w:rPr>
          <w:rFonts w:ascii="Times New Roman" w:hAnsi="Times New Roman" w:cs="Times New Roman"/>
          <w:i/>
          <w:iCs/>
          <w:sz w:val="24"/>
          <w:szCs w:val="24"/>
        </w:rPr>
        <w:t xml:space="preserve"> </w:t>
      </w:r>
      <w:r w:rsidR="00BF1A53" w:rsidRPr="00C11561">
        <w:rPr>
          <w:rFonts w:ascii="Times New Roman" w:hAnsi="Times New Roman" w:cs="Times New Roman"/>
          <w:sz w:val="24"/>
          <w:szCs w:val="24"/>
        </w:rPr>
        <w:t>учащихся и</w:t>
      </w:r>
      <w:r w:rsidR="00BF1A53" w:rsidRPr="00C11561">
        <w:rPr>
          <w:rFonts w:ascii="Times New Roman" w:hAnsi="Times New Roman" w:cs="Times New Roman"/>
          <w:i/>
          <w:iCs/>
          <w:sz w:val="24"/>
          <w:szCs w:val="24"/>
        </w:rPr>
        <w:t xml:space="preserve"> </w:t>
      </w:r>
      <w:r w:rsidR="00BF1A53" w:rsidRPr="00C11561">
        <w:rPr>
          <w:rFonts w:ascii="Times New Roman" w:hAnsi="Times New Roman" w:cs="Times New Roman"/>
          <w:sz w:val="24"/>
          <w:szCs w:val="24"/>
        </w:rPr>
        <w:t xml:space="preserve">их родителей – в гарантированном уровне общего образования и повышенном уровне </w:t>
      </w:r>
      <w:r w:rsidR="00E875C8">
        <w:rPr>
          <w:rFonts w:ascii="Times New Roman" w:hAnsi="Times New Roman" w:cs="Times New Roman"/>
          <w:sz w:val="24"/>
          <w:szCs w:val="24"/>
        </w:rPr>
        <w:t>по предметам профильного направления</w:t>
      </w:r>
      <w:r w:rsidR="00BF1A53" w:rsidRPr="00C11561">
        <w:rPr>
          <w:rFonts w:ascii="Times New Roman" w:hAnsi="Times New Roman" w:cs="Times New Roman"/>
          <w:sz w:val="24"/>
          <w:szCs w:val="24"/>
        </w:rPr>
        <w:t>;</w:t>
      </w:r>
    </w:p>
    <w:p w:rsidR="00BF1A53" w:rsidRPr="00C11561" w:rsidRDefault="00BF1A53" w:rsidP="0099101D">
      <w:pPr>
        <w:spacing w:after="0" w:line="240" w:lineRule="auto"/>
        <w:ind w:right="23" w:firstLine="567"/>
        <w:jc w:val="both"/>
        <w:rPr>
          <w:rFonts w:ascii="Times New Roman" w:hAnsi="Times New Roman" w:cs="Times New Roman"/>
          <w:sz w:val="24"/>
          <w:szCs w:val="24"/>
        </w:rPr>
      </w:pPr>
      <w:r w:rsidRPr="00C11561">
        <w:rPr>
          <w:rFonts w:ascii="Times New Roman" w:hAnsi="Times New Roman" w:cs="Times New Roman"/>
          <w:i/>
          <w:iCs/>
          <w:sz w:val="24"/>
          <w:szCs w:val="24"/>
        </w:rPr>
        <w:t xml:space="preserve">ВУЗов </w:t>
      </w:r>
      <w:r w:rsidRPr="00C11561">
        <w:rPr>
          <w:rFonts w:ascii="Times New Roman" w:hAnsi="Times New Roman" w:cs="Times New Roman"/>
          <w:sz w:val="24"/>
          <w:szCs w:val="24"/>
        </w:rPr>
        <w:t>–</w:t>
      </w:r>
      <w:r w:rsidRPr="00C11561">
        <w:rPr>
          <w:rFonts w:ascii="Times New Roman" w:hAnsi="Times New Roman" w:cs="Times New Roman"/>
          <w:i/>
          <w:iCs/>
          <w:sz w:val="24"/>
          <w:szCs w:val="24"/>
        </w:rPr>
        <w:t xml:space="preserve"> </w:t>
      </w:r>
      <w:r w:rsidRPr="00C11561">
        <w:rPr>
          <w:rFonts w:ascii="Times New Roman" w:hAnsi="Times New Roman" w:cs="Times New Roman"/>
          <w:sz w:val="24"/>
          <w:szCs w:val="24"/>
        </w:rPr>
        <w:t>в притоке молодежи,</w:t>
      </w:r>
      <w:r w:rsidRPr="00C11561">
        <w:rPr>
          <w:rFonts w:ascii="Times New Roman" w:hAnsi="Times New Roman" w:cs="Times New Roman"/>
          <w:i/>
          <w:iCs/>
          <w:sz w:val="24"/>
          <w:szCs w:val="24"/>
        </w:rPr>
        <w:t xml:space="preserve"> </w:t>
      </w:r>
      <w:r w:rsidRPr="00C11561">
        <w:rPr>
          <w:rFonts w:ascii="Times New Roman" w:hAnsi="Times New Roman" w:cs="Times New Roman"/>
          <w:sz w:val="24"/>
          <w:szCs w:val="24"/>
        </w:rPr>
        <w:t>способной к самообразованию и профессиональному обучению.</w:t>
      </w:r>
    </w:p>
    <w:p w:rsidR="00BF1A53" w:rsidRPr="005220E3" w:rsidRDefault="00BF1A53" w:rsidP="001D5EAA">
      <w:pPr>
        <w:pStyle w:val="2"/>
      </w:pPr>
      <w:bookmarkStart w:id="75" w:name="_Toc26165634"/>
      <w:r w:rsidRPr="005220E3">
        <w:t xml:space="preserve">Концепция развития </w:t>
      </w:r>
      <w:r w:rsidR="002D29E7">
        <w:t>ОУ</w:t>
      </w:r>
      <w:bookmarkEnd w:id="75"/>
    </w:p>
    <w:p w:rsidR="00BF1A53" w:rsidRPr="005220E3" w:rsidRDefault="00F66EF8" w:rsidP="003266B0">
      <w:pPr>
        <w:spacing w:after="0" w:line="240" w:lineRule="auto"/>
        <w:ind w:right="23" w:firstLine="567"/>
        <w:jc w:val="both"/>
        <w:rPr>
          <w:rFonts w:ascii="Times New Roman" w:hAnsi="Times New Roman" w:cs="Times New Roman"/>
          <w:sz w:val="24"/>
          <w:szCs w:val="24"/>
        </w:rPr>
      </w:pPr>
      <w:r>
        <w:rPr>
          <w:rFonts w:ascii="Times New Roman" w:hAnsi="Times New Roman" w:cs="Times New Roman"/>
          <w:sz w:val="24"/>
          <w:szCs w:val="24"/>
        </w:rPr>
        <w:t>Р</w:t>
      </w:r>
      <w:r w:rsidR="00BF1A53" w:rsidRPr="005220E3">
        <w:rPr>
          <w:rFonts w:ascii="Times New Roman" w:hAnsi="Times New Roman" w:cs="Times New Roman"/>
          <w:sz w:val="24"/>
          <w:szCs w:val="24"/>
        </w:rPr>
        <w:t xml:space="preserve">азработана в соответствии с основными направлениями государственной политики России в области образования, с государственными стандартами образования, стратегией развития воспитания, нормативными документами управления </w:t>
      </w:r>
      <w:r w:rsidR="00807F09">
        <w:rPr>
          <w:rFonts w:ascii="Times New Roman" w:hAnsi="Times New Roman" w:cs="Times New Roman"/>
          <w:sz w:val="24"/>
          <w:szCs w:val="24"/>
        </w:rPr>
        <w:t>образованием Волгоградской области, Старополтавского</w:t>
      </w:r>
      <w:r w:rsidR="00E875C8">
        <w:rPr>
          <w:rFonts w:ascii="Times New Roman" w:hAnsi="Times New Roman" w:cs="Times New Roman"/>
          <w:sz w:val="24"/>
          <w:szCs w:val="24"/>
        </w:rPr>
        <w:t xml:space="preserve"> района и у</w:t>
      </w:r>
      <w:r w:rsidR="00BF1A53" w:rsidRPr="005220E3">
        <w:rPr>
          <w:rFonts w:ascii="Times New Roman" w:hAnsi="Times New Roman" w:cs="Times New Roman"/>
          <w:sz w:val="24"/>
          <w:szCs w:val="24"/>
        </w:rPr>
        <w:t>ставом школы;</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 xml:space="preserve">предусматривает совершенствование учебно-воспитательной, научно-методической, организационно-управленческой </w:t>
      </w:r>
      <w:r w:rsidR="00E875C8">
        <w:rPr>
          <w:rFonts w:ascii="Times New Roman" w:hAnsi="Times New Roman" w:cs="Times New Roman"/>
          <w:sz w:val="24"/>
          <w:szCs w:val="24"/>
        </w:rPr>
        <w:t xml:space="preserve">и материально-технической </w:t>
      </w:r>
      <w:r w:rsidRPr="005220E3">
        <w:rPr>
          <w:rFonts w:ascii="Times New Roman" w:hAnsi="Times New Roman" w:cs="Times New Roman"/>
          <w:sz w:val="24"/>
          <w:szCs w:val="24"/>
        </w:rPr>
        <w:t>сфер деятельности школы;</w:t>
      </w:r>
    </w:p>
    <w:p w:rsidR="00BF1A53" w:rsidRPr="005220E3" w:rsidRDefault="00BF1A53" w:rsidP="003266B0">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исходит из того, что учащийся является полноценным субъектом учебно-воспитательно</w:t>
      </w:r>
      <w:r w:rsidR="00E875C8">
        <w:rPr>
          <w:rFonts w:ascii="Times New Roman" w:hAnsi="Times New Roman" w:cs="Times New Roman"/>
          <w:sz w:val="24"/>
          <w:szCs w:val="24"/>
        </w:rPr>
        <w:t>й</w:t>
      </w:r>
      <w:r w:rsidRPr="005220E3">
        <w:rPr>
          <w:rFonts w:ascii="Times New Roman" w:hAnsi="Times New Roman" w:cs="Times New Roman"/>
          <w:sz w:val="24"/>
          <w:szCs w:val="24"/>
        </w:rPr>
        <w:t xml:space="preserve"> </w:t>
      </w:r>
      <w:r w:rsidR="00E875C8">
        <w:rPr>
          <w:rFonts w:ascii="Times New Roman" w:hAnsi="Times New Roman" w:cs="Times New Roman"/>
          <w:sz w:val="24"/>
          <w:szCs w:val="24"/>
        </w:rPr>
        <w:t>детельности</w:t>
      </w:r>
      <w:r w:rsidRPr="005220E3">
        <w:rPr>
          <w:rFonts w:ascii="Times New Roman" w:hAnsi="Times New Roman" w:cs="Times New Roman"/>
          <w:sz w:val="24"/>
          <w:szCs w:val="24"/>
        </w:rPr>
        <w:t>, он живет в том микросоциуме, которым является школа, поэтому главная задача педагогического коллектива состоит не только в совершенствовании собственно образовательно</w:t>
      </w:r>
      <w:r w:rsidR="00E875C8">
        <w:rPr>
          <w:rFonts w:ascii="Times New Roman" w:hAnsi="Times New Roman" w:cs="Times New Roman"/>
          <w:sz w:val="24"/>
          <w:szCs w:val="24"/>
        </w:rPr>
        <w:t>й</w:t>
      </w:r>
      <w:r w:rsidRPr="005220E3">
        <w:rPr>
          <w:rFonts w:ascii="Times New Roman" w:hAnsi="Times New Roman" w:cs="Times New Roman"/>
          <w:sz w:val="24"/>
          <w:szCs w:val="24"/>
        </w:rPr>
        <w:t xml:space="preserve"> </w:t>
      </w:r>
      <w:r w:rsidR="00E875C8">
        <w:rPr>
          <w:rFonts w:ascii="Times New Roman" w:hAnsi="Times New Roman" w:cs="Times New Roman"/>
          <w:sz w:val="24"/>
          <w:szCs w:val="24"/>
        </w:rPr>
        <w:t>деятельности</w:t>
      </w:r>
      <w:r w:rsidRPr="005220E3">
        <w:rPr>
          <w:rFonts w:ascii="Times New Roman" w:hAnsi="Times New Roman" w:cs="Times New Roman"/>
          <w:sz w:val="24"/>
          <w:szCs w:val="24"/>
        </w:rPr>
        <w:t>, но и в организации полноценной, продуманной в деталях жизнедеятельности обучающихся.</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 xml:space="preserve">Педагогический коллектив школы строит свою деятельность на следующих </w:t>
      </w:r>
      <w:r w:rsidRPr="005220E3">
        <w:rPr>
          <w:rFonts w:ascii="Times New Roman" w:hAnsi="Times New Roman" w:cs="Times New Roman"/>
          <w:i/>
          <w:iCs/>
          <w:sz w:val="24"/>
          <w:szCs w:val="24"/>
        </w:rPr>
        <w:t>гуманистических принципах</w:t>
      </w:r>
      <w:r w:rsidRPr="005220E3">
        <w:rPr>
          <w:rFonts w:ascii="Times New Roman" w:hAnsi="Times New Roman" w:cs="Times New Roman"/>
          <w:sz w:val="24"/>
          <w:szCs w:val="24"/>
        </w:rPr>
        <w:t>:</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обеспечение права личности на всестороннее развитие и самоопределение на основе признания самоценности индивидуальности каждого участника образовательно</w:t>
      </w:r>
      <w:r w:rsidR="005220E3">
        <w:rPr>
          <w:rFonts w:ascii="Times New Roman" w:hAnsi="Times New Roman" w:cs="Times New Roman"/>
          <w:sz w:val="24"/>
          <w:szCs w:val="24"/>
        </w:rPr>
        <w:t>й</w:t>
      </w:r>
      <w:r w:rsidRPr="005220E3">
        <w:rPr>
          <w:rFonts w:ascii="Times New Roman" w:hAnsi="Times New Roman" w:cs="Times New Roman"/>
          <w:sz w:val="24"/>
          <w:szCs w:val="24"/>
        </w:rPr>
        <w:t xml:space="preserve"> </w:t>
      </w:r>
      <w:r w:rsidR="005220E3">
        <w:rPr>
          <w:rFonts w:ascii="Times New Roman" w:hAnsi="Times New Roman" w:cs="Times New Roman"/>
          <w:sz w:val="24"/>
          <w:szCs w:val="24"/>
        </w:rPr>
        <w:t>деятельности</w:t>
      </w:r>
      <w:r w:rsidRPr="005220E3">
        <w:rPr>
          <w:rFonts w:ascii="Times New Roman" w:hAnsi="Times New Roman" w:cs="Times New Roman"/>
          <w:sz w:val="24"/>
          <w:szCs w:val="24"/>
        </w:rPr>
        <w:t>;</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взаимодействие взрослых и детей на основе доверия, уважения к человеческому достоинству каждого, выполнение международной конвенции о правах ребенка;</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гуманизация педагогического общения, отказ от авторитарных методов в обучении и воспитании;</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ценностное единство педагогического коллектива;</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 xml:space="preserve">превращение педагогического пространства </w:t>
      </w:r>
      <w:r w:rsidR="00FB1E5B">
        <w:rPr>
          <w:rFonts w:ascii="Times New Roman" w:hAnsi="Times New Roman" w:cs="Times New Roman"/>
          <w:sz w:val="24"/>
          <w:szCs w:val="24"/>
        </w:rPr>
        <w:t>ОУ</w:t>
      </w:r>
      <w:r w:rsidRPr="005220E3">
        <w:rPr>
          <w:rFonts w:ascii="Times New Roman" w:hAnsi="Times New Roman" w:cs="Times New Roman"/>
          <w:sz w:val="24"/>
          <w:szCs w:val="24"/>
        </w:rPr>
        <w:t xml:space="preserve"> в комфортную среду, способствующую гармонизации внутреннего мира педагогов и учащихся, создающую атмосферу для творчества;</w:t>
      </w:r>
    </w:p>
    <w:p w:rsidR="00BF1A53" w:rsidRP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реализация личностно-ориентированной модели обучения и воспитания учащихся.</w:t>
      </w:r>
    </w:p>
    <w:p w:rsid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За последние годы в школе разработана система педагогических условий по формированию информационной культуры всех участников образовательн</w:t>
      </w:r>
      <w:r w:rsidR="005220E3">
        <w:rPr>
          <w:rFonts w:ascii="Times New Roman" w:hAnsi="Times New Roman" w:cs="Times New Roman"/>
          <w:sz w:val="24"/>
          <w:szCs w:val="24"/>
        </w:rPr>
        <w:t>ых</w:t>
      </w:r>
      <w:r w:rsidRPr="005220E3">
        <w:rPr>
          <w:rFonts w:ascii="Times New Roman" w:hAnsi="Times New Roman" w:cs="Times New Roman"/>
          <w:sz w:val="24"/>
          <w:szCs w:val="24"/>
        </w:rPr>
        <w:t xml:space="preserve"> </w:t>
      </w:r>
      <w:r w:rsidR="005220E3">
        <w:rPr>
          <w:rFonts w:ascii="Times New Roman" w:hAnsi="Times New Roman" w:cs="Times New Roman"/>
          <w:sz w:val="24"/>
          <w:szCs w:val="24"/>
        </w:rPr>
        <w:t>отношений</w:t>
      </w:r>
      <w:r w:rsidRPr="005220E3">
        <w:rPr>
          <w:rFonts w:ascii="Times New Roman" w:hAnsi="Times New Roman" w:cs="Times New Roman"/>
          <w:sz w:val="24"/>
          <w:szCs w:val="24"/>
        </w:rPr>
        <w:t xml:space="preserve">, которая успешно реализуется и требует своего развития в новых условиях. </w:t>
      </w:r>
    </w:p>
    <w:p w:rsidR="005220E3" w:rsidRDefault="00BF1A5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 xml:space="preserve">Мы определили, что повышение уровня информационной культуры учащихся способствует развитию умений и навыков самостоятельно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w:t>
      </w:r>
      <w:r w:rsidRPr="005220E3">
        <w:rPr>
          <w:rFonts w:ascii="Times New Roman" w:hAnsi="Times New Roman" w:cs="Times New Roman"/>
          <w:sz w:val="24"/>
          <w:szCs w:val="24"/>
        </w:rPr>
        <w:lastRenderedPageBreak/>
        <w:t xml:space="preserve">проектных ученических работ. 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учебно-исследовательской и проектной деятельности, к творчеству. </w:t>
      </w:r>
    </w:p>
    <w:p w:rsidR="005220E3" w:rsidRPr="005220E3" w:rsidRDefault="00BF1A53" w:rsidP="003266B0">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Целостный подход к построению образовательно</w:t>
      </w:r>
      <w:r w:rsidR="005220E3">
        <w:rPr>
          <w:rFonts w:ascii="Times New Roman" w:hAnsi="Times New Roman" w:cs="Times New Roman"/>
          <w:sz w:val="24"/>
          <w:szCs w:val="24"/>
        </w:rPr>
        <w:t>й</w:t>
      </w:r>
      <w:r w:rsidRPr="005220E3">
        <w:rPr>
          <w:rFonts w:ascii="Times New Roman" w:hAnsi="Times New Roman" w:cs="Times New Roman"/>
          <w:sz w:val="24"/>
          <w:szCs w:val="24"/>
        </w:rPr>
        <w:t xml:space="preserve"> </w:t>
      </w:r>
      <w:r w:rsidR="005220E3">
        <w:rPr>
          <w:rFonts w:ascii="Times New Roman" w:hAnsi="Times New Roman" w:cs="Times New Roman"/>
          <w:sz w:val="24"/>
          <w:szCs w:val="24"/>
        </w:rPr>
        <w:t>деятельности</w:t>
      </w:r>
      <w:r w:rsidRPr="005220E3">
        <w:rPr>
          <w:rFonts w:ascii="Times New Roman" w:hAnsi="Times New Roman" w:cs="Times New Roman"/>
          <w:sz w:val="24"/>
          <w:szCs w:val="24"/>
        </w:rPr>
        <w:t xml:space="preserve"> в данном случае должен быть основан на интеграции образовательных ресурсов урочной и внеурочной деятельности. При организации исследовательской и проектной деятельности педагогам необходимо предусмотреть возможности повышения самостоятельности,</w:t>
      </w:r>
      <w:r w:rsidR="005220E3" w:rsidRPr="005220E3">
        <w:t xml:space="preserve"> </w:t>
      </w:r>
      <w:r w:rsidR="005220E3" w:rsidRPr="005220E3">
        <w:rPr>
          <w:rFonts w:ascii="Times New Roman" w:hAnsi="Times New Roman" w:cs="Times New Roman"/>
          <w:sz w:val="24"/>
          <w:szCs w:val="24"/>
        </w:rPr>
        <w:t>инициативности и – в определенной мере – ответственности самого учащегося. Педагогическое сопровождение самостоятельной деятельности учащихся в работе над учебным исследованием и проектом мы понимаем как профессиональную деятельность учителя, направленную на создание условий для личностного развития и самореализ</w:t>
      </w:r>
      <w:r w:rsidR="005220E3">
        <w:rPr>
          <w:rFonts w:ascii="Times New Roman" w:hAnsi="Times New Roman" w:cs="Times New Roman"/>
          <w:sz w:val="24"/>
          <w:szCs w:val="24"/>
        </w:rPr>
        <w:t xml:space="preserve">ации обучающихся. </w:t>
      </w:r>
      <w:r w:rsidR="00DC0B68">
        <w:rPr>
          <w:rFonts w:ascii="Times New Roman" w:hAnsi="Times New Roman" w:cs="Times New Roman"/>
          <w:sz w:val="24"/>
          <w:szCs w:val="24"/>
        </w:rPr>
        <w:t>Итак,</w:t>
      </w:r>
      <w:r w:rsidR="005220E3" w:rsidRPr="005220E3">
        <w:rPr>
          <w:rFonts w:ascii="Times New Roman" w:hAnsi="Times New Roman" w:cs="Times New Roman"/>
          <w:sz w:val="24"/>
          <w:szCs w:val="24"/>
        </w:rPr>
        <w:t xml:space="preserve"> организация деятельности учащихся рассматривается не как цель обучения, а как средство их личностного развития.</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Организационно-управленческие принципы реализации Программы:</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 xml:space="preserve">ориентация на </w:t>
      </w:r>
      <w:r w:rsidR="00E875C8">
        <w:rPr>
          <w:rFonts w:ascii="Times New Roman" w:hAnsi="Times New Roman" w:cs="Times New Roman"/>
          <w:sz w:val="24"/>
          <w:szCs w:val="24"/>
        </w:rPr>
        <w:t>содержание</w:t>
      </w:r>
      <w:r w:rsidRPr="005220E3">
        <w:rPr>
          <w:rFonts w:ascii="Times New Roman" w:hAnsi="Times New Roman" w:cs="Times New Roman"/>
          <w:sz w:val="24"/>
          <w:szCs w:val="24"/>
        </w:rPr>
        <w:t xml:space="preserve"> новых Федеральных государственных образовательных стандартов и требований;</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высокоэффективное использование информации и научных знаний в качестве созидательной силы общества, его стратегических ресурсов, факторов развития;</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повышение ответственности за результаты образования, распределение ответственности за них между администрацией, педагогами, обучающимися, их родителями;</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сетевое взаимодействие и социальное партнерство, предполагающие активное участие всех административных структур, субъектов образовательно</w:t>
      </w:r>
      <w:r w:rsidR="00E875C8">
        <w:rPr>
          <w:rFonts w:ascii="Times New Roman" w:hAnsi="Times New Roman" w:cs="Times New Roman"/>
          <w:sz w:val="24"/>
          <w:szCs w:val="24"/>
        </w:rPr>
        <w:t>й</w:t>
      </w:r>
      <w:r w:rsidRPr="005220E3">
        <w:rPr>
          <w:rFonts w:ascii="Times New Roman" w:hAnsi="Times New Roman" w:cs="Times New Roman"/>
          <w:sz w:val="24"/>
          <w:szCs w:val="24"/>
        </w:rPr>
        <w:t xml:space="preserve"> </w:t>
      </w:r>
      <w:r w:rsidR="00E875C8">
        <w:rPr>
          <w:rFonts w:ascii="Times New Roman" w:hAnsi="Times New Roman" w:cs="Times New Roman"/>
          <w:sz w:val="24"/>
          <w:szCs w:val="24"/>
        </w:rPr>
        <w:t>деятельности</w:t>
      </w:r>
      <w:r w:rsidRPr="005220E3">
        <w:rPr>
          <w:rFonts w:ascii="Times New Roman" w:hAnsi="Times New Roman" w:cs="Times New Roman"/>
          <w:sz w:val="24"/>
          <w:szCs w:val="24"/>
        </w:rPr>
        <w:t>, окружающего социума, различных ведомств и организаций в развитии системы образования школы;</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стимулирование педагогической инициативы и развитие механизмов финансирования проектов и программ;</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обеспечение финансовой, кадровой, научно-методической поддержки инновационн</w:t>
      </w:r>
      <w:r>
        <w:rPr>
          <w:rFonts w:ascii="Times New Roman" w:hAnsi="Times New Roman" w:cs="Times New Roman"/>
          <w:sz w:val="24"/>
          <w:szCs w:val="24"/>
        </w:rPr>
        <w:t>ойо</w:t>
      </w:r>
      <w:r w:rsidRPr="005220E3">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5220E3">
        <w:rPr>
          <w:rFonts w:ascii="Times New Roman" w:hAnsi="Times New Roman" w:cs="Times New Roman"/>
          <w:sz w:val="24"/>
          <w:szCs w:val="24"/>
        </w:rPr>
        <w:t xml:space="preserve"> </w:t>
      </w:r>
      <w:r>
        <w:rPr>
          <w:rFonts w:ascii="Times New Roman" w:hAnsi="Times New Roman" w:cs="Times New Roman"/>
          <w:sz w:val="24"/>
          <w:szCs w:val="24"/>
        </w:rPr>
        <w:t>деятеле</w:t>
      </w:r>
      <w:r w:rsidR="00E875C8">
        <w:rPr>
          <w:rFonts w:ascii="Times New Roman" w:hAnsi="Times New Roman" w:cs="Times New Roman"/>
          <w:sz w:val="24"/>
          <w:szCs w:val="24"/>
        </w:rPr>
        <w:t>л</w:t>
      </w:r>
      <w:r>
        <w:rPr>
          <w:rFonts w:ascii="Times New Roman" w:hAnsi="Times New Roman" w:cs="Times New Roman"/>
          <w:sz w:val="24"/>
          <w:szCs w:val="24"/>
        </w:rPr>
        <w:t>ьности</w:t>
      </w:r>
      <w:r w:rsidRPr="005220E3">
        <w:rPr>
          <w:rFonts w:ascii="Times New Roman" w:hAnsi="Times New Roman" w:cs="Times New Roman"/>
          <w:sz w:val="24"/>
          <w:szCs w:val="24"/>
        </w:rPr>
        <w:t>;</w:t>
      </w:r>
    </w:p>
    <w:p w:rsidR="005220E3" w:rsidRPr="005220E3" w:rsidRDefault="005220E3" w:rsidP="005220E3">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открытость информационно - образовательного пространства школы;</w:t>
      </w:r>
    </w:p>
    <w:p w:rsidR="005220E3" w:rsidRPr="003266B0" w:rsidRDefault="005220E3" w:rsidP="003266B0">
      <w:pPr>
        <w:spacing w:after="0" w:line="240" w:lineRule="auto"/>
        <w:ind w:right="23" w:firstLine="567"/>
        <w:jc w:val="both"/>
        <w:rPr>
          <w:rFonts w:ascii="Times New Roman" w:hAnsi="Times New Roman" w:cs="Times New Roman"/>
          <w:sz w:val="24"/>
          <w:szCs w:val="24"/>
        </w:rPr>
      </w:pPr>
      <w:r w:rsidRPr="005220E3">
        <w:rPr>
          <w:rFonts w:ascii="Times New Roman" w:hAnsi="Times New Roman" w:cs="Times New Roman"/>
          <w:sz w:val="24"/>
          <w:szCs w:val="24"/>
        </w:rPr>
        <w:t>критериальный подход к оценке мероприятий программы.</w:t>
      </w:r>
    </w:p>
    <w:p w:rsidR="005220E3" w:rsidRPr="005220E3" w:rsidRDefault="005220E3" w:rsidP="001D5EAA">
      <w:pPr>
        <w:pStyle w:val="2"/>
      </w:pPr>
      <w:bookmarkStart w:id="76" w:name="_Toc26165635"/>
      <w:r w:rsidRPr="005220E3">
        <w:rPr>
          <w:rFonts w:eastAsia="Times New Roman"/>
        </w:rPr>
        <w:t xml:space="preserve">Модель выпускника </w:t>
      </w:r>
      <w:r w:rsidR="002D29E7">
        <w:rPr>
          <w:rFonts w:eastAsia="Times New Roman"/>
        </w:rPr>
        <w:t>ОУ</w:t>
      </w:r>
      <w:bookmarkEnd w:id="76"/>
    </w:p>
    <w:p w:rsidR="005220E3" w:rsidRPr="005220E3" w:rsidRDefault="005220E3" w:rsidP="005220E3">
      <w:pPr>
        <w:spacing w:after="0" w:line="240" w:lineRule="auto"/>
        <w:ind w:left="260" w:firstLine="566"/>
        <w:jc w:val="both"/>
        <w:rPr>
          <w:rFonts w:ascii="Times New Roman" w:hAnsi="Times New Roman" w:cs="Times New Roman"/>
          <w:sz w:val="24"/>
          <w:szCs w:val="24"/>
        </w:rPr>
      </w:pPr>
      <w:r w:rsidRPr="005220E3">
        <w:rPr>
          <w:rFonts w:ascii="Times New Roman" w:eastAsia="Times New Roman" w:hAnsi="Times New Roman" w:cs="Times New Roman"/>
          <w:sz w:val="24"/>
          <w:szCs w:val="24"/>
        </w:rPr>
        <w:t>Новый федеральный государственный образовательный стандарт определяет «модель выпускника начальной, основной и средней ступени образовательного учреждения» и ориентирован на становление личностных характеристик выпускника.</w:t>
      </w:r>
    </w:p>
    <w:p w:rsidR="005220E3" w:rsidRPr="00E875C8" w:rsidRDefault="005220E3" w:rsidP="005220E3">
      <w:pPr>
        <w:spacing w:after="0" w:line="240" w:lineRule="auto"/>
        <w:ind w:left="260" w:firstLine="566"/>
        <w:jc w:val="both"/>
        <w:rPr>
          <w:rFonts w:ascii="Times New Roman" w:hAnsi="Times New Roman" w:cs="Times New Roman"/>
          <w:sz w:val="24"/>
          <w:szCs w:val="24"/>
          <w:u w:val="single"/>
        </w:rPr>
      </w:pPr>
      <w:r w:rsidRPr="005220E3">
        <w:rPr>
          <w:rFonts w:ascii="Times New Roman" w:eastAsia="Times New Roman" w:hAnsi="Times New Roman" w:cs="Times New Roman"/>
          <w:sz w:val="24"/>
          <w:szCs w:val="24"/>
        </w:rPr>
        <w:t xml:space="preserve">Сегодня образ выпускника школы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т.е. </w:t>
      </w:r>
      <w:r w:rsidRPr="00E875C8">
        <w:rPr>
          <w:rFonts w:ascii="Times New Roman" w:eastAsia="Times New Roman" w:hAnsi="Times New Roman" w:cs="Times New Roman"/>
          <w:sz w:val="24"/>
          <w:szCs w:val="24"/>
          <w:u w:val="single"/>
        </w:rPr>
        <w:t>выпускник должен быть</w:t>
      </w:r>
      <w:r w:rsidRPr="005220E3">
        <w:rPr>
          <w:rFonts w:ascii="Times New Roman" w:eastAsia="Times New Roman" w:hAnsi="Times New Roman" w:cs="Times New Roman"/>
          <w:sz w:val="24"/>
          <w:szCs w:val="24"/>
        </w:rPr>
        <w:t xml:space="preserve"> </w:t>
      </w:r>
      <w:r w:rsidRPr="00E875C8">
        <w:rPr>
          <w:rFonts w:ascii="Times New Roman" w:eastAsia="Times New Roman" w:hAnsi="Times New Roman" w:cs="Times New Roman"/>
          <w:sz w:val="24"/>
          <w:szCs w:val="24"/>
          <w:u w:val="single"/>
        </w:rPr>
        <w:t>конкурентоспособным.</w:t>
      </w:r>
    </w:p>
    <w:p w:rsidR="005220E3" w:rsidRPr="005220E3" w:rsidRDefault="005220E3" w:rsidP="005220E3">
      <w:pPr>
        <w:spacing w:after="0" w:line="240" w:lineRule="auto"/>
        <w:ind w:left="260" w:firstLine="566"/>
        <w:jc w:val="both"/>
        <w:rPr>
          <w:rFonts w:ascii="Times New Roman" w:hAnsi="Times New Roman" w:cs="Times New Roman"/>
          <w:sz w:val="24"/>
          <w:szCs w:val="24"/>
        </w:rPr>
      </w:pPr>
      <w:r w:rsidRPr="00E875C8">
        <w:rPr>
          <w:rFonts w:ascii="Times New Roman" w:eastAsia="Times New Roman" w:hAnsi="Times New Roman" w:cs="Times New Roman"/>
          <w:sz w:val="24"/>
          <w:szCs w:val="24"/>
          <w:u w:val="single"/>
        </w:rPr>
        <w:t>Образование должно быть нацелено на формирование у выпускника ключевых компетентностей</w:t>
      </w:r>
      <w:r w:rsidRPr="005220E3">
        <w:rPr>
          <w:rFonts w:ascii="Times New Roman" w:eastAsia="Times New Roman" w:hAnsi="Times New Roman" w:cs="Times New Roman"/>
          <w:sz w:val="24"/>
          <w:szCs w:val="24"/>
        </w:rPr>
        <w:t xml:space="preserve">, которые способны удовлетворить запросы работодателей. Под компетентностью мы понимаем способность к решению задачи и готовность к своей профессиональной роли в той или иной области деятельности.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 Одной из важнейших компетентностей обучающихся является учебно-познавательная компетенция, которая представляет собой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w:t>
      </w:r>
      <w:r w:rsidRPr="005220E3">
        <w:rPr>
          <w:rFonts w:ascii="Times New Roman" w:eastAsia="Times New Roman" w:hAnsi="Times New Roman" w:cs="Times New Roman"/>
          <w:sz w:val="24"/>
          <w:szCs w:val="24"/>
        </w:rPr>
        <w:lastRenderedPageBreak/>
        <w:t>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w:t>
      </w:r>
    </w:p>
    <w:p w:rsidR="005220E3" w:rsidRPr="005220E3" w:rsidRDefault="005220E3" w:rsidP="00CF0FF8">
      <w:pPr>
        <w:numPr>
          <w:ilvl w:val="0"/>
          <w:numId w:val="2"/>
        </w:numPr>
        <w:tabs>
          <w:tab w:val="left" w:pos="1162"/>
        </w:tabs>
        <w:spacing w:after="0" w:line="240" w:lineRule="auto"/>
        <w:ind w:firstLine="568"/>
        <w:jc w:val="both"/>
        <w:rPr>
          <w:rFonts w:ascii="Times New Roman" w:eastAsia="Times New Roman" w:hAnsi="Times New Roman" w:cs="Times New Roman"/>
          <w:sz w:val="24"/>
          <w:szCs w:val="24"/>
        </w:rPr>
      </w:pPr>
      <w:r w:rsidRPr="005220E3">
        <w:rPr>
          <w:rFonts w:ascii="Times New Roman" w:eastAsia="Times New Roman" w:hAnsi="Times New Roman" w:cs="Times New Roman"/>
          <w:sz w:val="24"/>
          <w:szCs w:val="24"/>
        </w:rPr>
        <w:t>концепции обозначено в качестве приоритета школьной системы образования формирование следующих ключевых компетентностей обучающихся, адекватных социально-экономическим условиям:</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готовность к разрешению проблем,</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технологическая компетентность,</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готовность к самообразованию,</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готовность к использованию информационных ресурсов,</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готовность к социальному взаимодействию,</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коммуникативная компетентность.</w:t>
      </w:r>
    </w:p>
    <w:p w:rsidR="005220E3" w:rsidRPr="005220E3" w:rsidRDefault="005220E3" w:rsidP="003266B0">
      <w:pPr>
        <w:spacing w:after="0" w:line="240" w:lineRule="auto"/>
        <w:ind w:firstLine="566"/>
        <w:jc w:val="both"/>
        <w:rPr>
          <w:rFonts w:ascii="Times New Roman" w:hAnsi="Times New Roman" w:cs="Times New Roman"/>
          <w:sz w:val="24"/>
          <w:szCs w:val="24"/>
        </w:rPr>
      </w:pPr>
      <w:r w:rsidRPr="005220E3">
        <w:rPr>
          <w:rFonts w:ascii="Times New Roman" w:eastAsia="Times New Roman" w:hAnsi="Times New Roman" w:cs="Times New Roman"/>
          <w:sz w:val="24"/>
          <w:szCs w:val="24"/>
        </w:rPr>
        <w:t>Реализация ключевых компетентностей позволит гражданину успешно адаптироваться в усло</w:t>
      </w:r>
      <w:r>
        <w:rPr>
          <w:rFonts w:ascii="Times New Roman" w:eastAsia="Times New Roman" w:hAnsi="Times New Roman" w:cs="Times New Roman"/>
          <w:sz w:val="24"/>
          <w:szCs w:val="24"/>
        </w:rPr>
        <w:t>виях современной экономики, сме</w:t>
      </w:r>
      <w:r w:rsidRPr="005220E3">
        <w:rPr>
          <w:rFonts w:ascii="Times New Roman" w:eastAsia="Times New Roman" w:hAnsi="Times New Roman" w:cs="Times New Roman"/>
          <w:sz w:val="24"/>
          <w:szCs w:val="24"/>
        </w:rPr>
        <w:t>ны технологий, динамичного развития социальных отношений. Достижение нового результата - формирование ключевых компетентностей является приоритетной задачей педагогического коллектива школы.</w:t>
      </w:r>
    </w:p>
    <w:p w:rsidR="005220E3" w:rsidRPr="005220E3" w:rsidRDefault="005220E3" w:rsidP="002C42D9">
      <w:pPr>
        <w:spacing w:after="0" w:line="240" w:lineRule="auto"/>
        <w:ind w:firstLine="567"/>
        <w:jc w:val="both"/>
        <w:rPr>
          <w:rFonts w:ascii="Times New Roman" w:eastAsia="Times New Roman" w:hAnsi="Times New Roman" w:cs="Times New Roman"/>
          <w:sz w:val="24"/>
          <w:szCs w:val="24"/>
        </w:rPr>
      </w:pPr>
      <w:r w:rsidRPr="005220E3">
        <w:rPr>
          <w:rFonts w:ascii="Times New Roman" w:eastAsia="Times New Roman" w:hAnsi="Times New Roman" w:cs="Times New Roman"/>
          <w:sz w:val="24"/>
          <w:szCs w:val="24"/>
        </w:rPr>
        <w:t xml:space="preserve">Задача педагогов </w:t>
      </w:r>
      <w:r w:rsidR="00FB1E5B">
        <w:rPr>
          <w:rFonts w:ascii="Times New Roman" w:eastAsia="Times New Roman" w:hAnsi="Times New Roman" w:cs="Times New Roman"/>
          <w:sz w:val="24"/>
          <w:szCs w:val="24"/>
        </w:rPr>
        <w:t>ОУ</w:t>
      </w:r>
      <w:r w:rsidRPr="005220E3">
        <w:rPr>
          <w:rFonts w:ascii="Times New Roman" w:eastAsia="Times New Roman" w:hAnsi="Times New Roman" w:cs="Times New Roman"/>
          <w:sz w:val="24"/>
          <w:szCs w:val="24"/>
        </w:rPr>
        <w:t xml:space="preserve"> – воспитать выпускника, обладающего следующими качествами:</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 xml:space="preserve">наличие продуманной и практически реализуемой жизненной стратегии по сохранению и развитию своего </w:t>
      </w:r>
      <w:r w:rsidR="00505376">
        <w:rPr>
          <w:rFonts w:ascii="Times New Roman" w:eastAsia="Times New Roman" w:hAnsi="Times New Roman" w:cs="Times New Roman"/>
          <w:sz w:val="24"/>
          <w:szCs w:val="24"/>
        </w:rPr>
        <w:t>физического, пси</w:t>
      </w:r>
      <w:r w:rsidRPr="005220E3">
        <w:rPr>
          <w:rFonts w:ascii="Times New Roman" w:eastAsia="Times New Roman" w:hAnsi="Times New Roman" w:cs="Times New Roman"/>
          <w:sz w:val="24"/>
          <w:szCs w:val="24"/>
        </w:rPr>
        <w:t>хического и нравственного здоровья;</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 xml:space="preserve">способность к творческому созиданию своей личной жизни, ее осмысленной организации </w:t>
      </w:r>
      <w:r w:rsidR="00505376">
        <w:rPr>
          <w:rFonts w:ascii="Times New Roman" w:eastAsia="Times New Roman" w:hAnsi="Times New Roman" w:cs="Times New Roman"/>
          <w:sz w:val="24"/>
          <w:szCs w:val="24"/>
        </w:rPr>
        <w:t>на основе национальных и общече</w:t>
      </w:r>
      <w:r w:rsidRPr="005220E3">
        <w:rPr>
          <w:rFonts w:ascii="Times New Roman" w:eastAsia="Times New Roman" w:hAnsi="Times New Roman" w:cs="Times New Roman"/>
          <w:sz w:val="24"/>
          <w:szCs w:val="24"/>
        </w:rPr>
        <w:t>ловеческих ценностей, любви к своей Родине и уважения традиций иных национальных культур;</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коммуникативная культура, владение навыками делового общения, выстраивание межли</w:t>
      </w:r>
      <w:r w:rsidR="00505376">
        <w:rPr>
          <w:rFonts w:ascii="Times New Roman" w:eastAsia="Times New Roman" w:hAnsi="Times New Roman" w:cs="Times New Roman"/>
          <w:sz w:val="24"/>
          <w:szCs w:val="24"/>
        </w:rPr>
        <w:t>чностных отношений, способствую</w:t>
      </w:r>
      <w:r w:rsidRPr="005220E3">
        <w:rPr>
          <w:rFonts w:ascii="Times New Roman" w:eastAsia="Times New Roman" w:hAnsi="Times New Roman" w:cs="Times New Roman"/>
          <w:sz w:val="24"/>
          <w:szCs w:val="24"/>
        </w:rPr>
        <w:t>щих самореализации, достижению успеха в общественной и личной жизни;</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совмещение рационалистического и эмоционально-ценностного подходов к жизни, умение здраво и логично мыслить, принимать обдуманные решения;</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адекватная самооценка (внутренняя гармония и самоконтроль);</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стремление к продуктивной жизни (максимальной реализации своего индивидуально-личностного потенциала).</w:t>
      </w:r>
    </w:p>
    <w:p w:rsidR="005220E3" w:rsidRPr="005220E3" w:rsidRDefault="005220E3" w:rsidP="003266B0">
      <w:pPr>
        <w:spacing w:after="0" w:line="240" w:lineRule="auto"/>
        <w:ind w:firstLine="566"/>
        <w:jc w:val="both"/>
        <w:rPr>
          <w:rFonts w:ascii="Times New Roman" w:hAnsi="Times New Roman" w:cs="Times New Roman"/>
          <w:sz w:val="24"/>
          <w:szCs w:val="24"/>
        </w:rPr>
      </w:pPr>
      <w:r w:rsidRPr="005220E3">
        <w:rPr>
          <w:rFonts w:ascii="Times New Roman" w:eastAsia="Times New Roman" w:hAnsi="Times New Roman" w:cs="Times New Roman"/>
          <w:sz w:val="24"/>
          <w:szCs w:val="24"/>
        </w:rPr>
        <w:t xml:space="preserve">Задача педагогов </w:t>
      </w:r>
      <w:r w:rsidR="00FB1E5B">
        <w:rPr>
          <w:rFonts w:ascii="Times New Roman" w:eastAsia="Times New Roman" w:hAnsi="Times New Roman" w:cs="Times New Roman"/>
          <w:sz w:val="24"/>
          <w:szCs w:val="24"/>
        </w:rPr>
        <w:t>ОУ</w:t>
      </w:r>
      <w:r w:rsidRPr="005220E3">
        <w:rPr>
          <w:rFonts w:ascii="Times New Roman" w:eastAsia="Times New Roman" w:hAnsi="Times New Roman" w:cs="Times New Roman"/>
          <w:sz w:val="24"/>
          <w:szCs w:val="24"/>
        </w:rPr>
        <w:t xml:space="preserve"> - воспитать выпускника, обладающего ключевыми, общепредметными, предметными компетенциями в интеллектуальной, гражданско-правовой, информационной, коммуникационной и прочих сферах.</w:t>
      </w:r>
    </w:p>
    <w:p w:rsidR="005220E3" w:rsidRPr="00E875C8" w:rsidRDefault="005220E3" w:rsidP="003266B0">
      <w:pPr>
        <w:spacing w:after="0" w:line="240" w:lineRule="auto"/>
        <w:ind w:firstLine="567"/>
        <w:jc w:val="both"/>
        <w:rPr>
          <w:rFonts w:ascii="Times New Roman" w:hAnsi="Times New Roman" w:cs="Times New Roman"/>
          <w:sz w:val="24"/>
          <w:szCs w:val="24"/>
        </w:rPr>
      </w:pPr>
      <w:r w:rsidRPr="00E875C8">
        <w:rPr>
          <w:rFonts w:ascii="Times New Roman" w:eastAsia="Times New Roman" w:hAnsi="Times New Roman" w:cs="Times New Roman"/>
          <w:bCs/>
          <w:i/>
          <w:iCs/>
          <w:sz w:val="24"/>
          <w:szCs w:val="24"/>
        </w:rPr>
        <w:t>Пор</w:t>
      </w:r>
      <w:r w:rsidR="00E875C8" w:rsidRPr="00E875C8">
        <w:rPr>
          <w:rFonts w:ascii="Times New Roman" w:eastAsia="Times New Roman" w:hAnsi="Times New Roman" w:cs="Times New Roman"/>
          <w:bCs/>
          <w:i/>
          <w:iCs/>
          <w:sz w:val="24"/>
          <w:szCs w:val="24"/>
        </w:rPr>
        <w:t>трет выпускника начальной школы</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sz w:val="24"/>
          <w:szCs w:val="24"/>
        </w:rPr>
        <w:t>Учащи</w:t>
      </w:r>
      <w:r w:rsidR="00E875C8">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ся, получивши</w:t>
      </w:r>
      <w:r w:rsidR="00E875C8">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начальное о</w:t>
      </w:r>
      <w:r w:rsidR="00E875C8">
        <w:rPr>
          <w:rFonts w:ascii="Times New Roman" w:eastAsia="Times New Roman" w:hAnsi="Times New Roman" w:cs="Times New Roman"/>
          <w:sz w:val="24"/>
          <w:szCs w:val="24"/>
        </w:rPr>
        <w:t>бщее образование, это выпускник</w:t>
      </w:r>
      <w:r w:rsidRPr="005220E3">
        <w:rPr>
          <w:rFonts w:ascii="Times New Roman" w:eastAsia="Times New Roman" w:hAnsi="Times New Roman" w:cs="Times New Roman"/>
          <w:sz w:val="24"/>
          <w:szCs w:val="24"/>
        </w:rPr>
        <w:t>:</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освоивший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владеющий основами умения учиться;</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любознательный, интересующийся, активно познающий мир;</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lastRenderedPageBreak/>
        <w:t>любящий родной край и свою страну;</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уважающий и принимающий ценности семьи и общества;</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готовый самостоятельно действовать и отвечать за свои поступки перед семьей и школой;</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доброжелательный, умеющий слушать и слышать партнера;</w:t>
      </w:r>
    </w:p>
    <w:p w:rsidR="005220E3" w:rsidRPr="005220E3" w:rsidRDefault="005220E3" w:rsidP="003266B0">
      <w:pPr>
        <w:tabs>
          <w:tab w:val="left" w:pos="1540"/>
        </w:tabs>
        <w:spacing w:after="0" w:line="240" w:lineRule="auto"/>
        <w:ind w:firstLine="567"/>
        <w:jc w:val="both"/>
        <w:rPr>
          <w:rFonts w:ascii="Times New Roman" w:eastAsia="Symbol" w:hAnsi="Times New Roman" w:cs="Times New Roman"/>
          <w:sz w:val="24"/>
          <w:szCs w:val="24"/>
        </w:rPr>
      </w:pPr>
      <w:r>
        <w:rPr>
          <w:rFonts w:ascii="Times New Roman" w:eastAsia="Times New Roman" w:hAnsi="Times New Roman" w:cs="Times New Roman"/>
          <w:sz w:val="24"/>
          <w:szCs w:val="24"/>
        </w:rPr>
        <w:t>умеющий высказать свое мнение;</w:t>
      </w:r>
    </w:p>
    <w:p w:rsidR="001D5EAA" w:rsidRPr="00E95D6E" w:rsidRDefault="005220E3" w:rsidP="00E95D6E">
      <w:pPr>
        <w:tabs>
          <w:tab w:val="left" w:pos="154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выполняющий правила здорового и безопасного образа жизни для себя и окружающих.</w:t>
      </w:r>
    </w:p>
    <w:p w:rsidR="005220E3" w:rsidRPr="00E95D6E" w:rsidRDefault="005220E3" w:rsidP="003266B0">
      <w:pPr>
        <w:spacing w:after="0" w:line="240" w:lineRule="auto"/>
        <w:ind w:firstLine="567"/>
        <w:jc w:val="both"/>
        <w:rPr>
          <w:rFonts w:ascii="Times New Roman" w:hAnsi="Times New Roman" w:cs="Times New Roman"/>
          <w:sz w:val="24"/>
          <w:szCs w:val="24"/>
        </w:rPr>
      </w:pPr>
      <w:r w:rsidRPr="00E95D6E">
        <w:rPr>
          <w:rFonts w:ascii="Times New Roman" w:eastAsia="Times New Roman" w:hAnsi="Times New Roman" w:cs="Times New Roman"/>
          <w:bCs/>
          <w:i/>
          <w:iCs/>
          <w:sz w:val="24"/>
          <w:szCs w:val="24"/>
        </w:rPr>
        <w:t>По</w:t>
      </w:r>
      <w:r w:rsidR="00E875C8" w:rsidRPr="00E95D6E">
        <w:rPr>
          <w:rFonts w:ascii="Times New Roman" w:eastAsia="Times New Roman" w:hAnsi="Times New Roman" w:cs="Times New Roman"/>
          <w:bCs/>
          <w:i/>
          <w:iCs/>
          <w:sz w:val="24"/>
          <w:szCs w:val="24"/>
        </w:rPr>
        <w:t>ртрет выпускника основной школы</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sz w:val="24"/>
          <w:szCs w:val="24"/>
        </w:rPr>
        <w:t>Учащи</w:t>
      </w:r>
      <w:r w:rsidR="00E875C8">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ся, получивши</w:t>
      </w:r>
      <w:r w:rsidR="00E875C8">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основное общее образование, это выпускник:</w:t>
      </w:r>
    </w:p>
    <w:p w:rsidR="005220E3" w:rsidRPr="005220E3" w:rsidRDefault="00E875C8" w:rsidP="002D29E7">
      <w:pPr>
        <w:tabs>
          <w:tab w:val="left" w:pos="11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220E3" w:rsidRPr="005220E3">
        <w:rPr>
          <w:rFonts w:ascii="Times New Roman" w:eastAsia="Times New Roman" w:hAnsi="Times New Roman" w:cs="Times New Roman"/>
          <w:sz w:val="24"/>
          <w:szCs w:val="24"/>
        </w:rPr>
        <w:t>своивши</w:t>
      </w:r>
      <w:r>
        <w:rPr>
          <w:rFonts w:ascii="Times New Roman" w:eastAsia="Times New Roman" w:hAnsi="Times New Roman" w:cs="Times New Roman"/>
          <w:sz w:val="24"/>
          <w:szCs w:val="24"/>
        </w:rPr>
        <w:t>й</w:t>
      </w:r>
      <w:r w:rsidR="005220E3" w:rsidRPr="005220E3">
        <w:rPr>
          <w:rFonts w:ascii="Times New Roman" w:eastAsia="Times New Roman" w:hAnsi="Times New Roman" w:cs="Times New Roman"/>
          <w:sz w:val="24"/>
          <w:szCs w:val="24"/>
        </w:rPr>
        <w:t xml:space="preserve"> на уровне требований государственных программ учебный материал по всем предметам школьного учебного</w:t>
      </w:r>
      <w:r>
        <w:rPr>
          <w:rFonts w:ascii="Times New Roman" w:eastAsia="Times New Roman" w:hAnsi="Times New Roman" w:cs="Times New Roman"/>
          <w:sz w:val="24"/>
          <w:szCs w:val="24"/>
        </w:rPr>
        <w:t xml:space="preserve"> плана;</w:t>
      </w:r>
    </w:p>
    <w:p w:rsidR="005220E3" w:rsidRPr="005220E3" w:rsidRDefault="00E875C8" w:rsidP="002D29E7">
      <w:pPr>
        <w:tabs>
          <w:tab w:val="left" w:pos="10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220E3" w:rsidRPr="005220E3">
        <w:rPr>
          <w:rFonts w:ascii="Times New Roman" w:eastAsia="Times New Roman" w:hAnsi="Times New Roman" w:cs="Times New Roman"/>
          <w:sz w:val="24"/>
          <w:szCs w:val="24"/>
        </w:rPr>
        <w:t>владевши</w:t>
      </w:r>
      <w:r>
        <w:rPr>
          <w:rFonts w:ascii="Times New Roman" w:eastAsia="Times New Roman" w:hAnsi="Times New Roman" w:cs="Times New Roman"/>
          <w:sz w:val="24"/>
          <w:szCs w:val="24"/>
        </w:rPr>
        <w:t>й</w:t>
      </w:r>
      <w:r w:rsidR="005220E3" w:rsidRPr="005220E3">
        <w:rPr>
          <w:rFonts w:ascii="Times New Roman" w:eastAsia="Times New Roman" w:hAnsi="Times New Roman" w:cs="Times New Roman"/>
          <w:sz w:val="24"/>
          <w:szCs w:val="24"/>
        </w:rPr>
        <w:t xml:space="preserve"> необходимыми знаниями и навыками социальных и к</w:t>
      </w:r>
      <w:r>
        <w:rPr>
          <w:rFonts w:ascii="Times New Roman" w:eastAsia="Times New Roman" w:hAnsi="Times New Roman" w:cs="Times New Roman"/>
          <w:sz w:val="24"/>
          <w:szCs w:val="24"/>
        </w:rPr>
        <w:t>ультурных норм жизни в обществе;</w:t>
      </w:r>
    </w:p>
    <w:p w:rsidR="005220E3" w:rsidRPr="005220E3" w:rsidRDefault="00E875C8" w:rsidP="002D29E7">
      <w:pPr>
        <w:tabs>
          <w:tab w:val="left" w:pos="10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220E3" w:rsidRPr="005220E3">
        <w:rPr>
          <w:rFonts w:ascii="Times New Roman" w:eastAsia="Times New Roman" w:hAnsi="Times New Roman" w:cs="Times New Roman"/>
          <w:sz w:val="24"/>
          <w:szCs w:val="24"/>
        </w:rPr>
        <w:t>владевши</w:t>
      </w:r>
      <w:r w:rsidR="002D29E7">
        <w:rPr>
          <w:rFonts w:ascii="Times New Roman" w:eastAsia="Times New Roman" w:hAnsi="Times New Roman" w:cs="Times New Roman"/>
          <w:sz w:val="24"/>
          <w:szCs w:val="24"/>
        </w:rPr>
        <w:t>й</w:t>
      </w:r>
      <w:r w:rsidR="005220E3" w:rsidRPr="005220E3">
        <w:rPr>
          <w:rFonts w:ascii="Times New Roman" w:eastAsia="Times New Roman" w:hAnsi="Times New Roman" w:cs="Times New Roman"/>
          <w:sz w:val="24"/>
          <w:szCs w:val="24"/>
        </w:rPr>
        <w:t xml:space="preserve"> простейшими знаниями о профессиях</w:t>
      </w:r>
      <w:r>
        <w:rPr>
          <w:rFonts w:ascii="Times New Roman" w:eastAsia="Times New Roman" w:hAnsi="Times New Roman" w:cs="Times New Roman"/>
          <w:sz w:val="24"/>
          <w:szCs w:val="24"/>
        </w:rPr>
        <w:t>;</w:t>
      </w:r>
    </w:p>
    <w:p w:rsidR="005220E3" w:rsidRPr="003266B0" w:rsidRDefault="00E875C8" w:rsidP="002D29E7">
      <w:pPr>
        <w:tabs>
          <w:tab w:val="left" w:pos="10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220E3" w:rsidRPr="005220E3">
        <w:rPr>
          <w:rFonts w:ascii="Times New Roman" w:eastAsia="Times New Roman" w:hAnsi="Times New Roman" w:cs="Times New Roman"/>
          <w:sz w:val="24"/>
          <w:szCs w:val="24"/>
        </w:rPr>
        <w:t>роявляющи</w:t>
      </w:r>
      <w:r w:rsidR="002D29E7">
        <w:rPr>
          <w:rFonts w:ascii="Times New Roman" w:eastAsia="Times New Roman" w:hAnsi="Times New Roman" w:cs="Times New Roman"/>
          <w:sz w:val="24"/>
          <w:szCs w:val="24"/>
        </w:rPr>
        <w:t>й</w:t>
      </w:r>
      <w:r w:rsidR="005220E3" w:rsidRPr="005220E3">
        <w:rPr>
          <w:rFonts w:ascii="Times New Roman" w:eastAsia="Times New Roman" w:hAnsi="Times New Roman" w:cs="Times New Roman"/>
          <w:sz w:val="24"/>
          <w:szCs w:val="24"/>
        </w:rPr>
        <w:t xml:space="preserve"> первоначальное владение ключевыми компетентностями:</w:t>
      </w:r>
    </w:p>
    <w:p w:rsidR="005220E3" w:rsidRPr="005220E3" w:rsidRDefault="005220E3" w:rsidP="002D29E7">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овладение культурой учебного труда;</w:t>
      </w:r>
    </w:p>
    <w:p w:rsidR="005220E3" w:rsidRPr="005220E3" w:rsidRDefault="005220E3" w:rsidP="002D29E7">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овладение информационно-коммуникативной деятельностью;</w:t>
      </w:r>
    </w:p>
    <w:p w:rsidR="005220E3" w:rsidRPr="005220E3" w:rsidRDefault="005220E3" w:rsidP="002D29E7">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овладение рефлексивной деятельностью;</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умение вести диалог и взаимодействовать с социумом (коллективом, семьей, друзьями);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способность вести здоровый образ жизни;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иметь знаний о себе как личности;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умение решать проблемные ситуации и брать на себя ответственность;</w:t>
      </w:r>
    </w:p>
    <w:p w:rsidR="005220E3" w:rsidRPr="00E95D6E" w:rsidRDefault="005220E3" w:rsidP="00E95D6E">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проявлять активную жизненную позицию.</w:t>
      </w:r>
    </w:p>
    <w:p w:rsidR="005220E3" w:rsidRPr="002D29E7" w:rsidRDefault="005220E3" w:rsidP="003266B0">
      <w:pPr>
        <w:spacing w:after="0" w:line="240" w:lineRule="auto"/>
        <w:ind w:firstLine="567"/>
        <w:jc w:val="both"/>
        <w:rPr>
          <w:rFonts w:ascii="Times New Roman" w:hAnsi="Times New Roman" w:cs="Times New Roman"/>
          <w:sz w:val="24"/>
          <w:szCs w:val="24"/>
        </w:rPr>
      </w:pPr>
      <w:r w:rsidRPr="002D29E7">
        <w:rPr>
          <w:rFonts w:ascii="Times New Roman" w:eastAsia="Times New Roman" w:hAnsi="Times New Roman" w:cs="Times New Roman"/>
          <w:bCs/>
          <w:i/>
          <w:iCs/>
          <w:sz w:val="24"/>
          <w:szCs w:val="24"/>
        </w:rPr>
        <w:t>П</w:t>
      </w:r>
      <w:r w:rsidR="002D29E7" w:rsidRPr="002D29E7">
        <w:rPr>
          <w:rFonts w:ascii="Times New Roman" w:eastAsia="Times New Roman" w:hAnsi="Times New Roman" w:cs="Times New Roman"/>
          <w:bCs/>
          <w:i/>
          <w:iCs/>
          <w:sz w:val="24"/>
          <w:szCs w:val="24"/>
        </w:rPr>
        <w:t>ортрет выпускника средней школы</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sz w:val="24"/>
          <w:szCs w:val="24"/>
        </w:rPr>
        <w:t>Учащи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ся, получивши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среднее о</w:t>
      </w:r>
      <w:r w:rsidR="002D29E7">
        <w:rPr>
          <w:rFonts w:ascii="Times New Roman" w:eastAsia="Times New Roman" w:hAnsi="Times New Roman" w:cs="Times New Roman"/>
          <w:sz w:val="24"/>
          <w:szCs w:val="24"/>
        </w:rPr>
        <w:t>бщее образование, это выпускник</w:t>
      </w:r>
      <w:r w:rsidRPr="005220E3">
        <w:rPr>
          <w:rFonts w:ascii="Times New Roman" w:eastAsia="Times New Roman" w:hAnsi="Times New Roman" w:cs="Times New Roman"/>
          <w:sz w:val="24"/>
          <w:szCs w:val="24"/>
        </w:rPr>
        <w:t>:</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освоивши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5220E3" w:rsidRPr="005220E3" w:rsidRDefault="005220E3" w:rsidP="00E0483A">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освоивши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содержание выбранного профиля обучения на уровне, обеспечивающем поступле</w:t>
      </w:r>
      <w:r w:rsidR="003266B0">
        <w:rPr>
          <w:rFonts w:ascii="Times New Roman" w:eastAsia="Times New Roman" w:hAnsi="Times New Roman" w:cs="Times New Roman"/>
          <w:sz w:val="24"/>
          <w:szCs w:val="24"/>
        </w:rPr>
        <w:t>ние и успешное обучение в учреж</w:t>
      </w:r>
      <w:r w:rsidRPr="005220E3">
        <w:rPr>
          <w:rFonts w:ascii="Times New Roman" w:eastAsia="Times New Roman" w:hAnsi="Times New Roman" w:cs="Times New Roman"/>
          <w:sz w:val="24"/>
          <w:szCs w:val="24"/>
        </w:rPr>
        <w:t>дениях высшего профессионального образования;</w:t>
      </w:r>
    </w:p>
    <w:p w:rsidR="005220E3" w:rsidRPr="005220E3" w:rsidRDefault="005220E3" w:rsidP="001D5EAA">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овладевши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основами компьютерной грамотности (программирования, навыками технического обслуживания ИВТ);</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способны</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к освоению видов, форм и различных ресурсов учебно-образовательной деятельн</w:t>
      </w:r>
      <w:r w:rsidR="003266B0">
        <w:rPr>
          <w:rFonts w:ascii="Times New Roman" w:eastAsia="Times New Roman" w:hAnsi="Times New Roman" w:cs="Times New Roman"/>
          <w:sz w:val="24"/>
          <w:szCs w:val="24"/>
        </w:rPr>
        <w:t>ости, адекватных планам на буду</w:t>
      </w:r>
      <w:r w:rsidRPr="005220E3">
        <w:rPr>
          <w:rFonts w:ascii="Times New Roman" w:eastAsia="Times New Roman" w:hAnsi="Times New Roman" w:cs="Times New Roman"/>
          <w:sz w:val="24"/>
          <w:szCs w:val="24"/>
        </w:rPr>
        <w:t>щее;</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умеющи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быстро "встраиваться" в систему социально-экономических отношений;</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владеющи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культурой интеллектуальной деятельности;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знающи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свои гражданские права и умеющи</w:t>
      </w:r>
      <w:r w:rsidR="00D77829">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их реализовать;</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умеющи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осмысленно и ответственно осуществлять выбор собственных действий и деятельно</w:t>
      </w:r>
      <w:r w:rsidR="003266B0">
        <w:rPr>
          <w:rFonts w:ascii="Times New Roman" w:eastAsia="Times New Roman" w:hAnsi="Times New Roman" w:cs="Times New Roman"/>
          <w:sz w:val="24"/>
          <w:szCs w:val="24"/>
        </w:rPr>
        <w:t>сти, контролировать и анализиро</w:t>
      </w:r>
      <w:r w:rsidRPr="005220E3">
        <w:rPr>
          <w:rFonts w:ascii="Times New Roman" w:eastAsia="Times New Roman" w:hAnsi="Times New Roman" w:cs="Times New Roman"/>
          <w:sz w:val="24"/>
          <w:szCs w:val="24"/>
        </w:rPr>
        <w:t>вать их;</w:t>
      </w:r>
    </w:p>
    <w:p w:rsidR="005220E3" w:rsidRPr="003266B0"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владеющи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культурой жизненного, образовательного, профессионального самоопределения и самореализации;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владеющи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способностью оценивать свою деятельность относительно разно</w:t>
      </w:r>
      <w:r w:rsidR="00D77829">
        <w:rPr>
          <w:rFonts w:ascii="Times New Roman" w:eastAsia="Times New Roman" w:hAnsi="Times New Roman" w:cs="Times New Roman"/>
          <w:sz w:val="24"/>
          <w:szCs w:val="24"/>
        </w:rPr>
        <w:t xml:space="preserve">образных требований, </w:t>
      </w:r>
      <w:r w:rsidRPr="005220E3">
        <w:rPr>
          <w:rFonts w:ascii="Times New Roman" w:eastAsia="Times New Roman" w:hAnsi="Times New Roman" w:cs="Times New Roman"/>
          <w:sz w:val="24"/>
          <w:szCs w:val="24"/>
        </w:rPr>
        <w:t xml:space="preserve"> проводить ее адекватную самооценку;</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освоивши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способы разнообразной продуктивной коммуникации;</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уважающи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свое и чужое достоинство;</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уважающи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собственный труд и труд других людей;</w:t>
      </w:r>
    </w:p>
    <w:p w:rsidR="005220E3" w:rsidRPr="005220E3" w:rsidRDefault="005220E3" w:rsidP="003266B0">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обладающи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чувством социальной ответственности, умеющие действовать ответственно и самостоятельно при р</w:t>
      </w:r>
      <w:r w:rsidR="003266B0">
        <w:rPr>
          <w:rFonts w:ascii="Times New Roman" w:eastAsia="Times New Roman" w:hAnsi="Times New Roman" w:cs="Times New Roman"/>
          <w:sz w:val="24"/>
          <w:szCs w:val="24"/>
        </w:rPr>
        <w:t>ешении жиз</w:t>
      </w:r>
      <w:r w:rsidRPr="005220E3">
        <w:rPr>
          <w:rFonts w:ascii="Times New Roman" w:eastAsia="Times New Roman" w:hAnsi="Times New Roman" w:cs="Times New Roman"/>
          <w:sz w:val="24"/>
          <w:szCs w:val="24"/>
        </w:rPr>
        <w:t>ненных и образовательных проблем;</w:t>
      </w:r>
    </w:p>
    <w:p w:rsidR="005220E3" w:rsidRPr="00A966AF" w:rsidRDefault="005220E3" w:rsidP="00A966AF">
      <w:pPr>
        <w:tabs>
          <w:tab w:val="left" w:pos="0"/>
        </w:tabs>
        <w:spacing w:after="0" w:line="240" w:lineRule="auto"/>
        <w:ind w:firstLine="567"/>
        <w:jc w:val="both"/>
        <w:rPr>
          <w:rFonts w:ascii="Times New Roman" w:eastAsia="Symbol" w:hAnsi="Times New Roman" w:cs="Times New Roman"/>
          <w:sz w:val="24"/>
          <w:szCs w:val="24"/>
        </w:rPr>
      </w:pPr>
      <w:r w:rsidRPr="005220E3">
        <w:rPr>
          <w:rFonts w:ascii="Times New Roman" w:eastAsia="Times New Roman" w:hAnsi="Times New Roman" w:cs="Times New Roman"/>
          <w:sz w:val="24"/>
          <w:szCs w:val="24"/>
        </w:rPr>
        <w:t>ведущи</w:t>
      </w:r>
      <w:r w:rsidR="002D29E7">
        <w:rPr>
          <w:rFonts w:ascii="Times New Roman" w:eastAsia="Times New Roman" w:hAnsi="Times New Roman" w:cs="Times New Roman"/>
          <w:sz w:val="24"/>
          <w:szCs w:val="24"/>
        </w:rPr>
        <w:t>й</w:t>
      </w:r>
      <w:r w:rsidRPr="005220E3">
        <w:rPr>
          <w:rFonts w:ascii="Times New Roman" w:eastAsia="Times New Roman" w:hAnsi="Times New Roman" w:cs="Times New Roman"/>
          <w:sz w:val="24"/>
          <w:szCs w:val="24"/>
        </w:rPr>
        <w:t xml:space="preserve"> здоровый образ жизни.</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sz w:val="24"/>
          <w:szCs w:val="24"/>
        </w:rPr>
        <w:lastRenderedPageBreak/>
        <w:t>Реализаци</w:t>
      </w:r>
      <w:r w:rsidR="002D29E7">
        <w:rPr>
          <w:rFonts w:ascii="Times New Roman" w:eastAsia="Times New Roman" w:hAnsi="Times New Roman" w:cs="Times New Roman"/>
          <w:sz w:val="24"/>
          <w:szCs w:val="24"/>
        </w:rPr>
        <w:t>я</w:t>
      </w:r>
      <w:r w:rsidRPr="005220E3">
        <w:rPr>
          <w:rFonts w:ascii="Times New Roman" w:eastAsia="Times New Roman" w:hAnsi="Times New Roman" w:cs="Times New Roman"/>
          <w:sz w:val="24"/>
          <w:szCs w:val="24"/>
        </w:rPr>
        <w:t xml:space="preserve"> основных направлений Программы развития, модернизация образовательного пространства ОУ с целью создания условий для формирования качеств личности выпускника предполагает включение </w:t>
      </w:r>
      <w:r w:rsidRPr="00505376">
        <w:rPr>
          <w:rFonts w:ascii="Times New Roman" w:eastAsia="Times New Roman" w:hAnsi="Times New Roman" w:cs="Times New Roman"/>
          <w:sz w:val="24"/>
          <w:szCs w:val="24"/>
        </w:rPr>
        <w:t>всего педагогического коллектива в инновационную работу, повышение профессиональной компетентности педагогов, участие в управлении отдельными направлениями и проектами.</w:t>
      </w:r>
      <w:r w:rsidRPr="005220E3">
        <w:rPr>
          <w:rFonts w:ascii="Times New Roman" w:eastAsia="Times New Roman" w:hAnsi="Times New Roman" w:cs="Times New Roman"/>
          <w:sz w:val="24"/>
          <w:szCs w:val="24"/>
        </w:rPr>
        <w:t xml:space="preserve"> Должна претерпеть изменение роль учителя: он должен выполнять функции организатора деятельности, консультанта, наставника, сопровождающего самостоятельную деятельность учащегося.</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sz w:val="24"/>
          <w:szCs w:val="24"/>
        </w:rPr>
        <w:t>Современный педагог должен уметь сочетать фундаментальность профессиональных базовых знаний с инновационностью мышления и практико-ориентированным, исследовательским подходом к разрешению конкретных образовательных проблем.</w:t>
      </w:r>
    </w:p>
    <w:p w:rsidR="005220E3" w:rsidRPr="005220E3" w:rsidRDefault="00A966AF" w:rsidP="00A966AF">
      <w:pPr>
        <w:tabs>
          <w:tab w:val="left" w:pos="0"/>
          <w:tab w:val="left" w:pos="5400"/>
          <w:tab w:val="left" w:pos="6400"/>
          <w:tab w:val="left" w:pos="7020"/>
          <w:tab w:val="left" w:pos="8300"/>
          <w:tab w:val="left" w:pos="9280"/>
          <w:tab w:val="left" w:pos="10620"/>
          <w:tab w:val="left" w:pos="11020"/>
          <w:tab w:val="left" w:pos="12700"/>
          <w:tab w:val="left" w:pos="12980"/>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Система воспитательной работы школы получит </w:t>
      </w:r>
      <w:r w:rsidR="005220E3" w:rsidRPr="005220E3">
        <w:rPr>
          <w:rFonts w:ascii="Times New Roman" w:eastAsia="Times New Roman" w:hAnsi="Times New Roman" w:cs="Times New Roman"/>
          <w:sz w:val="24"/>
          <w:szCs w:val="24"/>
        </w:rPr>
        <w:t>свое</w:t>
      </w:r>
      <w:r w:rsidR="005220E3" w:rsidRPr="005220E3">
        <w:rPr>
          <w:rFonts w:ascii="Times New Roman" w:eastAsia="Times New Roman" w:hAnsi="Times New Roman" w:cs="Times New Roman"/>
          <w:sz w:val="24"/>
          <w:szCs w:val="24"/>
        </w:rPr>
        <w:tab/>
        <w:t>развитие,</w:t>
      </w:r>
      <w:r>
        <w:rPr>
          <w:rFonts w:ascii="Times New Roman" w:hAnsi="Times New Roman" w:cs="Times New Roman"/>
          <w:sz w:val="24"/>
          <w:szCs w:val="24"/>
        </w:rPr>
        <w:t xml:space="preserve"> </w:t>
      </w:r>
      <w:r>
        <w:rPr>
          <w:rFonts w:ascii="Times New Roman" w:eastAsia="Times New Roman" w:hAnsi="Times New Roman" w:cs="Times New Roman"/>
          <w:sz w:val="24"/>
          <w:szCs w:val="24"/>
        </w:rPr>
        <w:t>направлен</w:t>
      </w:r>
      <w:r w:rsidR="002D29E7">
        <w:rPr>
          <w:rFonts w:ascii="Times New Roman" w:eastAsia="Times New Roman" w:hAnsi="Times New Roman" w:cs="Times New Roman"/>
          <w:sz w:val="24"/>
          <w:szCs w:val="24"/>
        </w:rPr>
        <w:t>н</w:t>
      </w:r>
      <w:r>
        <w:rPr>
          <w:rFonts w:ascii="Times New Roman" w:eastAsia="Times New Roman" w:hAnsi="Times New Roman" w:cs="Times New Roman"/>
          <w:sz w:val="24"/>
          <w:szCs w:val="24"/>
        </w:rPr>
        <w:t>о</w:t>
      </w:r>
      <w:r w:rsidR="002D29E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на формирование у </w:t>
      </w:r>
      <w:r w:rsidR="005220E3" w:rsidRPr="005220E3">
        <w:rPr>
          <w:rFonts w:ascii="Times New Roman" w:eastAsia="Times New Roman" w:hAnsi="Times New Roman" w:cs="Times New Roman"/>
          <w:sz w:val="24"/>
          <w:szCs w:val="24"/>
        </w:rPr>
        <w:t>школьников</w:t>
      </w:r>
      <w:r>
        <w:rPr>
          <w:rFonts w:ascii="Times New Roman" w:hAnsi="Times New Roman" w:cs="Times New Roman"/>
          <w:sz w:val="24"/>
          <w:szCs w:val="24"/>
        </w:rPr>
        <w:t xml:space="preserve"> </w:t>
      </w:r>
      <w:r w:rsidR="005220E3" w:rsidRPr="005220E3">
        <w:rPr>
          <w:rFonts w:ascii="Times New Roman" w:eastAsia="Times New Roman" w:hAnsi="Times New Roman" w:cs="Times New Roman"/>
          <w:sz w:val="24"/>
          <w:szCs w:val="24"/>
        </w:rPr>
        <w:t>гражданской ответственности и правового самосознания,  духовности и культуры, инициативности, самостоятельности, толерантности,</w:t>
      </w:r>
      <w:r>
        <w:rPr>
          <w:rFonts w:ascii="Times New Roman" w:hAnsi="Times New Roman" w:cs="Times New Roman"/>
          <w:sz w:val="24"/>
          <w:szCs w:val="24"/>
        </w:rPr>
        <w:t xml:space="preserve"> </w:t>
      </w:r>
      <w:r w:rsidR="005220E3" w:rsidRPr="005220E3">
        <w:rPr>
          <w:rFonts w:ascii="Times New Roman" w:eastAsia="Times New Roman" w:hAnsi="Times New Roman" w:cs="Times New Roman"/>
          <w:sz w:val="24"/>
          <w:szCs w:val="24"/>
        </w:rPr>
        <w:t>способности к успешной социализации в обществе и акт</w:t>
      </w:r>
      <w:r>
        <w:rPr>
          <w:rFonts w:ascii="Times New Roman" w:eastAsia="Times New Roman" w:hAnsi="Times New Roman" w:cs="Times New Roman"/>
          <w:sz w:val="24"/>
          <w:szCs w:val="24"/>
        </w:rPr>
        <w:t xml:space="preserve">ивной адаптации на рынке труда. Приоритетная </w:t>
      </w:r>
      <w:r w:rsidR="002D29E7">
        <w:rPr>
          <w:rFonts w:ascii="Times New Roman" w:eastAsia="Times New Roman" w:hAnsi="Times New Roman" w:cs="Times New Roman"/>
          <w:sz w:val="24"/>
          <w:szCs w:val="24"/>
        </w:rPr>
        <w:t xml:space="preserve">роль </w:t>
      </w:r>
      <w:r>
        <w:rPr>
          <w:rFonts w:ascii="Times New Roman" w:eastAsia="Times New Roman" w:hAnsi="Times New Roman" w:cs="Times New Roman"/>
          <w:sz w:val="24"/>
          <w:szCs w:val="24"/>
        </w:rPr>
        <w:t xml:space="preserve">в решении </w:t>
      </w:r>
      <w:r w:rsidR="005220E3" w:rsidRPr="005220E3">
        <w:rPr>
          <w:rFonts w:ascii="Times New Roman" w:eastAsia="Times New Roman" w:hAnsi="Times New Roman" w:cs="Times New Roman"/>
          <w:sz w:val="24"/>
          <w:szCs w:val="24"/>
        </w:rPr>
        <w:t>задач</w:t>
      </w:r>
      <w:r>
        <w:rPr>
          <w:rFonts w:ascii="Times New Roman" w:hAnsi="Times New Roman" w:cs="Times New Roman"/>
          <w:sz w:val="24"/>
          <w:szCs w:val="24"/>
        </w:rPr>
        <w:t xml:space="preserve"> </w:t>
      </w:r>
      <w:r w:rsidR="005220E3" w:rsidRPr="005220E3">
        <w:rPr>
          <w:rFonts w:ascii="Times New Roman" w:eastAsia="Times New Roman" w:hAnsi="Times New Roman" w:cs="Times New Roman"/>
          <w:sz w:val="24"/>
          <w:szCs w:val="24"/>
        </w:rPr>
        <w:t>воспитания принадлежит семье.</w:t>
      </w:r>
    </w:p>
    <w:p w:rsidR="005220E3" w:rsidRPr="005220E3" w:rsidRDefault="005220E3" w:rsidP="003266B0">
      <w:pPr>
        <w:spacing w:after="0" w:line="240" w:lineRule="auto"/>
        <w:ind w:firstLine="567"/>
        <w:jc w:val="both"/>
        <w:rPr>
          <w:rFonts w:ascii="Times New Roman" w:hAnsi="Times New Roman" w:cs="Times New Roman"/>
          <w:sz w:val="24"/>
          <w:szCs w:val="24"/>
        </w:rPr>
      </w:pPr>
      <w:r w:rsidRPr="005220E3">
        <w:rPr>
          <w:rFonts w:ascii="Times New Roman" w:eastAsia="Times New Roman" w:hAnsi="Times New Roman" w:cs="Times New Roman"/>
          <w:i/>
          <w:iCs/>
          <w:sz w:val="24"/>
          <w:szCs w:val="24"/>
        </w:rPr>
        <w:t>Ожидаемые результаты:</w:t>
      </w:r>
    </w:p>
    <w:p w:rsidR="005220E3" w:rsidRPr="005220E3" w:rsidRDefault="00CF2DEE" w:rsidP="003266B0">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5220E3" w:rsidRPr="005220E3">
        <w:rPr>
          <w:rFonts w:ascii="Times New Roman" w:eastAsia="Times New Roman" w:hAnsi="Times New Roman" w:cs="Times New Roman"/>
          <w:sz w:val="24"/>
          <w:szCs w:val="24"/>
        </w:rPr>
        <w:t>ормирование образовательной среды, в которой каждый обучающийся имеет доступ к качественному образованию и равные возмо</w:t>
      </w:r>
      <w:r w:rsidR="002D29E7">
        <w:rPr>
          <w:rFonts w:ascii="Times New Roman" w:eastAsia="Times New Roman" w:hAnsi="Times New Roman" w:cs="Times New Roman"/>
          <w:sz w:val="24"/>
          <w:szCs w:val="24"/>
        </w:rPr>
        <w:t>жности для личностного развития;</w:t>
      </w:r>
    </w:p>
    <w:p w:rsidR="005220E3" w:rsidRPr="005220E3" w:rsidRDefault="00A966AF" w:rsidP="003266B0">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266B0">
        <w:rPr>
          <w:rFonts w:ascii="Times New Roman" w:eastAsia="Times New Roman" w:hAnsi="Times New Roman" w:cs="Times New Roman"/>
          <w:sz w:val="24"/>
          <w:szCs w:val="24"/>
        </w:rPr>
        <w:t>асширение спектра профильных направлений школы</w:t>
      </w:r>
      <w:r w:rsidR="002D29E7">
        <w:rPr>
          <w:rFonts w:ascii="Times New Roman" w:eastAsia="Times New Roman" w:hAnsi="Times New Roman" w:cs="Times New Roman"/>
          <w:sz w:val="24"/>
          <w:szCs w:val="24"/>
        </w:rPr>
        <w:t>;</w:t>
      </w:r>
    </w:p>
    <w:p w:rsidR="005220E3" w:rsidRPr="005220E3" w:rsidRDefault="00A966AF" w:rsidP="003266B0">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5220E3" w:rsidRPr="005220E3">
        <w:rPr>
          <w:rFonts w:ascii="Times New Roman" w:eastAsia="Times New Roman" w:hAnsi="Times New Roman" w:cs="Times New Roman"/>
          <w:sz w:val="24"/>
          <w:szCs w:val="24"/>
        </w:rPr>
        <w:t>ормирование нравственно-этических ценностей у обучающихся, практических умений в области социальных отношений</w:t>
      </w:r>
      <w:r w:rsidR="002D29E7">
        <w:rPr>
          <w:rFonts w:ascii="Times New Roman" w:eastAsia="Times New Roman" w:hAnsi="Times New Roman" w:cs="Times New Roman"/>
          <w:sz w:val="24"/>
          <w:szCs w:val="24"/>
        </w:rPr>
        <w:t>;</w:t>
      </w:r>
    </w:p>
    <w:p w:rsidR="005220E3" w:rsidRPr="005220E3" w:rsidRDefault="00A966AF" w:rsidP="003266B0">
      <w:pPr>
        <w:tabs>
          <w:tab w:val="left" w:pos="0"/>
          <w:tab w:val="left" w:pos="97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220E3" w:rsidRPr="005220E3">
        <w:rPr>
          <w:rFonts w:ascii="Times New Roman" w:eastAsia="Times New Roman" w:hAnsi="Times New Roman" w:cs="Times New Roman"/>
          <w:sz w:val="24"/>
          <w:szCs w:val="24"/>
        </w:rPr>
        <w:t>азвитие личностных интеллектуальных и творческих способностей учащихся, создание условий для работы с одарёнными детьми</w:t>
      </w:r>
      <w:r w:rsidR="002D29E7">
        <w:rPr>
          <w:rFonts w:ascii="Times New Roman" w:eastAsia="Times New Roman" w:hAnsi="Times New Roman" w:cs="Times New Roman"/>
          <w:sz w:val="24"/>
          <w:szCs w:val="24"/>
        </w:rPr>
        <w:t>;</w:t>
      </w:r>
    </w:p>
    <w:p w:rsidR="005220E3" w:rsidRPr="005220E3" w:rsidRDefault="00A966AF" w:rsidP="003266B0">
      <w:pPr>
        <w:tabs>
          <w:tab w:val="left" w:pos="0"/>
          <w:tab w:val="left" w:pos="9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5220E3" w:rsidRPr="005220E3">
        <w:rPr>
          <w:rFonts w:ascii="Times New Roman" w:eastAsia="Times New Roman" w:hAnsi="Times New Roman" w:cs="Times New Roman"/>
          <w:sz w:val="24"/>
          <w:szCs w:val="24"/>
        </w:rPr>
        <w:t>ормирование и развитие кадрового потенциала, соответствующего современным тенденциям политики образования</w:t>
      </w:r>
      <w:r w:rsidR="002D29E7">
        <w:rPr>
          <w:rFonts w:ascii="Times New Roman" w:eastAsia="Times New Roman" w:hAnsi="Times New Roman" w:cs="Times New Roman"/>
          <w:sz w:val="24"/>
          <w:szCs w:val="24"/>
        </w:rPr>
        <w:t>;</w:t>
      </w:r>
    </w:p>
    <w:p w:rsidR="005220E3" w:rsidRPr="005220E3" w:rsidRDefault="00A966AF" w:rsidP="003266B0">
      <w:pPr>
        <w:tabs>
          <w:tab w:val="left" w:pos="0"/>
          <w:tab w:val="left" w:pos="97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220E3" w:rsidRPr="005220E3">
        <w:rPr>
          <w:rFonts w:ascii="Times New Roman" w:eastAsia="Times New Roman" w:hAnsi="Times New Roman" w:cs="Times New Roman"/>
          <w:sz w:val="24"/>
          <w:szCs w:val="24"/>
        </w:rPr>
        <w:t>азвитие системы общественного управления школой и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w:t>
      </w:r>
      <w:r w:rsidR="002D29E7">
        <w:rPr>
          <w:rFonts w:ascii="Times New Roman" w:eastAsia="Times New Roman" w:hAnsi="Times New Roman" w:cs="Times New Roman"/>
          <w:sz w:val="24"/>
          <w:szCs w:val="24"/>
        </w:rPr>
        <w:t>;</w:t>
      </w:r>
    </w:p>
    <w:p w:rsidR="003266B0" w:rsidRDefault="00A966AF" w:rsidP="003266B0">
      <w:pPr>
        <w:tabs>
          <w:tab w:val="left" w:pos="0"/>
          <w:tab w:val="left" w:pos="97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220E3" w:rsidRPr="005220E3">
        <w:rPr>
          <w:rFonts w:ascii="Times New Roman" w:eastAsia="Times New Roman" w:hAnsi="Times New Roman" w:cs="Times New Roman"/>
          <w:sz w:val="24"/>
          <w:szCs w:val="24"/>
        </w:rPr>
        <w:t>азвитие образовательной среды, обеспечивающ</w:t>
      </w:r>
      <w:r w:rsidR="00505376">
        <w:rPr>
          <w:rFonts w:ascii="Times New Roman" w:eastAsia="Times New Roman" w:hAnsi="Times New Roman" w:cs="Times New Roman"/>
          <w:sz w:val="24"/>
          <w:szCs w:val="24"/>
        </w:rPr>
        <w:t>ей</w:t>
      </w:r>
      <w:r w:rsidR="005220E3" w:rsidRPr="005220E3">
        <w:rPr>
          <w:rFonts w:ascii="Times New Roman" w:eastAsia="Times New Roman" w:hAnsi="Times New Roman" w:cs="Times New Roman"/>
          <w:sz w:val="24"/>
          <w:szCs w:val="24"/>
        </w:rPr>
        <w:t xml:space="preserve"> сохранение здоровья, социальной комфортности</w:t>
      </w:r>
      <w:r>
        <w:rPr>
          <w:rFonts w:ascii="Times New Roman" w:eastAsia="Times New Roman" w:hAnsi="Times New Roman" w:cs="Times New Roman"/>
          <w:sz w:val="24"/>
          <w:szCs w:val="24"/>
        </w:rPr>
        <w:t xml:space="preserve"> и</w:t>
      </w:r>
      <w:r w:rsidR="005220E3" w:rsidRPr="005220E3">
        <w:rPr>
          <w:rFonts w:ascii="Times New Roman" w:eastAsia="Times New Roman" w:hAnsi="Times New Roman" w:cs="Times New Roman"/>
          <w:sz w:val="24"/>
          <w:szCs w:val="24"/>
        </w:rPr>
        <w:t xml:space="preserve"> безопасности.</w:t>
      </w:r>
    </w:p>
    <w:p w:rsidR="005220E3" w:rsidRPr="002D29E7" w:rsidRDefault="003266B0" w:rsidP="002D29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w:t>
      </w:r>
      <w:r w:rsidR="001058FD">
        <w:rPr>
          <w:rFonts w:ascii="Times New Roman" w:eastAsia="Times New Roman" w:hAnsi="Times New Roman" w:cs="Times New Roman"/>
          <w:sz w:val="24"/>
          <w:szCs w:val="24"/>
        </w:rPr>
        <w:t>,</w:t>
      </w:r>
      <w:r w:rsidR="005220E3" w:rsidRPr="005220E3">
        <w:rPr>
          <w:rFonts w:ascii="Times New Roman" w:eastAsia="Times New Roman" w:hAnsi="Times New Roman" w:cs="Times New Roman"/>
          <w:sz w:val="24"/>
          <w:szCs w:val="24"/>
        </w:rPr>
        <w:t xml:space="preserve">  в  центре  программы:  развитие  модели  образовательного  учреждения,  которая  позволит  обеспеч</w:t>
      </w:r>
      <w:r w:rsidR="002D29E7">
        <w:rPr>
          <w:rFonts w:ascii="Times New Roman" w:eastAsia="Times New Roman" w:hAnsi="Times New Roman" w:cs="Times New Roman"/>
          <w:sz w:val="24"/>
          <w:szCs w:val="24"/>
        </w:rPr>
        <w:t xml:space="preserve">ить  право </w:t>
      </w:r>
      <w:r w:rsidR="005220E3" w:rsidRPr="005220E3">
        <w:rPr>
          <w:rFonts w:ascii="Times New Roman" w:eastAsia="Times New Roman" w:hAnsi="Times New Roman" w:cs="Times New Roman"/>
          <w:sz w:val="24"/>
          <w:szCs w:val="24"/>
        </w:rPr>
        <w:t>учащегося на качественное обучение, всестороннее развитие способностей в условиях творческих, продуктивных взаимоотношений участников образовательно</w:t>
      </w:r>
      <w:r w:rsidR="002D29E7">
        <w:rPr>
          <w:rFonts w:ascii="Times New Roman" w:eastAsia="Times New Roman" w:hAnsi="Times New Roman" w:cs="Times New Roman"/>
          <w:sz w:val="24"/>
          <w:szCs w:val="24"/>
        </w:rPr>
        <w:t>й</w:t>
      </w:r>
      <w:r w:rsidR="005220E3" w:rsidRPr="005220E3">
        <w:rPr>
          <w:rFonts w:ascii="Times New Roman" w:eastAsia="Times New Roman" w:hAnsi="Times New Roman" w:cs="Times New Roman"/>
          <w:sz w:val="24"/>
          <w:szCs w:val="24"/>
        </w:rPr>
        <w:t xml:space="preserve"> </w:t>
      </w:r>
      <w:r w:rsidR="002D29E7">
        <w:rPr>
          <w:rFonts w:ascii="Times New Roman" w:eastAsia="Times New Roman" w:hAnsi="Times New Roman" w:cs="Times New Roman"/>
          <w:sz w:val="24"/>
          <w:szCs w:val="24"/>
        </w:rPr>
        <w:t>деятельности</w:t>
      </w:r>
      <w:r w:rsidR="005220E3" w:rsidRPr="005220E3">
        <w:rPr>
          <w:rFonts w:ascii="Times New Roman" w:eastAsia="Times New Roman" w:hAnsi="Times New Roman" w:cs="Times New Roman"/>
          <w:sz w:val="24"/>
          <w:szCs w:val="24"/>
        </w:rPr>
        <w:t xml:space="preserve"> и социального окружения школы, обеспечивающих здоровьесбережение, высокий уровень коммуникативности, информационной культуры, безопасность обучающихся и их успешную самореализацию в современном обществе.</w:t>
      </w:r>
    </w:p>
    <w:p w:rsidR="003266B0" w:rsidRDefault="003266B0" w:rsidP="00A40363">
      <w:pPr>
        <w:pStyle w:val="1"/>
      </w:pPr>
      <w:bookmarkStart w:id="77" w:name="_Toc26165636"/>
      <w:r>
        <w:t>6.Приоритетные направления  развития ОУ</w:t>
      </w:r>
      <w:bookmarkEnd w:id="77"/>
    </w:p>
    <w:p w:rsidR="003266B0" w:rsidRDefault="00A966AF" w:rsidP="00387A62">
      <w:pPr>
        <w:ind w:firstLine="567"/>
        <w:jc w:val="both"/>
        <w:rPr>
          <w:rFonts w:ascii="Times New Roman" w:hAnsi="Times New Roman" w:cs="Times New Roman"/>
          <w:sz w:val="24"/>
          <w:szCs w:val="24"/>
        </w:rPr>
      </w:pPr>
      <w:r w:rsidRPr="001D5EAA">
        <w:rPr>
          <w:rFonts w:ascii="Times New Roman" w:hAnsi="Times New Roman" w:cs="Times New Roman"/>
          <w:sz w:val="24"/>
          <w:szCs w:val="24"/>
        </w:rPr>
        <w:t xml:space="preserve">Целевые проекты реализации программы развития ОУ </w:t>
      </w:r>
      <w:r w:rsidR="00387A62">
        <w:rPr>
          <w:rFonts w:ascii="Times New Roman" w:hAnsi="Times New Roman" w:cs="Times New Roman"/>
          <w:sz w:val="24"/>
          <w:szCs w:val="24"/>
        </w:rPr>
        <w:t>разработаны в соответствии со стратегическими лини</w:t>
      </w:r>
      <w:r w:rsidR="00745312">
        <w:rPr>
          <w:rFonts w:ascii="Times New Roman" w:hAnsi="Times New Roman" w:cs="Times New Roman"/>
          <w:sz w:val="24"/>
          <w:szCs w:val="24"/>
        </w:rPr>
        <w:t>ями развития образования Старополтавског</w:t>
      </w:r>
      <w:r w:rsidR="00387A62">
        <w:rPr>
          <w:rFonts w:ascii="Times New Roman" w:hAnsi="Times New Roman" w:cs="Times New Roman"/>
          <w:sz w:val="24"/>
          <w:szCs w:val="24"/>
        </w:rPr>
        <w:t xml:space="preserve">о района для участия в </w:t>
      </w:r>
      <w:r w:rsidR="00387A62" w:rsidRPr="00387A62">
        <w:rPr>
          <w:rFonts w:ascii="Times New Roman" w:hAnsi="Times New Roman" w:cs="Times New Roman"/>
          <w:sz w:val="24"/>
          <w:szCs w:val="24"/>
        </w:rPr>
        <w:t xml:space="preserve">реализации федеральных проектов </w:t>
      </w:r>
      <w:r w:rsidR="00565371">
        <w:rPr>
          <w:rFonts w:ascii="Times New Roman" w:hAnsi="Times New Roman" w:cs="Times New Roman"/>
          <w:sz w:val="24"/>
          <w:szCs w:val="24"/>
        </w:rPr>
        <w:t xml:space="preserve">и программ </w:t>
      </w:r>
      <w:r w:rsidR="00387A62" w:rsidRPr="00387A62">
        <w:rPr>
          <w:rFonts w:ascii="Times New Roman" w:hAnsi="Times New Roman" w:cs="Times New Roman"/>
          <w:sz w:val="24"/>
          <w:szCs w:val="24"/>
        </w:rPr>
        <w:t>наци</w:t>
      </w:r>
      <w:r w:rsidR="00387A62">
        <w:rPr>
          <w:rFonts w:ascii="Times New Roman" w:hAnsi="Times New Roman" w:cs="Times New Roman"/>
          <w:sz w:val="24"/>
          <w:szCs w:val="24"/>
        </w:rPr>
        <w:t>онального проекта «Образование»:</w:t>
      </w:r>
    </w:p>
    <w:p w:rsidR="00387A62" w:rsidRDefault="00745312" w:rsidP="00387A62">
      <w:pPr>
        <w:ind w:firstLine="567"/>
        <w:jc w:val="both"/>
        <w:rPr>
          <w:rFonts w:ascii="Times New Roman" w:hAnsi="Times New Roman" w:cs="Times New Roman"/>
          <w:sz w:val="24"/>
          <w:szCs w:val="24"/>
        </w:rPr>
      </w:pPr>
      <w:r>
        <w:rPr>
          <w:rFonts w:ascii="Times New Roman" w:hAnsi="Times New Roman" w:cs="Times New Roman"/>
          <w:sz w:val="24"/>
          <w:szCs w:val="24"/>
        </w:rPr>
        <w:t>ОБРАЗОВАНИЕ</w:t>
      </w:r>
      <w:r w:rsidR="00387A62" w:rsidRPr="00387A62">
        <w:rPr>
          <w:rFonts w:ascii="Times New Roman" w:hAnsi="Times New Roman" w:cs="Times New Roman"/>
          <w:sz w:val="24"/>
          <w:szCs w:val="24"/>
        </w:rPr>
        <w:t>. КАЧЕСТВО</w:t>
      </w:r>
      <w:r>
        <w:rPr>
          <w:rFonts w:ascii="Times New Roman" w:hAnsi="Times New Roman" w:cs="Times New Roman"/>
          <w:sz w:val="24"/>
          <w:szCs w:val="24"/>
        </w:rPr>
        <w:t>.</w:t>
      </w:r>
    </w:p>
    <w:p w:rsidR="005575AD" w:rsidRPr="005575AD" w:rsidRDefault="00387A62" w:rsidP="005575AD">
      <w:pPr>
        <w:spacing w:after="0" w:line="240" w:lineRule="auto"/>
        <w:ind w:firstLine="567"/>
        <w:jc w:val="both"/>
        <w:textAlignment w:val="baseline"/>
        <w:rPr>
          <w:rFonts w:ascii="Times New Roman" w:hAnsi="Times New Roman" w:cs="Times New Roman"/>
          <w:sz w:val="24"/>
          <w:szCs w:val="24"/>
          <w:shd w:val="clear" w:color="auto" w:fill="FFFFFF"/>
        </w:rPr>
      </w:pPr>
      <w:r w:rsidRPr="00760154">
        <w:rPr>
          <w:rFonts w:ascii="Times New Roman" w:hAnsi="Times New Roman" w:cs="Times New Roman"/>
          <w:b/>
          <w:sz w:val="24"/>
          <w:szCs w:val="24"/>
          <w:shd w:val="clear" w:color="auto" w:fill="FFFFFF"/>
        </w:rPr>
        <w:t>«Создаем историю вместе</w:t>
      </w:r>
      <w:r w:rsidRPr="00760154">
        <w:rPr>
          <w:rFonts w:ascii="Times New Roman" w:hAnsi="Times New Roman" w:cs="Times New Roman"/>
          <w:sz w:val="24"/>
          <w:szCs w:val="24"/>
          <w:shd w:val="clear" w:color="auto" w:fill="FFFFFF"/>
        </w:rPr>
        <w:t>»</w:t>
      </w:r>
    </w:p>
    <w:p w:rsidR="00BE6E80" w:rsidRPr="00BC6A27" w:rsidRDefault="00387A62" w:rsidP="00B34C31">
      <w:pPr>
        <w:spacing w:after="0" w:line="240" w:lineRule="auto"/>
        <w:ind w:firstLine="567"/>
        <w:jc w:val="both"/>
        <w:textAlignment w:val="baseline"/>
        <w:rPr>
          <w:rFonts w:ascii="Times New Roman" w:eastAsia="Times New Roman" w:hAnsi="Times New Roman" w:cs="Times New Roman"/>
          <w:sz w:val="24"/>
          <w:szCs w:val="24"/>
        </w:rPr>
      </w:pPr>
      <w:r w:rsidRPr="00BD30D6">
        <w:rPr>
          <w:rFonts w:ascii="Times New Roman" w:eastAsia="Times New Roman" w:hAnsi="Times New Roman" w:cs="Times New Roman"/>
          <w:i/>
          <w:sz w:val="24"/>
          <w:szCs w:val="24"/>
        </w:rPr>
        <w:t>Цель проекта:</w:t>
      </w:r>
      <w:r w:rsidRPr="009A5640">
        <w:rPr>
          <w:rFonts w:ascii="Times New Roman" w:eastAsia="Times New Roman" w:hAnsi="Times New Roman" w:cs="Times New Roman"/>
          <w:sz w:val="24"/>
          <w:szCs w:val="24"/>
        </w:rPr>
        <w:t xml:space="preserve"> </w:t>
      </w:r>
      <w:r w:rsidR="00BE6E80" w:rsidRPr="00BC6A27">
        <w:rPr>
          <w:rFonts w:ascii="Times New Roman" w:eastAsia="Times New Roman" w:hAnsi="Times New Roman" w:cs="Times New Roman"/>
          <w:sz w:val="24"/>
          <w:szCs w:val="24"/>
        </w:rPr>
        <w:t>Создание условий для формирования информационно-коммуникационной компетенции учащихся через создание и продвижение в сети Интернет виртуального музейн</w:t>
      </w:r>
      <w:r w:rsidR="00745312">
        <w:rPr>
          <w:rFonts w:ascii="Times New Roman" w:eastAsia="Times New Roman" w:hAnsi="Times New Roman" w:cs="Times New Roman"/>
          <w:sz w:val="24"/>
          <w:szCs w:val="24"/>
        </w:rPr>
        <w:t>ого прост</w:t>
      </w:r>
      <w:r w:rsidR="00E0483A">
        <w:rPr>
          <w:rFonts w:ascii="Times New Roman" w:eastAsia="Times New Roman" w:hAnsi="Times New Roman" w:cs="Times New Roman"/>
          <w:sz w:val="24"/>
          <w:szCs w:val="24"/>
        </w:rPr>
        <w:t>ранства на базе школьной исследова</w:t>
      </w:r>
      <w:r w:rsidR="00745312">
        <w:rPr>
          <w:rFonts w:ascii="Times New Roman" w:eastAsia="Times New Roman" w:hAnsi="Times New Roman" w:cs="Times New Roman"/>
          <w:sz w:val="24"/>
          <w:szCs w:val="24"/>
        </w:rPr>
        <w:t>тельской деятельности</w:t>
      </w:r>
      <w:r w:rsidR="00BE6E80" w:rsidRPr="00BC6A27">
        <w:rPr>
          <w:rFonts w:ascii="Times New Roman" w:eastAsia="Times New Roman" w:hAnsi="Times New Roman" w:cs="Times New Roman"/>
          <w:sz w:val="24"/>
          <w:szCs w:val="24"/>
        </w:rPr>
        <w:t>, посвященных определенной тематике.</w:t>
      </w:r>
    </w:p>
    <w:p w:rsidR="00387A62" w:rsidRDefault="00387A62" w:rsidP="00B34C31">
      <w:pPr>
        <w:spacing w:after="0" w:line="240" w:lineRule="auto"/>
        <w:ind w:firstLine="567"/>
        <w:jc w:val="both"/>
        <w:textAlignment w:val="baseline"/>
        <w:rPr>
          <w:rFonts w:ascii="Times New Roman" w:eastAsia="Times New Roman" w:hAnsi="Times New Roman" w:cs="Times New Roman"/>
          <w:sz w:val="24"/>
          <w:szCs w:val="24"/>
        </w:rPr>
      </w:pPr>
    </w:p>
    <w:p w:rsidR="00387A62" w:rsidRPr="00BD30D6" w:rsidRDefault="00387A62" w:rsidP="00B34C31">
      <w:pPr>
        <w:spacing w:after="0" w:line="240" w:lineRule="auto"/>
        <w:ind w:firstLine="567"/>
        <w:jc w:val="both"/>
        <w:textAlignment w:val="baseline"/>
        <w:rPr>
          <w:rFonts w:ascii="Times New Roman" w:eastAsia="Times New Roman" w:hAnsi="Times New Roman" w:cs="Times New Roman"/>
          <w:i/>
          <w:sz w:val="24"/>
          <w:szCs w:val="24"/>
        </w:rPr>
      </w:pPr>
      <w:r w:rsidRPr="00BD30D6">
        <w:rPr>
          <w:rFonts w:ascii="Times New Roman" w:eastAsia="Times New Roman" w:hAnsi="Times New Roman" w:cs="Times New Roman"/>
          <w:i/>
          <w:sz w:val="24"/>
          <w:szCs w:val="24"/>
        </w:rPr>
        <w:t>Планируемый результат:</w:t>
      </w:r>
    </w:p>
    <w:p w:rsidR="00387A62" w:rsidRDefault="00387A62" w:rsidP="00387A62">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информационно-коммуникационной компетенции,</w:t>
      </w:r>
    </w:p>
    <w:p w:rsidR="00387A62" w:rsidRDefault="00E0483A" w:rsidP="00387A62">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w:t>
      </w:r>
      <w:r w:rsidR="00387A62">
        <w:rPr>
          <w:rFonts w:ascii="Times New Roman" w:eastAsia="Times New Roman" w:hAnsi="Times New Roman" w:cs="Times New Roman"/>
          <w:sz w:val="24"/>
          <w:szCs w:val="24"/>
        </w:rPr>
        <w:t xml:space="preserve"> умения продвигать информацию в социальных сетях,</w:t>
      </w:r>
    </w:p>
    <w:p w:rsidR="00387A62" w:rsidRDefault="00387A62" w:rsidP="00387A62">
      <w:pPr>
        <w:spacing w:after="0" w:line="240" w:lineRule="auto"/>
        <w:ind w:firstLine="567"/>
        <w:jc w:val="both"/>
        <w:textAlignment w:val="baseline"/>
        <w:rPr>
          <w:rFonts w:ascii="Times New Roman" w:eastAsia="Times New Roman" w:hAnsi="Times New Roman" w:cs="Times New Roman"/>
          <w:sz w:val="24"/>
          <w:szCs w:val="24"/>
        </w:rPr>
      </w:pPr>
      <w:r w:rsidRPr="00387A62">
        <w:rPr>
          <w:rFonts w:ascii="Times New Roman" w:eastAsia="Times New Roman" w:hAnsi="Times New Roman" w:cs="Times New Roman"/>
          <w:sz w:val="24"/>
          <w:szCs w:val="24"/>
        </w:rPr>
        <w:t>Формирование духовно-нравственных ориентиров и патриотическое воспи</w:t>
      </w:r>
      <w:r w:rsidR="00745312">
        <w:rPr>
          <w:rFonts w:ascii="Times New Roman" w:eastAsia="Times New Roman" w:hAnsi="Times New Roman" w:cs="Times New Roman"/>
          <w:sz w:val="24"/>
          <w:szCs w:val="24"/>
        </w:rPr>
        <w:t>тание красноярских</w:t>
      </w:r>
      <w:r>
        <w:rPr>
          <w:rFonts w:ascii="Times New Roman" w:eastAsia="Times New Roman" w:hAnsi="Times New Roman" w:cs="Times New Roman"/>
          <w:sz w:val="24"/>
          <w:szCs w:val="24"/>
        </w:rPr>
        <w:t xml:space="preserve"> школьников,</w:t>
      </w:r>
    </w:p>
    <w:p w:rsidR="0099101D" w:rsidRDefault="00387A62" w:rsidP="00565371">
      <w:pPr>
        <w:spacing w:after="0" w:line="240" w:lineRule="auto"/>
        <w:ind w:firstLine="567"/>
        <w:jc w:val="both"/>
        <w:textAlignment w:val="baseline"/>
        <w:rPr>
          <w:rFonts w:ascii="Times New Roman" w:eastAsia="Times New Roman" w:hAnsi="Times New Roman" w:cs="Times New Roman"/>
          <w:sz w:val="24"/>
          <w:szCs w:val="24"/>
        </w:rPr>
      </w:pPr>
      <w:r w:rsidRPr="00387A62">
        <w:rPr>
          <w:rFonts w:ascii="Times New Roman" w:eastAsia="Times New Roman" w:hAnsi="Times New Roman" w:cs="Times New Roman"/>
          <w:sz w:val="24"/>
          <w:szCs w:val="24"/>
        </w:rPr>
        <w:t>Внедрение современных технологий воспитания</w:t>
      </w:r>
      <w:r w:rsidR="00565371">
        <w:rPr>
          <w:rFonts w:ascii="Times New Roman" w:eastAsia="Times New Roman" w:hAnsi="Times New Roman" w:cs="Times New Roman"/>
          <w:sz w:val="24"/>
          <w:szCs w:val="24"/>
        </w:rPr>
        <w:t>.</w:t>
      </w:r>
    </w:p>
    <w:p w:rsidR="00B34C31" w:rsidRPr="0099101D" w:rsidRDefault="00B34C31" w:rsidP="00565371">
      <w:pPr>
        <w:spacing w:after="0" w:line="240" w:lineRule="auto"/>
        <w:ind w:firstLine="567"/>
        <w:jc w:val="both"/>
        <w:textAlignment w:val="baseline"/>
        <w:rPr>
          <w:rFonts w:ascii="Times New Roman" w:eastAsia="Times New Roman" w:hAnsi="Times New Roman" w:cs="Times New Roman"/>
          <w:sz w:val="24"/>
          <w:szCs w:val="24"/>
        </w:rPr>
      </w:pPr>
    </w:p>
    <w:p w:rsidR="00A64BF1" w:rsidRDefault="00E0483A" w:rsidP="00760154">
      <w:pPr>
        <w:pStyle w:val="a8"/>
        <w:spacing w:before="0" w:beforeAutospacing="0" w:after="0" w:afterAutospacing="0"/>
        <w:ind w:firstLine="567"/>
        <w:jc w:val="both"/>
        <w:rPr>
          <w:b/>
        </w:rPr>
      </w:pPr>
      <w:r w:rsidRPr="00A64BF1">
        <w:rPr>
          <w:b/>
        </w:rPr>
        <w:t xml:space="preserve"> </w:t>
      </w:r>
      <w:r w:rsidR="00A64BF1" w:rsidRPr="00A64BF1">
        <w:rPr>
          <w:b/>
        </w:rPr>
        <w:t>«Цифровая школа»</w:t>
      </w:r>
    </w:p>
    <w:p w:rsidR="00A40363" w:rsidRDefault="00A40363" w:rsidP="00760154">
      <w:pPr>
        <w:pStyle w:val="a8"/>
        <w:spacing w:before="0" w:beforeAutospacing="0" w:after="0" w:afterAutospacing="0"/>
        <w:ind w:firstLine="567"/>
        <w:jc w:val="both"/>
      </w:pPr>
      <w:r w:rsidRPr="00BD30D6">
        <w:rPr>
          <w:i/>
        </w:rPr>
        <w:t>Цель проекта:</w:t>
      </w:r>
      <w:r>
        <w:t xml:space="preserve"> </w:t>
      </w:r>
      <w:r w:rsidR="00BE6E80" w:rsidRPr="00CF2DEE">
        <w:rPr>
          <w:rFonts w:eastAsia="Calibri"/>
          <w:lang w:eastAsia="en-US"/>
        </w:rPr>
        <w:t>повышение качества образования за счет применения современных информационных технологий, через создание единой образовательной среды</w:t>
      </w:r>
      <w:r>
        <w:t>.</w:t>
      </w:r>
    </w:p>
    <w:p w:rsidR="00A40363" w:rsidRPr="00BD30D6" w:rsidRDefault="00A40363" w:rsidP="00760154">
      <w:pPr>
        <w:pStyle w:val="a8"/>
        <w:spacing w:before="0" w:beforeAutospacing="0" w:after="0" w:afterAutospacing="0"/>
        <w:ind w:firstLine="567"/>
        <w:jc w:val="both"/>
        <w:rPr>
          <w:i/>
        </w:rPr>
      </w:pPr>
      <w:r w:rsidRPr="00BD30D6">
        <w:rPr>
          <w:i/>
        </w:rPr>
        <w:t>Планируемый результат:</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Повышение качества образования в рамках реализации федеральных государстве</w:t>
      </w:r>
      <w:r>
        <w:rPr>
          <w:rFonts w:ascii="Times New Roman" w:hAnsi="Times New Roman" w:cs="Times New Roman"/>
          <w:sz w:val="24"/>
          <w:szCs w:val="24"/>
        </w:rPr>
        <w:t>нных образовательных стандартов,</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Создание банка данных электронных образовательных ресурсов с доступом к нему через веб-интерфейс всех участников образовательного процесса, педагогов и обучающихся других образовательных учреждений, участников сетево</w:t>
      </w:r>
      <w:r>
        <w:rPr>
          <w:rFonts w:ascii="Times New Roman" w:hAnsi="Times New Roman" w:cs="Times New Roman"/>
          <w:sz w:val="24"/>
          <w:szCs w:val="24"/>
        </w:rPr>
        <w:t>го профессионального сообщества,</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 xml:space="preserve">Создание модели единой </w:t>
      </w:r>
      <w:r w:rsidR="002D4E31">
        <w:rPr>
          <w:rFonts w:ascii="Times New Roman" w:hAnsi="Times New Roman" w:cs="Times New Roman"/>
          <w:sz w:val="24"/>
          <w:szCs w:val="24"/>
        </w:rPr>
        <w:t xml:space="preserve">безопасной </w:t>
      </w:r>
      <w:r w:rsidRPr="00A40363">
        <w:rPr>
          <w:rFonts w:ascii="Times New Roman" w:hAnsi="Times New Roman" w:cs="Times New Roman"/>
          <w:sz w:val="24"/>
          <w:szCs w:val="24"/>
        </w:rPr>
        <w:t>информационной среды общеобразовательного учреждения, включающей в себя систему взаимодействия всех субъектов образовательн</w:t>
      </w:r>
      <w:r w:rsidR="002D4E31">
        <w:rPr>
          <w:rFonts w:ascii="Times New Roman" w:hAnsi="Times New Roman" w:cs="Times New Roman"/>
          <w:sz w:val="24"/>
          <w:szCs w:val="24"/>
        </w:rPr>
        <w:t>ых</w:t>
      </w:r>
      <w:r w:rsidRPr="00A40363">
        <w:rPr>
          <w:rFonts w:ascii="Times New Roman" w:hAnsi="Times New Roman" w:cs="Times New Roman"/>
          <w:sz w:val="24"/>
          <w:szCs w:val="24"/>
        </w:rPr>
        <w:t xml:space="preserve"> </w:t>
      </w:r>
      <w:r w:rsidR="002D4E31">
        <w:rPr>
          <w:rFonts w:ascii="Times New Roman" w:hAnsi="Times New Roman" w:cs="Times New Roman"/>
          <w:sz w:val="24"/>
          <w:szCs w:val="24"/>
        </w:rPr>
        <w:t>отношений</w:t>
      </w:r>
      <w:r w:rsidRPr="00A40363">
        <w:rPr>
          <w:rFonts w:ascii="Times New Roman" w:hAnsi="Times New Roman" w:cs="Times New Roman"/>
          <w:sz w:val="24"/>
          <w:szCs w:val="24"/>
        </w:rPr>
        <w:t>, на основе системы электронного управления при переходе на использование своб</w:t>
      </w:r>
      <w:r>
        <w:rPr>
          <w:rFonts w:ascii="Times New Roman" w:hAnsi="Times New Roman" w:cs="Times New Roman"/>
          <w:sz w:val="24"/>
          <w:szCs w:val="24"/>
        </w:rPr>
        <w:t>одного программного обеспечения,</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Функционирование сайта общеобразовательного учреждения для информационной поддержки участ</w:t>
      </w:r>
      <w:r>
        <w:rPr>
          <w:rFonts w:ascii="Times New Roman" w:hAnsi="Times New Roman" w:cs="Times New Roman"/>
          <w:sz w:val="24"/>
          <w:szCs w:val="24"/>
        </w:rPr>
        <w:t>ников образовательно</w:t>
      </w:r>
      <w:r w:rsidR="002D4E31">
        <w:rPr>
          <w:rFonts w:ascii="Times New Roman" w:hAnsi="Times New Roman" w:cs="Times New Roman"/>
          <w:sz w:val="24"/>
          <w:szCs w:val="24"/>
        </w:rPr>
        <w:t>й</w:t>
      </w:r>
      <w:r>
        <w:rPr>
          <w:rFonts w:ascii="Times New Roman" w:hAnsi="Times New Roman" w:cs="Times New Roman"/>
          <w:sz w:val="24"/>
          <w:szCs w:val="24"/>
        </w:rPr>
        <w:t xml:space="preserve"> </w:t>
      </w:r>
      <w:r w:rsidR="002D4E31">
        <w:rPr>
          <w:rFonts w:ascii="Times New Roman" w:hAnsi="Times New Roman" w:cs="Times New Roman"/>
          <w:sz w:val="24"/>
          <w:szCs w:val="24"/>
        </w:rPr>
        <w:t>деятельности</w:t>
      </w:r>
      <w:r>
        <w:rPr>
          <w:rFonts w:ascii="Times New Roman" w:hAnsi="Times New Roman" w:cs="Times New Roman"/>
          <w:sz w:val="24"/>
          <w:szCs w:val="24"/>
        </w:rPr>
        <w:t>,</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Повышение уровня компетентности педагогического коллектива в области исп</w:t>
      </w:r>
      <w:r>
        <w:rPr>
          <w:rFonts w:ascii="Times New Roman" w:hAnsi="Times New Roman" w:cs="Times New Roman"/>
          <w:sz w:val="24"/>
          <w:szCs w:val="24"/>
        </w:rPr>
        <w:t>ользования ИКТ,</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Повышение компьютерной грамотности всех участ</w:t>
      </w:r>
      <w:r w:rsidR="00387A62">
        <w:rPr>
          <w:rFonts w:ascii="Times New Roman" w:hAnsi="Times New Roman" w:cs="Times New Roman"/>
          <w:sz w:val="24"/>
          <w:szCs w:val="24"/>
        </w:rPr>
        <w:t>ников образовательно</w:t>
      </w:r>
      <w:r w:rsidR="002D4E31">
        <w:rPr>
          <w:rFonts w:ascii="Times New Roman" w:hAnsi="Times New Roman" w:cs="Times New Roman"/>
          <w:sz w:val="24"/>
          <w:szCs w:val="24"/>
        </w:rPr>
        <w:t>й деятельности</w:t>
      </w:r>
      <w:r w:rsidR="00387A62">
        <w:rPr>
          <w:rFonts w:ascii="Times New Roman" w:hAnsi="Times New Roman" w:cs="Times New Roman"/>
          <w:sz w:val="24"/>
          <w:szCs w:val="24"/>
        </w:rPr>
        <w:t>,</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Эффективное использование</w:t>
      </w:r>
      <w:r>
        <w:rPr>
          <w:rFonts w:ascii="Times New Roman" w:hAnsi="Times New Roman" w:cs="Times New Roman"/>
          <w:sz w:val="24"/>
          <w:szCs w:val="24"/>
        </w:rPr>
        <w:t xml:space="preserve"> ИКТ в образовательно</w:t>
      </w:r>
      <w:r w:rsidR="002D4E31">
        <w:rPr>
          <w:rFonts w:ascii="Times New Roman" w:hAnsi="Times New Roman" w:cs="Times New Roman"/>
          <w:sz w:val="24"/>
          <w:szCs w:val="24"/>
        </w:rPr>
        <w:t>й</w:t>
      </w:r>
      <w:r>
        <w:rPr>
          <w:rFonts w:ascii="Times New Roman" w:hAnsi="Times New Roman" w:cs="Times New Roman"/>
          <w:sz w:val="24"/>
          <w:szCs w:val="24"/>
        </w:rPr>
        <w:t xml:space="preserve"> </w:t>
      </w:r>
      <w:r w:rsidR="002D4E31">
        <w:rPr>
          <w:rFonts w:ascii="Times New Roman" w:hAnsi="Times New Roman" w:cs="Times New Roman"/>
          <w:sz w:val="24"/>
          <w:szCs w:val="24"/>
        </w:rPr>
        <w:t>деятельности</w:t>
      </w:r>
      <w:r>
        <w:rPr>
          <w:rFonts w:ascii="Times New Roman" w:hAnsi="Times New Roman" w:cs="Times New Roman"/>
          <w:sz w:val="24"/>
          <w:szCs w:val="24"/>
        </w:rPr>
        <w:t>,</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Участие большего числа учащихся в конкурсах, смот</w:t>
      </w:r>
      <w:r w:rsidR="002D4E31">
        <w:rPr>
          <w:rFonts w:ascii="Times New Roman" w:hAnsi="Times New Roman" w:cs="Times New Roman"/>
          <w:sz w:val="24"/>
          <w:szCs w:val="24"/>
        </w:rPr>
        <w:t>рах, олимпиадах, соревнованиях,</w:t>
      </w:r>
    </w:p>
    <w:p w:rsidR="00A40363"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 xml:space="preserve">Раскрытие творческого </w:t>
      </w:r>
      <w:r>
        <w:rPr>
          <w:rFonts w:ascii="Times New Roman" w:hAnsi="Times New Roman" w:cs="Times New Roman"/>
          <w:sz w:val="24"/>
          <w:szCs w:val="24"/>
        </w:rPr>
        <w:t>потенциала учащихся и учителей,</w:t>
      </w:r>
    </w:p>
    <w:p w:rsidR="00A64BF1" w:rsidRPr="00A40363" w:rsidRDefault="00A40363" w:rsidP="00A40363">
      <w:pPr>
        <w:tabs>
          <w:tab w:val="left" w:pos="3810"/>
        </w:tabs>
        <w:spacing w:after="0" w:line="240" w:lineRule="auto"/>
        <w:ind w:firstLine="567"/>
        <w:jc w:val="both"/>
        <w:rPr>
          <w:rFonts w:ascii="Times New Roman" w:hAnsi="Times New Roman" w:cs="Times New Roman"/>
          <w:sz w:val="24"/>
          <w:szCs w:val="24"/>
        </w:rPr>
      </w:pPr>
      <w:r w:rsidRPr="00A40363">
        <w:rPr>
          <w:rFonts w:ascii="Times New Roman" w:hAnsi="Times New Roman" w:cs="Times New Roman"/>
          <w:sz w:val="24"/>
          <w:szCs w:val="24"/>
        </w:rPr>
        <w:t xml:space="preserve">Повышение </w:t>
      </w:r>
      <w:r w:rsidR="002D4E31" w:rsidRPr="00A40363">
        <w:rPr>
          <w:rFonts w:ascii="Times New Roman" w:hAnsi="Times New Roman" w:cs="Times New Roman"/>
          <w:sz w:val="24"/>
          <w:szCs w:val="24"/>
        </w:rPr>
        <w:t>конкурентоспособности</w:t>
      </w:r>
      <w:r w:rsidRPr="00A40363">
        <w:rPr>
          <w:rFonts w:ascii="Times New Roman" w:hAnsi="Times New Roman" w:cs="Times New Roman"/>
          <w:sz w:val="24"/>
          <w:szCs w:val="24"/>
        </w:rPr>
        <w:t xml:space="preserve"> выпускников школы на рынке труда.</w:t>
      </w:r>
    </w:p>
    <w:p w:rsidR="00387A62" w:rsidRDefault="00387A62" w:rsidP="00760154">
      <w:pPr>
        <w:spacing w:after="0" w:line="240" w:lineRule="auto"/>
        <w:ind w:firstLine="567"/>
        <w:jc w:val="both"/>
        <w:textAlignment w:val="baseline"/>
        <w:outlineLvl w:val="0"/>
        <w:rPr>
          <w:rFonts w:ascii="Times New Roman" w:eastAsia="Times New Roman" w:hAnsi="Times New Roman" w:cs="Times New Roman"/>
          <w:b/>
          <w:bCs/>
          <w:kern w:val="36"/>
          <w:sz w:val="24"/>
          <w:szCs w:val="24"/>
        </w:rPr>
      </w:pPr>
      <w:bookmarkStart w:id="78" w:name="_Toc25783991"/>
      <w:bookmarkStart w:id="79" w:name="_Toc25852525"/>
    </w:p>
    <w:p w:rsidR="00767C71" w:rsidRDefault="006E3312" w:rsidP="00767C71">
      <w:pPr>
        <w:spacing w:after="0" w:line="240" w:lineRule="auto"/>
        <w:ind w:firstLine="567"/>
        <w:jc w:val="both"/>
        <w:textAlignment w:val="baseline"/>
        <w:outlineLvl w:val="0"/>
        <w:rPr>
          <w:rFonts w:ascii="Times New Roman" w:hAnsi="Times New Roman" w:cs="Times New Roman"/>
          <w:b/>
          <w:bCs/>
          <w:sz w:val="18"/>
          <w:szCs w:val="18"/>
        </w:rPr>
      </w:pPr>
      <w:bookmarkStart w:id="80" w:name="_Toc25929100"/>
      <w:bookmarkStart w:id="81" w:name="_Toc26149296"/>
      <w:bookmarkStart w:id="82" w:name="_Toc26165638"/>
      <w:r>
        <w:rPr>
          <w:rFonts w:ascii="Times New Roman" w:eastAsia="Times New Roman" w:hAnsi="Times New Roman" w:cs="Times New Roman"/>
          <w:b/>
          <w:bCs/>
          <w:kern w:val="36"/>
          <w:sz w:val="24"/>
          <w:szCs w:val="24"/>
        </w:rPr>
        <w:t>«Образ жизни</w:t>
      </w:r>
      <w:r w:rsidR="00387A62">
        <w:rPr>
          <w:rFonts w:ascii="Times New Roman" w:eastAsia="Times New Roman" w:hAnsi="Times New Roman" w:cs="Times New Roman"/>
          <w:b/>
          <w:bCs/>
          <w:kern w:val="36"/>
          <w:sz w:val="24"/>
          <w:szCs w:val="24"/>
        </w:rPr>
        <w:t xml:space="preserve"> </w:t>
      </w:r>
      <w:r w:rsidR="003266B0" w:rsidRPr="00A966AF">
        <w:rPr>
          <w:rFonts w:ascii="Times New Roman" w:eastAsia="Times New Roman" w:hAnsi="Times New Roman" w:cs="Times New Roman"/>
          <w:b/>
          <w:bCs/>
          <w:kern w:val="36"/>
          <w:sz w:val="24"/>
          <w:szCs w:val="24"/>
        </w:rPr>
        <w:t>- создание инновационной модели школы как пространства вариативных практик профориентации и социализации учащихся»</w:t>
      </w:r>
      <w:bookmarkEnd w:id="78"/>
      <w:bookmarkEnd w:id="79"/>
      <w:bookmarkEnd w:id="80"/>
      <w:bookmarkEnd w:id="81"/>
      <w:bookmarkEnd w:id="82"/>
      <w:r w:rsidR="00767C71" w:rsidRPr="00767C71">
        <w:rPr>
          <w:rFonts w:ascii="Times New Roman" w:hAnsi="Times New Roman" w:cs="Times New Roman"/>
          <w:b/>
          <w:bCs/>
          <w:sz w:val="18"/>
          <w:szCs w:val="18"/>
        </w:rPr>
        <w:t xml:space="preserve"> </w:t>
      </w:r>
    </w:p>
    <w:p w:rsidR="00767C71" w:rsidRPr="00767C71" w:rsidRDefault="003266B0" w:rsidP="00767C71">
      <w:pPr>
        <w:spacing w:after="0" w:line="240" w:lineRule="auto"/>
        <w:ind w:firstLine="567"/>
        <w:jc w:val="both"/>
        <w:textAlignment w:val="baseline"/>
        <w:rPr>
          <w:rFonts w:ascii="Times New Roman" w:eastAsia="Times New Roman" w:hAnsi="Times New Roman" w:cs="Times New Roman"/>
          <w:bCs/>
          <w:sz w:val="24"/>
          <w:szCs w:val="24"/>
        </w:rPr>
      </w:pPr>
      <w:r w:rsidRPr="00BD30D6">
        <w:rPr>
          <w:rFonts w:ascii="Times New Roman" w:eastAsia="Times New Roman" w:hAnsi="Times New Roman" w:cs="Times New Roman"/>
          <w:i/>
          <w:sz w:val="24"/>
          <w:szCs w:val="24"/>
        </w:rPr>
        <w:t>Цель проекта:</w:t>
      </w:r>
      <w:r w:rsidRPr="008A4568">
        <w:rPr>
          <w:rFonts w:ascii="Times New Roman" w:eastAsia="Times New Roman" w:hAnsi="Times New Roman" w:cs="Times New Roman"/>
          <w:sz w:val="24"/>
          <w:szCs w:val="24"/>
        </w:rPr>
        <w:t xml:space="preserve"> разработка и апробация инновационной модели школы как пространства разнообразных практик профориентации и социализации учащихся, выстроенного на основе широкого социального партнерства с предприятиями экономической и социальной сферы, службами занятости и др., реализация стратегии и тактики профориентационной работы как погружение учащихся широкую образовательную среду, развитие способности интегрироваться в культурное пространство любого масштаба (по принципу «жизнь как образовательное событие»)</w:t>
      </w:r>
      <w:r>
        <w:rPr>
          <w:rFonts w:ascii="Times New Roman" w:eastAsia="Times New Roman" w:hAnsi="Times New Roman" w:cs="Times New Roman"/>
          <w:sz w:val="24"/>
          <w:szCs w:val="24"/>
        </w:rPr>
        <w:t>.</w:t>
      </w:r>
      <w:r w:rsidR="00760154">
        <w:rPr>
          <w:rFonts w:ascii="Times New Roman" w:eastAsia="Times New Roman" w:hAnsi="Times New Roman" w:cs="Times New Roman"/>
          <w:sz w:val="24"/>
          <w:szCs w:val="24"/>
        </w:rPr>
        <w:t xml:space="preserve"> </w:t>
      </w:r>
      <w:r w:rsidR="00767C71" w:rsidRPr="00767C71">
        <w:rPr>
          <w:rFonts w:ascii="Times New Roman" w:eastAsia="Times New Roman" w:hAnsi="Times New Roman" w:cs="Times New Roman"/>
          <w:bCs/>
          <w:sz w:val="24"/>
          <w:szCs w:val="24"/>
        </w:rPr>
        <w:t>Проект направлен на предоставление возможности учащимся публичной и открытой де</w:t>
      </w:r>
      <w:r w:rsidR="00767C71" w:rsidRPr="00767C71">
        <w:rPr>
          <w:rFonts w:ascii="Times New Roman" w:eastAsia="Times New Roman" w:hAnsi="Times New Roman" w:cs="Times New Roman"/>
          <w:bCs/>
          <w:sz w:val="24"/>
          <w:szCs w:val="24"/>
        </w:rPr>
        <w:softHyphen/>
        <w:t>монстрации своих предпрофессион</w:t>
      </w:r>
      <w:r w:rsidR="00B87804">
        <w:rPr>
          <w:rFonts w:ascii="Times New Roman" w:eastAsia="Times New Roman" w:hAnsi="Times New Roman" w:cs="Times New Roman"/>
          <w:bCs/>
          <w:sz w:val="24"/>
          <w:szCs w:val="24"/>
        </w:rPr>
        <w:t>альных навыков и личных качеств.</w:t>
      </w:r>
      <w:r w:rsidR="00767C71" w:rsidRPr="00767C71">
        <w:rPr>
          <w:rFonts w:ascii="Times New Roman" w:eastAsia="Times New Roman" w:hAnsi="Times New Roman" w:cs="Times New Roman"/>
          <w:bCs/>
          <w:sz w:val="24"/>
          <w:szCs w:val="24"/>
        </w:rPr>
        <w:t xml:space="preserve"> </w:t>
      </w:r>
    </w:p>
    <w:p w:rsidR="00760154" w:rsidRPr="00BD30D6" w:rsidRDefault="00760154" w:rsidP="00760154">
      <w:pPr>
        <w:pStyle w:val="a8"/>
        <w:spacing w:before="0" w:beforeAutospacing="0" w:after="0" w:afterAutospacing="0"/>
        <w:ind w:firstLine="567"/>
        <w:jc w:val="both"/>
        <w:rPr>
          <w:i/>
        </w:rPr>
      </w:pPr>
      <w:r w:rsidRPr="00BD30D6">
        <w:rPr>
          <w:i/>
        </w:rPr>
        <w:t>Планируемый результат:</w:t>
      </w:r>
    </w:p>
    <w:p w:rsidR="007F568C" w:rsidRDefault="007F568C" w:rsidP="002D29E7">
      <w:pPr>
        <w:spacing w:after="0" w:line="240" w:lineRule="auto"/>
        <w:ind w:firstLine="567"/>
        <w:jc w:val="both"/>
        <w:textAlignment w:val="baseline"/>
        <w:rPr>
          <w:rFonts w:ascii="Times New Roman" w:eastAsia="Times New Roman" w:hAnsi="Times New Roman" w:cs="Times New Roman"/>
          <w:sz w:val="24"/>
          <w:szCs w:val="24"/>
        </w:rPr>
      </w:pPr>
      <w:r w:rsidRPr="007F568C">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рограмма предпрофильной и профильной подготовки, реализуемая в рамках партнерского взаимодействия со значимыми предприятиями,</w:t>
      </w:r>
    </w:p>
    <w:p w:rsidR="007F568C" w:rsidRDefault="007F568C" w:rsidP="002D29E7">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спектра профильных образовательных направлений,</w:t>
      </w:r>
    </w:p>
    <w:p w:rsidR="007F568C" w:rsidRDefault="007F568C" w:rsidP="002D29E7">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ключевых компетенций участников образовательных отношений,</w:t>
      </w:r>
    </w:p>
    <w:p w:rsidR="007F568C" w:rsidRDefault="007F568C" w:rsidP="002D29E7">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осознания и потребности в волонтерском движении,</w:t>
      </w:r>
    </w:p>
    <w:p w:rsidR="006E3312" w:rsidRDefault="007F568C" w:rsidP="00E95D6E">
      <w:pPr>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умения ориентироваться на рынке труда.  </w:t>
      </w:r>
    </w:p>
    <w:p w:rsidR="00B34C31" w:rsidRPr="00E95D6E" w:rsidRDefault="00B34C31" w:rsidP="00E95D6E">
      <w:pPr>
        <w:spacing w:after="0" w:line="240" w:lineRule="auto"/>
        <w:ind w:firstLine="567"/>
        <w:jc w:val="both"/>
        <w:textAlignment w:val="baseline"/>
        <w:rPr>
          <w:rFonts w:ascii="Times New Roman" w:eastAsia="Times New Roman" w:hAnsi="Times New Roman" w:cs="Times New Roman"/>
          <w:sz w:val="24"/>
          <w:szCs w:val="24"/>
        </w:rPr>
      </w:pPr>
    </w:p>
    <w:p w:rsidR="003266B0" w:rsidRPr="00760154" w:rsidRDefault="00760154" w:rsidP="00760154">
      <w:pPr>
        <w:spacing w:after="0" w:line="240" w:lineRule="auto"/>
        <w:ind w:firstLine="567"/>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Творческий конкурс</w:t>
      </w:r>
      <w:r w:rsidR="00745312">
        <w:rPr>
          <w:rFonts w:ascii="Times New Roman" w:eastAsia="Times New Roman" w:hAnsi="Times New Roman" w:cs="Times New Roman"/>
          <w:b/>
          <w:sz w:val="24"/>
          <w:szCs w:val="24"/>
        </w:rPr>
        <w:t xml:space="preserve"> «Шоу талантов</w:t>
      </w:r>
      <w:r w:rsidR="003266B0" w:rsidRPr="00760154">
        <w:rPr>
          <w:rFonts w:ascii="Times New Roman" w:eastAsia="Times New Roman" w:hAnsi="Times New Roman" w:cs="Times New Roman"/>
          <w:b/>
          <w:sz w:val="24"/>
          <w:szCs w:val="24"/>
        </w:rPr>
        <w:t>»</w:t>
      </w:r>
    </w:p>
    <w:p w:rsidR="00760154" w:rsidRPr="00A64BF1" w:rsidRDefault="003266B0" w:rsidP="00A64BF1">
      <w:pPr>
        <w:spacing w:after="0" w:line="240" w:lineRule="auto"/>
        <w:ind w:firstLine="567"/>
        <w:jc w:val="both"/>
        <w:textAlignment w:val="baseline"/>
        <w:rPr>
          <w:rFonts w:ascii="Times New Roman" w:eastAsia="Times New Roman" w:hAnsi="Times New Roman" w:cs="Times New Roman"/>
          <w:sz w:val="24"/>
          <w:szCs w:val="24"/>
        </w:rPr>
      </w:pPr>
      <w:r w:rsidRPr="00BD30D6">
        <w:rPr>
          <w:rFonts w:ascii="Times New Roman" w:eastAsia="Times New Roman" w:hAnsi="Times New Roman" w:cs="Times New Roman"/>
          <w:i/>
          <w:sz w:val="24"/>
          <w:szCs w:val="24"/>
        </w:rPr>
        <w:t>Цель</w:t>
      </w:r>
      <w:r w:rsidR="00760154" w:rsidRPr="00BD30D6">
        <w:rPr>
          <w:rFonts w:ascii="Times New Roman" w:eastAsia="Times New Roman" w:hAnsi="Times New Roman" w:cs="Times New Roman"/>
          <w:i/>
          <w:sz w:val="24"/>
          <w:szCs w:val="24"/>
        </w:rPr>
        <w:t xml:space="preserve"> проекта</w:t>
      </w:r>
      <w:r w:rsidRPr="00BD30D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поиск и поддержка творческих талантов</w:t>
      </w:r>
      <w:r w:rsidR="00760154">
        <w:rPr>
          <w:rFonts w:ascii="Times New Roman" w:eastAsia="Times New Roman" w:hAnsi="Times New Roman" w:cs="Times New Roman"/>
          <w:sz w:val="24"/>
          <w:szCs w:val="24"/>
        </w:rPr>
        <w:t xml:space="preserve">, создание платформы </w:t>
      </w:r>
      <w:r w:rsidR="00760154" w:rsidRPr="00A64BF1">
        <w:rPr>
          <w:rFonts w:ascii="Times New Roman" w:eastAsia="Times New Roman" w:hAnsi="Times New Roman" w:cs="Times New Roman"/>
          <w:sz w:val="24"/>
          <w:szCs w:val="24"/>
        </w:rPr>
        <w:t>для развития творческого потенциала школьников, концентра</w:t>
      </w:r>
      <w:r w:rsidR="00DC3568">
        <w:rPr>
          <w:rFonts w:ascii="Times New Roman" w:eastAsia="Times New Roman" w:hAnsi="Times New Roman" w:cs="Times New Roman"/>
          <w:sz w:val="24"/>
          <w:szCs w:val="24"/>
        </w:rPr>
        <w:t>ция опыта организаций-</w:t>
      </w:r>
      <w:r w:rsidR="00DC3568">
        <w:rPr>
          <w:rFonts w:ascii="Times New Roman" w:eastAsia="Times New Roman" w:hAnsi="Times New Roman" w:cs="Times New Roman"/>
          <w:sz w:val="24"/>
          <w:szCs w:val="24"/>
        </w:rPr>
        <w:lastRenderedPageBreak/>
        <w:t>партнеров; с</w:t>
      </w:r>
      <w:r w:rsidR="00DC3568" w:rsidRPr="00DC3568">
        <w:rPr>
          <w:rFonts w:ascii="Times New Roman" w:eastAsia="Times New Roman" w:hAnsi="Times New Roman" w:cs="Times New Roman"/>
          <w:sz w:val="24"/>
          <w:szCs w:val="24"/>
        </w:rPr>
        <w:t>охранение и развитие нематериального культурного наследия России и других стран</w:t>
      </w:r>
      <w:r w:rsidR="00DC3568">
        <w:rPr>
          <w:rFonts w:ascii="Times New Roman" w:eastAsia="Times New Roman" w:hAnsi="Times New Roman" w:cs="Times New Roman"/>
          <w:sz w:val="24"/>
          <w:szCs w:val="24"/>
        </w:rPr>
        <w:t>.</w:t>
      </w:r>
    </w:p>
    <w:p w:rsidR="003266B0" w:rsidRPr="00BD30D6" w:rsidRDefault="00A64BF1" w:rsidP="00A64BF1">
      <w:pPr>
        <w:spacing w:after="0"/>
        <w:ind w:firstLine="567"/>
        <w:rPr>
          <w:rFonts w:ascii="Times New Roman" w:hAnsi="Times New Roman" w:cs="Times New Roman"/>
          <w:i/>
          <w:sz w:val="24"/>
          <w:szCs w:val="24"/>
        </w:rPr>
      </w:pPr>
      <w:r w:rsidRPr="00BD30D6">
        <w:rPr>
          <w:rFonts w:ascii="Times New Roman" w:hAnsi="Times New Roman" w:cs="Times New Roman"/>
          <w:i/>
          <w:sz w:val="24"/>
          <w:szCs w:val="24"/>
        </w:rPr>
        <w:t>Планируемый результат:</w:t>
      </w:r>
    </w:p>
    <w:p w:rsidR="00A64BF1" w:rsidRDefault="00A64BF1" w:rsidP="008061B2">
      <w:pPr>
        <w:spacing w:after="0" w:line="240" w:lineRule="auto"/>
        <w:ind w:firstLine="567"/>
        <w:jc w:val="both"/>
        <w:rPr>
          <w:rFonts w:ascii="Times New Roman" w:hAnsi="Times New Roman" w:cs="Times New Roman"/>
          <w:sz w:val="24"/>
          <w:szCs w:val="24"/>
        </w:rPr>
      </w:pPr>
      <w:r w:rsidRPr="00A64BF1">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возможности творческих проявлений в различных направлениях для школьников других организаций,</w:t>
      </w:r>
    </w:p>
    <w:p w:rsidR="00A64BF1" w:rsidRDefault="00E424AB" w:rsidP="00A64B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банка </w:t>
      </w:r>
      <w:r w:rsidR="00A64BF1">
        <w:rPr>
          <w:rFonts w:ascii="Times New Roman" w:hAnsi="Times New Roman" w:cs="Times New Roman"/>
          <w:sz w:val="24"/>
          <w:szCs w:val="24"/>
        </w:rPr>
        <w:t>талантливых детей, возможностей для дальнейшего развития творческого потенциала,</w:t>
      </w:r>
    </w:p>
    <w:p w:rsidR="00485AD7" w:rsidRDefault="00E77D34" w:rsidP="009910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Концентрация опыта по поддержке и развитию талантливых детей.</w:t>
      </w:r>
    </w:p>
    <w:p w:rsidR="00B34C31" w:rsidRDefault="00B34C31" w:rsidP="0099101D">
      <w:pPr>
        <w:spacing w:after="0" w:line="240" w:lineRule="auto"/>
        <w:ind w:firstLine="567"/>
        <w:jc w:val="both"/>
        <w:rPr>
          <w:rFonts w:ascii="Times New Roman" w:hAnsi="Times New Roman" w:cs="Times New Roman"/>
          <w:sz w:val="24"/>
          <w:szCs w:val="24"/>
        </w:rPr>
      </w:pPr>
    </w:p>
    <w:p w:rsidR="00B34C31" w:rsidRDefault="00B34C31" w:rsidP="0099101D">
      <w:pPr>
        <w:spacing w:after="0" w:line="240" w:lineRule="auto"/>
        <w:ind w:firstLine="567"/>
        <w:jc w:val="both"/>
        <w:rPr>
          <w:rFonts w:ascii="Times New Roman" w:hAnsi="Times New Roman" w:cs="Times New Roman"/>
          <w:sz w:val="24"/>
          <w:szCs w:val="24"/>
        </w:rPr>
      </w:pPr>
    </w:p>
    <w:p w:rsidR="00B34C31" w:rsidRDefault="00B34C31" w:rsidP="0099101D">
      <w:pPr>
        <w:spacing w:after="0" w:line="240" w:lineRule="auto"/>
        <w:ind w:firstLine="567"/>
        <w:jc w:val="both"/>
        <w:rPr>
          <w:rFonts w:ascii="Times New Roman" w:hAnsi="Times New Roman" w:cs="Times New Roman"/>
          <w:sz w:val="24"/>
          <w:szCs w:val="24"/>
        </w:rPr>
      </w:pPr>
    </w:p>
    <w:p w:rsidR="00B34C31" w:rsidRPr="0099101D" w:rsidRDefault="00B34C31" w:rsidP="0099101D">
      <w:pPr>
        <w:spacing w:after="0" w:line="240" w:lineRule="auto"/>
        <w:ind w:firstLine="567"/>
        <w:jc w:val="both"/>
        <w:rPr>
          <w:rFonts w:ascii="Times New Roman" w:hAnsi="Times New Roman" w:cs="Times New Roman"/>
          <w:sz w:val="24"/>
          <w:szCs w:val="24"/>
        </w:rPr>
      </w:pPr>
    </w:p>
    <w:p w:rsidR="002861F8" w:rsidRDefault="00A40363" w:rsidP="002861F8">
      <w:pPr>
        <w:pStyle w:val="1"/>
        <w:spacing w:before="0" w:line="240" w:lineRule="auto"/>
      </w:pPr>
      <w:bookmarkStart w:id="83" w:name="_Toc26165639"/>
      <w:r>
        <w:t>7.План деятельности по внедрению и р</w:t>
      </w:r>
      <w:r w:rsidR="006E3312">
        <w:t>еализации программы развития ОУ</w:t>
      </w:r>
      <w:bookmarkEnd w:id="83"/>
    </w:p>
    <w:p w:rsidR="00091430" w:rsidRDefault="00091430" w:rsidP="006D7017">
      <w:pPr>
        <w:pStyle w:val="2"/>
      </w:pPr>
      <w:bookmarkStart w:id="84" w:name="_Toc26149298"/>
      <w:bookmarkStart w:id="85" w:name="_Toc26165640"/>
      <w:r w:rsidRPr="00DF0A1D">
        <w:t>Сроки реализации проектов программы развития ОУ</w:t>
      </w:r>
      <w:bookmarkEnd w:id="84"/>
      <w:bookmarkEnd w:id="85"/>
      <w:r w:rsidRPr="00091430">
        <w:t xml:space="preserve"> </w:t>
      </w:r>
    </w:p>
    <w:p w:rsidR="00E424AB" w:rsidRPr="002861F8" w:rsidRDefault="00E424AB" w:rsidP="002861F8">
      <w:pPr>
        <w:pStyle w:val="1"/>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3"/>
        <w:gridCol w:w="616"/>
        <w:gridCol w:w="616"/>
        <w:gridCol w:w="616"/>
        <w:gridCol w:w="616"/>
        <w:gridCol w:w="616"/>
      </w:tblGrid>
      <w:tr w:rsidR="00091430" w:rsidRPr="008635AA" w:rsidTr="00DF0A1D">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86" w:name="_Toc26149299"/>
            <w:bookmarkStart w:id="87" w:name="_Toc26165641"/>
            <w:r w:rsidRPr="008635AA">
              <w:rPr>
                <w:rFonts w:ascii="Times New Roman" w:hAnsi="Times New Roman" w:cs="Times New Roman"/>
                <w:b/>
                <w:color w:val="000000" w:themeColor="text1"/>
                <w:sz w:val="20"/>
                <w:szCs w:val="20"/>
              </w:rPr>
              <w:t>Название проекта</w:t>
            </w:r>
            <w:bookmarkEnd w:id="86"/>
            <w:bookmarkEnd w:id="87"/>
          </w:p>
        </w:tc>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88" w:name="_Toc26149300"/>
            <w:bookmarkStart w:id="89" w:name="_Toc26165642"/>
            <w:r w:rsidRPr="008635AA">
              <w:rPr>
                <w:rFonts w:ascii="Times New Roman" w:hAnsi="Times New Roman" w:cs="Times New Roman"/>
                <w:b/>
                <w:color w:val="000000" w:themeColor="text1"/>
                <w:sz w:val="20"/>
                <w:szCs w:val="20"/>
              </w:rPr>
              <w:t>2020</w:t>
            </w:r>
            <w:bookmarkEnd w:id="88"/>
            <w:bookmarkEnd w:id="89"/>
          </w:p>
        </w:tc>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90" w:name="_Toc26149301"/>
            <w:bookmarkStart w:id="91" w:name="_Toc26165643"/>
            <w:r w:rsidRPr="008635AA">
              <w:rPr>
                <w:rFonts w:ascii="Times New Roman" w:hAnsi="Times New Roman" w:cs="Times New Roman"/>
                <w:b/>
                <w:color w:val="000000" w:themeColor="text1"/>
                <w:sz w:val="20"/>
                <w:szCs w:val="20"/>
              </w:rPr>
              <w:t>2021</w:t>
            </w:r>
            <w:bookmarkEnd w:id="90"/>
            <w:bookmarkEnd w:id="91"/>
          </w:p>
        </w:tc>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92" w:name="_Toc26149302"/>
            <w:bookmarkStart w:id="93" w:name="_Toc26165644"/>
            <w:r w:rsidRPr="008635AA">
              <w:rPr>
                <w:rFonts w:ascii="Times New Roman" w:hAnsi="Times New Roman" w:cs="Times New Roman"/>
                <w:b/>
                <w:color w:val="000000" w:themeColor="text1"/>
                <w:sz w:val="20"/>
                <w:szCs w:val="20"/>
              </w:rPr>
              <w:t>2022</w:t>
            </w:r>
            <w:bookmarkEnd w:id="92"/>
            <w:bookmarkEnd w:id="93"/>
          </w:p>
        </w:tc>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94" w:name="_Toc26149303"/>
            <w:bookmarkStart w:id="95" w:name="_Toc26165645"/>
            <w:r w:rsidRPr="008635AA">
              <w:rPr>
                <w:rFonts w:ascii="Times New Roman" w:hAnsi="Times New Roman" w:cs="Times New Roman"/>
                <w:b/>
                <w:color w:val="000000" w:themeColor="text1"/>
                <w:sz w:val="20"/>
                <w:szCs w:val="20"/>
              </w:rPr>
              <w:t>2023</w:t>
            </w:r>
            <w:bookmarkEnd w:id="94"/>
            <w:bookmarkEnd w:id="95"/>
          </w:p>
        </w:tc>
        <w:tc>
          <w:tcPr>
            <w:tcW w:w="0" w:type="auto"/>
          </w:tcPr>
          <w:p w:rsidR="00091430" w:rsidRPr="008635AA" w:rsidRDefault="00091430" w:rsidP="006E3312">
            <w:pPr>
              <w:pStyle w:val="1"/>
              <w:rPr>
                <w:rFonts w:ascii="Times New Roman" w:hAnsi="Times New Roman" w:cs="Times New Roman"/>
                <w:b/>
                <w:color w:val="000000" w:themeColor="text1"/>
                <w:sz w:val="20"/>
                <w:szCs w:val="20"/>
              </w:rPr>
            </w:pPr>
            <w:bookmarkStart w:id="96" w:name="_Toc26149304"/>
            <w:bookmarkStart w:id="97" w:name="_Toc26165646"/>
            <w:r w:rsidRPr="008635AA">
              <w:rPr>
                <w:rFonts w:ascii="Times New Roman" w:hAnsi="Times New Roman" w:cs="Times New Roman"/>
                <w:b/>
                <w:color w:val="000000" w:themeColor="text1"/>
                <w:sz w:val="20"/>
                <w:szCs w:val="20"/>
              </w:rPr>
              <w:t>2024</w:t>
            </w:r>
            <w:bookmarkEnd w:id="96"/>
            <w:bookmarkEnd w:id="97"/>
          </w:p>
        </w:tc>
      </w:tr>
      <w:tr w:rsidR="001E6D9D" w:rsidRPr="008635AA" w:rsidTr="002C42D9">
        <w:trPr>
          <w:trHeight w:val="335"/>
        </w:trPr>
        <w:tc>
          <w:tcPr>
            <w:tcW w:w="0" w:type="auto"/>
          </w:tcPr>
          <w:p w:rsidR="00091430" w:rsidRPr="008635AA" w:rsidRDefault="00F919C1" w:rsidP="002C42D9">
            <w:pPr>
              <w:spacing w:after="0" w:line="240" w:lineRule="auto"/>
              <w:ind w:firstLine="567"/>
              <w:textAlignment w:val="baseline"/>
              <w:rPr>
                <w:rFonts w:ascii="Times New Roman" w:eastAsia="Times New Roman" w:hAnsi="Times New Roman" w:cs="Times New Roman"/>
                <w:sz w:val="20"/>
                <w:szCs w:val="20"/>
              </w:rPr>
            </w:pPr>
            <w:r w:rsidRPr="008635AA">
              <w:rPr>
                <w:rFonts w:ascii="Times New Roman" w:hAnsi="Times New Roman" w:cs="Times New Roman"/>
                <w:sz w:val="20"/>
                <w:szCs w:val="20"/>
                <w:shd w:val="clear" w:color="auto" w:fill="FFFFFF"/>
              </w:rPr>
              <w:t>«Создаем  историю вместе»</w:t>
            </w:r>
          </w:p>
        </w:tc>
        <w:tc>
          <w:tcPr>
            <w:tcW w:w="0" w:type="auto"/>
            <w:shd w:val="clear" w:color="auto" w:fill="92D050"/>
          </w:tcPr>
          <w:p w:rsidR="00091430" w:rsidRPr="008635AA" w:rsidRDefault="00091430" w:rsidP="006E3312">
            <w:pPr>
              <w:pStyle w:val="1"/>
              <w:rPr>
                <w:sz w:val="20"/>
                <w:szCs w:val="20"/>
              </w:rPr>
            </w:pPr>
          </w:p>
        </w:tc>
        <w:tc>
          <w:tcPr>
            <w:tcW w:w="0" w:type="auto"/>
            <w:shd w:val="clear" w:color="auto" w:fill="92D050"/>
          </w:tcPr>
          <w:p w:rsidR="00091430" w:rsidRPr="008635AA" w:rsidRDefault="00091430" w:rsidP="006E3312">
            <w:pPr>
              <w:pStyle w:val="1"/>
              <w:rPr>
                <w:sz w:val="20"/>
                <w:szCs w:val="20"/>
              </w:rPr>
            </w:pPr>
          </w:p>
        </w:tc>
        <w:tc>
          <w:tcPr>
            <w:tcW w:w="0" w:type="auto"/>
            <w:shd w:val="clear" w:color="auto" w:fill="92D050"/>
          </w:tcPr>
          <w:p w:rsidR="00091430" w:rsidRPr="008635AA" w:rsidRDefault="00091430" w:rsidP="006E3312">
            <w:pPr>
              <w:pStyle w:val="1"/>
              <w:rPr>
                <w:sz w:val="20"/>
                <w:szCs w:val="20"/>
              </w:rPr>
            </w:pPr>
          </w:p>
        </w:tc>
        <w:tc>
          <w:tcPr>
            <w:tcW w:w="0" w:type="auto"/>
            <w:shd w:val="clear" w:color="auto" w:fill="92D050"/>
          </w:tcPr>
          <w:p w:rsidR="00091430" w:rsidRPr="008635AA" w:rsidRDefault="00091430" w:rsidP="006E3312">
            <w:pPr>
              <w:pStyle w:val="1"/>
              <w:rPr>
                <w:sz w:val="20"/>
                <w:szCs w:val="20"/>
              </w:rPr>
            </w:pPr>
          </w:p>
        </w:tc>
        <w:tc>
          <w:tcPr>
            <w:tcW w:w="0" w:type="auto"/>
            <w:shd w:val="clear" w:color="auto" w:fill="92D050"/>
          </w:tcPr>
          <w:p w:rsidR="00091430" w:rsidRPr="008635AA" w:rsidRDefault="00091430" w:rsidP="006E3312">
            <w:pPr>
              <w:pStyle w:val="1"/>
              <w:rPr>
                <w:sz w:val="20"/>
                <w:szCs w:val="20"/>
              </w:rPr>
            </w:pPr>
          </w:p>
        </w:tc>
      </w:tr>
      <w:tr w:rsidR="00091430" w:rsidRPr="008635AA" w:rsidTr="00DF0A1D">
        <w:trPr>
          <w:trHeight w:val="219"/>
        </w:trPr>
        <w:tc>
          <w:tcPr>
            <w:tcW w:w="0" w:type="auto"/>
          </w:tcPr>
          <w:p w:rsidR="00091430" w:rsidRPr="008635AA" w:rsidRDefault="00F919C1" w:rsidP="002C42D9">
            <w:pPr>
              <w:pStyle w:val="a8"/>
              <w:spacing w:before="0" w:beforeAutospacing="0" w:after="0" w:afterAutospacing="0"/>
              <w:ind w:firstLine="567"/>
              <w:rPr>
                <w:sz w:val="20"/>
                <w:szCs w:val="20"/>
              </w:rPr>
            </w:pPr>
            <w:r w:rsidRPr="008635AA">
              <w:rPr>
                <w:sz w:val="20"/>
                <w:szCs w:val="20"/>
              </w:rPr>
              <w:t>«Цифровая школа»</w:t>
            </w:r>
          </w:p>
        </w:tc>
        <w:tc>
          <w:tcPr>
            <w:tcW w:w="0" w:type="auto"/>
            <w:shd w:val="clear" w:color="auto" w:fill="FFFF00"/>
          </w:tcPr>
          <w:p w:rsidR="00091430" w:rsidRPr="008635AA" w:rsidRDefault="00091430" w:rsidP="006E3312">
            <w:pPr>
              <w:pStyle w:val="1"/>
              <w:rPr>
                <w:sz w:val="20"/>
                <w:szCs w:val="20"/>
              </w:rPr>
            </w:pPr>
          </w:p>
        </w:tc>
        <w:tc>
          <w:tcPr>
            <w:tcW w:w="0" w:type="auto"/>
            <w:shd w:val="clear" w:color="auto" w:fill="FFFF00"/>
          </w:tcPr>
          <w:p w:rsidR="00091430" w:rsidRPr="008635AA" w:rsidRDefault="00091430" w:rsidP="006E3312">
            <w:pPr>
              <w:pStyle w:val="1"/>
              <w:rPr>
                <w:sz w:val="20"/>
                <w:szCs w:val="20"/>
              </w:rPr>
            </w:pPr>
          </w:p>
        </w:tc>
        <w:tc>
          <w:tcPr>
            <w:tcW w:w="0" w:type="auto"/>
            <w:shd w:val="clear" w:color="auto" w:fill="FFFF00"/>
          </w:tcPr>
          <w:p w:rsidR="00091430" w:rsidRPr="008635AA" w:rsidRDefault="00091430" w:rsidP="006E3312">
            <w:pPr>
              <w:pStyle w:val="1"/>
              <w:rPr>
                <w:sz w:val="20"/>
                <w:szCs w:val="20"/>
              </w:rPr>
            </w:pPr>
          </w:p>
        </w:tc>
        <w:tc>
          <w:tcPr>
            <w:tcW w:w="0" w:type="auto"/>
            <w:shd w:val="clear" w:color="auto" w:fill="FFFF00"/>
          </w:tcPr>
          <w:p w:rsidR="00091430" w:rsidRPr="008635AA" w:rsidRDefault="00091430" w:rsidP="006E3312">
            <w:pPr>
              <w:pStyle w:val="1"/>
              <w:rPr>
                <w:sz w:val="20"/>
                <w:szCs w:val="20"/>
              </w:rPr>
            </w:pPr>
          </w:p>
        </w:tc>
        <w:tc>
          <w:tcPr>
            <w:tcW w:w="0" w:type="auto"/>
            <w:shd w:val="clear" w:color="auto" w:fill="FFFF00"/>
          </w:tcPr>
          <w:p w:rsidR="00091430" w:rsidRPr="008635AA" w:rsidRDefault="00091430" w:rsidP="006E3312">
            <w:pPr>
              <w:pStyle w:val="1"/>
              <w:rPr>
                <w:sz w:val="20"/>
                <w:szCs w:val="20"/>
              </w:rPr>
            </w:pPr>
          </w:p>
        </w:tc>
      </w:tr>
      <w:tr w:rsidR="00091430" w:rsidRPr="008635AA" w:rsidTr="00DF0A1D">
        <w:tc>
          <w:tcPr>
            <w:tcW w:w="0" w:type="auto"/>
          </w:tcPr>
          <w:p w:rsidR="00091430" w:rsidRPr="008635AA" w:rsidRDefault="00F919C1" w:rsidP="002C42D9">
            <w:pPr>
              <w:spacing w:after="0" w:line="240" w:lineRule="auto"/>
              <w:ind w:firstLine="567"/>
              <w:textAlignment w:val="baseline"/>
              <w:outlineLvl w:val="0"/>
              <w:rPr>
                <w:rFonts w:ascii="Times New Roman" w:eastAsia="Times New Roman" w:hAnsi="Times New Roman" w:cs="Times New Roman"/>
                <w:bCs/>
                <w:kern w:val="36"/>
                <w:sz w:val="20"/>
                <w:szCs w:val="20"/>
              </w:rPr>
            </w:pPr>
            <w:bookmarkStart w:id="98" w:name="_Toc26149305"/>
            <w:bookmarkStart w:id="99" w:name="_Toc26165647"/>
            <w:r w:rsidRPr="008635AA">
              <w:rPr>
                <w:rFonts w:ascii="Times New Roman" w:eastAsia="Times New Roman" w:hAnsi="Times New Roman" w:cs="Times New Roman"/>
                <w:bCs/>
                <w:kern w:val="36"/>
                <w:sz w:val="20"/>
                <w:szCs w:val="20"/>
              </w:rPr>
              <w:t>«Образ жизни - создание инновационной модели школы как пространства вариативных практик профорие</w:t>
            </w:r>
            <w:r w:rsidR="001E6D9D" w:rsidRPr="008635AA">
              <w:rPr>
                <w:rFonts w:ascii="Times New Roman" w:eastAsia="Times New Roman" w:hAnsi="Times New Roman" w:cs="Times New Roman"/>
                <w:bCs/>
                <w:kern w:val="36"/>
                <w:sz w:val="20"/>
                <w:szCs w:val="20"/>
              </w:rPr>
              <w:t>нтации и социализации учащихся»</w:t>
            </w:r>
            <w:bookmarkEnd w:id="98"/>
            <w:bookmarkEnd w:id="99"/>
          </w:p>
        </w:tc>
        <w:tc>
          <w:tcPr>
            <w:tcW w:w="0" w:type="auto"/>
            <w:shd w:val="clear" w:color="auto" w:fill="FF0000"/>
          </w:tcPr>
          <w:p w:rsidR="00091430" w:rsidRPr="008635AA" w:rsidRDefault="00091430" w:rsidP="006E3312">
            <w:pPr>
              <w:pStyle w:val="1"/>
              <w:rPr>
                <w:sz w:val="20"/>
                <w:szCs w:val="20"/>
              </w:rPr>
            </w:pPr>
          </w:p>
        </w:tc>
        <w:tc>
          <w:tcPr>
            <w:tcW w:w="0" w:type="auto"/>
            <w:shd w:val="clear" w:color="auto" w:fill="FF0000"/>
          </w:tcPr>
          <w:p w:rsidR="00091430" w:rsidRPr="008635AA" w:rsidRDefault="00091430" w:rsidP="006E3312">
            <w:pPr>
              <w:pStyle w:val="1"/>
              <w:rPr>
                <w:sz w:val="20"/>
                <w:szCs w:val="20"/>
              </w:rPr>
            </w:pPr>
          </w:p>
        </w:tc>
        <w:tc>
          <w:tcPr>
            <w:tcW w:w="0" w:type="auto"/>
            <w:shd w:val="clear" w:color="auto" w:fill="FF0000"/>
          </w:tcPr>
          <w:p w:rsidR="00091430" w:rsidRPr="008635AA" w:rsidRDefault="00091430" w:rsidP="006E3312">
            <w:pPr>
              <w:pStyle w:val="1"/>
              <w:rPr>
                <w:sz w:val="20"/>
                <w:szCs w:val="20"/>
              </w:rPr>
            </w:pPr>
          </w:p>
        </w:tc>
        <w:tc>
          <w:tcPr>
            <w:tcW w:w="0" w:type="auto"/>
            <w:shd w:val="clear" w:color="auto" w:fill="FF0000"/>
          </w:tcPr>
          <w:p w:rsidR="00091430" w:rsidRPr="008635AA" w:rsidRDefault="00091430" w:rsidP="006E3312">
            <w:pPr>
              <w:pStyle w:val="1"/>
              <w:rPr>
                <w:sz w:val="20"/>
                <w:szCs w:val="20"/>
              </w:rPr>
            </w:pPr>
          </w:p>
        </w:tc>
        <w:tc>
          <w:tcPr>
            <w:tcW w:w="0" w:type="auto"/>
            <w:shd w:val="clear" w:color="auto" w:fill="FF0000"/>
          </w:tcPr>
          <w:p w:rsidR="00091430" w:rsidRPr="008635AA" w:rsidRDefault="00091430" w:rsidP="006E3312">
            <w:pPr>
              <w:pStyle w:val="1"/>
              <w:rPr>
                <w:sz w:val="20"/>
                <w:szCs w:val="20"/>
              </w:rPr>
            </w:pPr>
          </w:p>
        </w:tc>
      </w:tr>
      <w:tr w:rsidR="00355AF0" w:rsidRPr="008635AA" w:rsidTr="00DF0A1D">
        <w:trPr>
          <w:trHeight w:val="312"/>
        </w:trPr>
        <w:tc>
          <w:tcPr>
            <w:tcW w:w="0" w:type="auto"/>
          </w:tcPr>
          <w:p w:rsidR="00091430" w:rsidRPr="008635AA" w:rsidRDefault="00745312" w:rsidP="002C42D9">
            <w:pPr>
              <w:spacing w:after="0" w:line="240" w:lineRule="auto"/>
              <w:ind w:firstLine="56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Творческий конкурс «Шоу талантов</w:t>
            </w:r>
            <w:r w:rsidR="00091430" w:rsidRPr="008635AA">
              <w:rPr>
                <w:rFonts w:ascii="Times New Roman" w:eastAsia="Times New Roman" w:hAnsi="Times New Roman" w:cs="Times New Roman"/>
                <w:sz w:val="20"/>
                <w:szCs w:val="20"/>
              </w:rPr>
              <w:t>»</w:t>
            </w:r>
          </w:p>
        </w:tc>
        <w:tc>
          <w:tcPr>
            <w:tcW w:w="0" w:type="auto"/>
            <w:shd w:val="clear" w:color="auto" w:fill="D60093"/>
          </w:tcPr>
          <w:p w:rsidR="00091430" w:rsidRPr="008635AA" w:rsidRDefault="00091430" w:rsidP="006E3312">
            <w:pPr>
              <w:pStyle w:val="1"/>
              <w:rPr>
                <w:sz w:val="20"/>
                <w:szCs w:val="20"/>
              </w:rPr>
            </w:pPr>
          </w:p>
        </w:tc>
        <w:tc>
          <w:tcPr>
            <w:tcW w:w="0" w:type="auto"/>
            <w:shd w:val="clear" w:color="auto" w:fill="CC0099"/>
          </w:tcPr>
          <w:p w:rsidR="00091430" w:rsidRPr="008635AA" w:rsidRDefault="00091430" w:rsidP="006E3312">
            <w:pPr>
              <w:pStyle w:val="1"/>
              <w:rPr>
                <w:sz w:val="20"/>
                <w:szCs w:val="20"/>
              </w:rPr>
            </w:pPr>
          </w:p>
        </w:tc>
        <w:tc>
          <w:tcPr>
            <w:tcW w:w="0" w:type="auto"/>
            <w:shd w:val="clear" w:color="auto" w:fill="CC0099"/>
          </w:tcPr>
          <w:p w:rsidR="00091430" w:rsidRPr="008635AA" w:rsidRDefault="00091430" w:rsidP="006E3312">
            <w:pPr>
              <w:pStyle w:val="1"/>
              <w:rPr>
                <w:sz w:val="20"/>
                <w:szCs w:val="20"/>
              </w:rPr>
            </w:pPr>
          </w:p>
        </w:tc>
        <w:tc>
          <w:tcPr>
            <w:tcW w:w="0" w:type="auto"/>
            <w:shd w:val="clear" w:color="auto" w:fill="CC0099"/>
          </w:tcPr>
          <w:p w:rsidR="00091430" w:rsidRPr="008635AA" w:rsidRDefault="00091430" w:rsidP="006E3312">
            <w:pPr>
              <w:pStyle w:val="1"/>
              <w:rPr>
                <w:sz w:val="20"/>
                <w:szCs w:val="20"/>
              </w:rPr>
            </w:pPr>
          </w:p>
        </w:tc>
        <w:tc>
          <w:tcPr>
            <w:tcW w:w="0" w:type="auto"/>
            <w:shd w:val="clear" w:color="auto" w:fill="CC0099"/>
          </w:tcPr>
          <w:p w:rsidR="00091430" w:rsidRPr="008635AA" w:rsidRDefault="00091430" w:rsidP="006E3312">
            <w:pPr>
              <w:pStyle w:val="1"/>
              <w:rPr>
                <w:sz w:val="20"/>
                <w:szCs w:val="20"/>
              </w:rPr>
            </w:pPr>
          </w:p>
        </w:tc>
      </w:tr>
    </w:tbl>
    <w:p w:rsidR="0047033D" w:rsidRPr="006D7017" w:rsidRDefault="00E424AB" w:rsidP="006D7017">
      <w:pPr>
        <w:pStyle w:val="2"/>
      </w:pPr>
      <w:bookmarkStart w:id="100" w:name="_Toc26165648"/>
      <w:r w:rsidRPr="00E424AB">
        <w:lastRenderedPageBreak/>
        <w:t>Дорожная карта реализации программы развития</w:t>
      </w:r>
      <w:bookmarkEnd w:id="100"/>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7484"/>
      </w:tblGrid>
      <w:tr w:rsidR="00E424AB" w:rsidRPr="001278A9" w:rsidTr="00C70B58">
        <w:trPr>
          <w:trHeight w:val="439"/>
        </w:trPr>
        <w:tc>
          <w:tcPr>
            <w:tcW w:w="2555" w:type="dxa"/>
          </w:tcPr>
          <w:p w:rsidR="00E424AB" w:rsidRPr="001278A9" w:rsidRDefault="00E424AB" w:rsidP="00C70B58">
            <w:pPr>
              <w:pStyle w:val="1"/>
              <w:spacing w:before="0" w:line="240" w:lineRule="auto"/>
              <w:rPr>
                <w:rFonts w:ascii="Times New Roman" w:hAnsi="Times New Roman" w:cs="Times New Roman"/>
                <w:color w:val="000000" w:themeColor="text1"/>
                <w:sz w:val="18"/>
                <w:szCs w:val="18"/>
              </w:rPr>
            </w:pPr>
            <w:bookmarkStart w:id="101" w:name="_Toc26165649"/>
            <w:r w:rsidRPr="001278A9">
              <w:rPr>
                <w:rFonts w:ascii="Times New Roman" w:hAnsi="Times New Roman" w:cs="Times New Roman"/>
                <w:b/>
                <w:bCs/>
                <w:color w:val="000000" w:themeColor="text1"/>
                <w:sz w:val="18"/>
                <w:szCs w:val="18"/>
              </w:rPr>
              <w:t>Название этапа</w:t>
            </w:r>
            <w:bookmarkEnd w:id="101"/>
          </w:p>
        </w:tc>
        <w:tc>
          <w:tcPr>
            <w:tcW w:w="7484" w:type="dxa"/>
          </w:tcPr>
          <w:p w:rsidR="00E424AB" w:rsidRPr="001278A9" w:rsidRDefault="00E424AB" w:rsidP="00C70B58">
            <w:pPr>
              <w:pStyle w:val="1"/>
              <w:spacing w:before="0" w:line="240" w:lineRule="auto"/>
              <w:rPr>
                <w:rFonts w:ascii="Times New Roman" w:hAnsi="Times New Roman" w:cs="Times New Roman"/>
                <w:color w:val="000000" w:themeColor="text1"/>
                <w:sz w:val="18"/>
                <w:szCs w:val="18"/>
              </w:rPr>
            </w:pPr>
            <w:bookmarkStart w:id="102" w:name="_Toc26165650"/>
            <w:r w:rsidRPr="001278A9">
              <w:rPr>
                <w:rFonts w:ascii="Times New Roman" w:hAnsi="Times New Roman" w:cs="Times New Roman"/>
                <w:b/>
                <w:bCs/>
                <w:color w:val="000000" w:themeColor="text1"/>
                <w:sz w:val="18"/>
                <w:szCs w:val="18"/>
              </w:rPr>
              <w:t>Механизмы реализации и результаты</w:t>
            </w:r>
            <w:bookmarkEnd w:id="102"/>
          </w:p>
        </w:tc>
      </w:tr>
      <w:tr w:rsidR="00E424AB" w:rsidRPr="001278A9" w:rsidTr="00C70B58">
        <w:trPr>
          <w:trHeight w:val="439"/>
        </w:trPr>
        <w:tc>
          <w:tcPr>
            <w:tcW w:w="2555" w:type="dxa"/>
          </w:tcPr>
          <w:p w:rsidR="008E6F65" w:rsidRDefault="008E6F65" w:rsidP="00C70B58">
            <w:pPr>
              <w:pStyle w:val="1"/>
              <w:spacing w:before="0" w:line="240" w:lineRule="auto"/>
              <w:rPr>
                <w:rFonts w:ascii="Times New Roman" w:hAnsi="Times New Roman" w:cs="Times New Roman"/>
                <w:b/>
                <w:color w:val="000000" w:themeColor="text1"/>
                <w:sz w:val="18"/>
                <w:szCs w:val="18"/>
              </w:rPr>
            </w:pPr>
            <w:bookmarkStart w:id="103" w:name="_Toc26165651"/>
            <w:r>
              <w:rPr>
                <w:rFonts w:ascii="Times New Roman" w:hAnsi="Times New Roman" w:cs="Times New Roman"/>
                <w:b/>
                <w:color w:val="000000" w:themeColor="text1"/>
                <w:sz w:val="18"/>
                <w:szCs w:val="18"/>
              </w:rPr>
              <w:t>2019-2020</w:t>
            </w:r>
            <w:bookmarkEnd w:id="103"/>
          </w:p>
          <w:p w:rsidR="00E424AB" w:rsidRPr="001278A9" w:rsidRDefault="00E424AB" w:rsidP="00C70B58">
            <w:pPr>
              <w:pStyle w:val="1"/>
              <w:spacing w:before="0" w:line="240" w:lineRule="auto"/>
              <w:rPr>
                <w:rFonts w:ascii="Times New Roman" w:hAnsi="Times New Roman" w:cs="Times New Roman"/>
                <w:b/>
                <w:color w:val="000000" w:themeColor="text1"/>
                <w:sz w:val="18"/>
                <w:szCs w:val="18"/>
              </w:rPr>
            </w:pPr>
            <w:bookmarkStart w:id="104" w:name="_Toc26165652"/>
            <w:r w:rsidRPr="001278A9">
              <w:rPr>
                <w:rFonts w:ascii="Times New Roman" w:hAnsi="Times New Roman" w:cs="Times New Roman"/>
                <w:b/>
                <w:color w:val="000000" w:themeColor="text1"/>
                <w:sz w:val="18"/>
                <w:szCs w:val="18"/>
              </w:rPr>
              <w:t>Аналитико-</w:t>
            </w:r>
            <w:r w:rsidR="007A093F">
              <w:rPr>
                <w:rFonts w:ascii="Times New Roman" w:hAnsi="Times New Roman" w:cs="Times New Roman"/>
                <w:b/>
                <w:color w:val="000000" w:themeColor="text1"/>
                <w:sz w:val="18"/>
                <w:szCs w:val="18"/>
              </w:rPr>
              <w:t>проектировочный</w:t>
            </w:r>
            <w:r w:rsidRPr="001278A9">
              <w:rPr>
                <w:rFonts w:ascii="Times New Roman" w:hAnsi="Times New Roman" w:cs="Times New Roman"/>
                <w:b/>
                <w:color w:val="000000" w:themeColor="text1"/>
                <w:sz w:val="18"/>
                <w:szCs w:val="18"/>
              </w:rPr>
              <w:t>,</w:t>
            </w:r>
            <w:bookmarkEnd w:id="104"/>
          </w:p>
          <w:p w:rsidR="00E424AB" w:rsidRPr="001278A9" w:rsidRDefault="00E424AB" w:rsidP="00C70B58">
            <w:pPr>
              <w:pStyle w:val="1"/>
              <w:spacing w:before="0" w:line="240" w:lineRule="auto"/>
              <w:rPr>
                <w:rFonts w:ascii="Times New Roman" w:hAnsi="Times New Roman" w:cs="Times New Roman"/>
                <w:color w:val="000000" w:themeColor="text1"/>
                <w:sz w:val="18"/>
                <w:szCs w:val="18"/>
              </w:rPr>
            </w:pPr>
            <w:bookmarkStart w:id="105" w:name="_Toc26165653"/>
            <w:r w:rsidRPr="001278A9">
              <w:rPr>
                <w:rFonts w:ascii="Times New Roman" w:hAnsi="Times New Roman" w:cs="Times New Roman"/>
                <w:bCs/>
                <w:color w:val="000000" w:themeColor="text1"/>
                <w:sz w:val="18"/>
                <w:szCs w:val="18"/>
              </w:rPr>
              <w:t>включающий анализ исходного состояния и тенденций развития ОУ для понимания реальных возможностей и сроков исполнения программы. Отбор перспективных нововведений реформирования учебно-воспитательного пространства</w:t>
            </w:r>
            <w:bookmarkEnd w:id="105"/>
          </w:p>
        </w:tc>
        <w:tc>
          <w:tcPr>
            <w:tcW w:w="7484" w:type="dxa"/>
          </w:tcPr>
          <w:p w:rsidR="00121BBE" w:rsidRDefault="00121BBE" w:rsidP="00C70B58">
            <w:pPr>
              <w:pStyle w:val="1"/>
              <w:spacing w:before="0" w:line="240" w:lineRule="auto"/>
              <w:jc w:val="center"/>
              <w:rPr>
                <w:rFonts w:ascii="Times New Roman" w:hAnsi="Times New Roman" w:cs="Times New Roman"/>
                <w:b/>
                <w:color w:val="000000" w:themeColor="text1"/>
                <w:sz w:val="18"/>
                <w:szCs w:val="18"/>
              </w:rPr>
            </w:pPr>
            <w:bookmarkStart w:id="106" w:name="_Toc26165654"/>
            <w:r w:rsidRPr="00121BBE">
              <w:rPr>
                <w:rFonts w:ascii="Times New Roman" w:hAnsi="Times New Roman" w:cs="Times New Roman"/>
                <w:b/>
                <w:color w:val="000000" w:themeColor="text1"/>
                <w:sz w:val="18"/>
                <w:szCs w:val="18"/>
              </w:rPr>
              <w:t>Подготовительная работа</w:t>
            </w:r>
            <w:bookmarkEnd w:id="106"/>
          </w:p>
          <w:p w:rsidR="00121BBE" w:rsidRPr="00121BBE" w:rsidRDefault="00121BBE" w:rsidP="00C70B58">
            <w:pPr>
              <w:pStyle w:val="1"/>
              <w:spacing w:before="0" w:line="240" w:lineRule="auto"/>
              <w:rPr>
                <w:rFonts w:ascii="Times New Roman" w:hAnsi="Times New Roman" w:cs="Times New Roman"/>
                <w:b/>
                <w:bCs/>
                <w:color w:val="000000" w:themeColor="text1"/>
                <w:sz w:val="18"/>
                <w:szCs w:val="18"/>
              </w:rPr>
            </w:pPr>
            <w:bookmarkStart w:id="107" w:name="_Toc26165655"/>
            <w:r>
              <w:rPr>
                <w:rFonts w:ascii="Times New Roman" w:hAnsi="Times New Roman" w:cs="Times New Roman"/>
                <w:b/>
                <w:bCs/>
                <w:color w:val="000000" w:themeColor="text1"/>
                <w:sz w:val="18"/>
                <w:szCs w:val="18"/>
              </w:rPr>
              <w:t>Механизмы реализации</w:t>
            </w:r>
            <w:bookmarkEnd w:id="107"/>
          </w:p>
          <w:p w:rsidR="00E424AB" w:rsidRDefault="001278A9" w:rsidP="00C70B58">
            <w:pPr>
              <w:pStyle w:val="1"/>
              <w:spacing w:before="0" w:line="240" w:lineRule="auto"/>
              <w:ind w:firstLine="139"/>
              <w:rPr>
                <w:rFonts w:ascii="Times New Roman" w:hAnsi="Times New Roman" w:cs="Times New Roman"/>
                <w:color w:val="000000" w:themeColor="text1"/>
                <w:sz w:val="18"/>
                <w:szCs w:val="18"/>
              </w:rPr>
            </w:pPr>
            <w:bookmarkStart w:id="108" w:name="_Toc26165656"/>
            <w:r>
              <w:rPr>
                <w:rFonts w:ascii="Times New Roman" w:hAnsi="Times New Roman" w:cs="Times New Roman"/>
                <w:color w:val="000000" w:themeColor="text1"/>
                <w:sz w:val="18"/>
                <w:szCs w:val="18"/>
              </w:rPr>
              <w:t>Создание творческой группы</w:t>
            </w:r>
            <w:bookmarkEnd w:id="108"/>
            <w:r>
              <w:rPr>
                <w:rFonts w:ascii="Times New Roman" w:hAnsi="Times New Roman" w:cs="Times New Roman"/>
                <w:color w:val="000000" w:themeColor="text1"/>
                <w:sz w:val="18"/>
                <w:szCs w:val="18"/>
              </w:rPr>
              <w:t xml:space="preserve"> </w:t>
            </w:r>
          </w:p>
          <w:p w:rsidR="00121BBE" w:rsidRDefault="00121BBE" w:rsidP="00C70B58">
            <w:pPr>
              <w:pStyle w:val="1"/>
              <w:spacing w:before="0" w:line="240" w:lineRule="auto"/>
              <w:ind w:firstLine="139"/>
              <w:rPr>
                <w:rFonts w:ascii="Times New Roman" w:hAnsi="Times New Roman" w:cs="Times New Roman"/>
                <w:color w:val="000000" w:themeColor="text1"/>
                <w:sz w:val="18"/>
                <w:szCs w:val="18"/>
              </w:rPr>
            </w:pPr>
            <w:bookmarkStart w:id="109" w:name="_Toc26165657"/>
            <w:r>
              <w:rPr>
                <w:rFonts w:ascii="Times New Roman" w:hAnsi="Times New Roman" w:cs="Times New Roman"/>
                <w:color w:val="000000" w:themeColor="text1"/>
                <w:sz w:val="18"/>
                <w:szCs w:val="18"/>
              </w:rPr>
              <w:t>Анализ текущих результатов деятельности и ресурсов ОУ</w:t>
            </w:r>
            <w:bookmarkEnd w:id="109"/>
          </w:p>
          <w:p w:rsidR="001278A9" w:rsidRDefault="001278A9" w:rsidP="00C70B58">
            <w:pPr>
              <w:pStyle w:val="1"/>
              <w:spacing w:before="0" w:line="240" w:lineRule="auto"/>
              <w:ind w:firstLine="139"/>
              <w:rPr>
                <w:rFonts w:ascii="Times New Roman" w:hAnsi="Times New Roman" w:cs="Times New Roman"/>
                <w:color w:val="000000" w:themeColor="text1"/>
                <w:sz w:val="18"/>
                <w:szCs w:val="18"/>
              </w:rPr>
            </w:pPr>
            <w:bookmarkStart w:id="110" w:name="_Toc26165658"/>
            <w:r>
              <w:rPr>
                <w:rFonts w:ascii="Times New Roman" w:hAnsi="Times New Roman" w:cs="Times New Roman"/>
                <w:color w:val="000000" w:themeColor="text1"/>
                <w:sz w:val="18"/>
                <w:szCs w:val="18"/>
              </w:rPr>
              <w:t>Разработка дорожной карты реализации проектов Программы развития</w:t>
            </w:r>
            <w:bookmarkEnd w:id="110"/>
          </w:p>
          <w:p w:rsidR="001278A9" w:rsidRDefault="001278A9" w:rsidP="00C70B58">
            <w:pPr>
              <w:pStyle w:val="1"/>
              <w:spacing w:before="0" w:line="240" w:lineRule="auto"/>
              <w:ind w:firstLine="139"/>
              <w:rPr>
                <w:rFonts w:ascii="Times New Roman" w:hAnsi="Times New Roman" w:cs="Times New Roman"/>
                <w:color w:val="000000" w:themeColor="text1"/>
                <w:sz w:val="18"/>
                <w:szCs w:val="18"/>
              </w:rPr>
            </w:pPr>
            <w:bookmarkStart w:id="111" w:name="_Toc26165659"/>
            <w:r w:rsidRPr="001278A9">
              <w:rPr>
                <w:rFonts w:ascii="Times New Roman" w:hAnsi="Times New Roman" w:cs="Times New Roman"/>
                <w:color w:val="000000" w:themeColor="text1"/>
                <w:sz w:val="18"/>
                <w:szCs w:val="18"/>
              </w:rPr>
              <w:t>Подготовка нормативного сопровождения</w:t>
            </w:r>
            <w:r>
              <w:rPr>
                <w:rFonts w:ascii="Times New Roman" w:hAnsi="Times New Roman" w:cs="Times New Roman"/>
                <w:color w:val="000000" w:themeColor="text1"/>
                <w:sz w:val="18"/>
                <w:szCs w:val="18"/>
              </w:rPr>
              <w:t xml:space="preserve"> деятельности ОУ в рамках реализации Программы развития</w:t>
            </w:r>
            <w:bookmarkEnd w:id="111"/>
          </w:p>
          <w:p w:rsidR="005575AD" w:rsidRPr="005575AD" w:rsidRDefault="005575AD" w:rsidP="00C70B58">
            <w:pPr>
              <w:pStyle w:val="1"/>
              <w:spacing w:before="0" w:line="240" w:lineRule="auto"/>
              <w:ind w:firstLine="142"/>
              <w:rPr>
                <w:rFonts w:ascii="Times New Roman" w:hAnsi="Times New Roman" w:cs="Times New Roman"/>
                <w:color w:val="000000" w:themeColor="text1"/>
                <w:sz w:val="18"/>
                <w:szCs w:val="18"/>
              </w:rPr>
            </w:pPr>
            <w:bookmarkStart w:id="112" w:name="_Toc26165660"/>
            <w:r>
              <w:rPr>
                <w:rFonts w:ascii="Times New Roman" w:hAnsi="Times New Roman" w:cs="Times New Roman"/>
                <w:color w:val="000000" w:themeColor="text1"/>
                <w:sz w:val="18"/>
                <w:szCs w:val="18"/>
              </w:rPr>
              <w:t xml:space="preserve">Формирование системы повышения </w:t>
            </w:r>
            <w:r w:rsidRPr="005575AD">
              <w:rPr>
                <w:rFonts w:ascii="Times New Roman" w:hAnsi="Times New Roman" w:cs="Times New Roman"/>
                <w:color w:val="000000" w:themeColor="text1"/>
                <w:sz w:val="18"/>
                <w:szCs w:val="18"/>
              </w:rPr>
              <w:t>квалификации педагогов.</w:t>
            </w:r>
            <w:bookmarkEnd w:id="112"/>
          </w:p>
          <w:p w:rsidR="005575AD" w:rsidRDefault="005575AD" w:rsidP="00C70B58">
            <w:pPr>
              <w:pStyle w:val="1"/>
              <w:spacing w:before="0" w:line="240" w:lineRule="auto"/>
              <w:ind w:firstLine="142"/>
              <w:rPr>
                <w:rFonts w:ascii="Times New Roman" w:hAnsi="Times New Roman" w:cs="Times New Roman"/>
                <w:color w:val="000000" w:themeColor="text1"/>
                <w:sz w:val="18"/>
                <w:szCs w:val="18"/>
              </w:rPr>
            </w:pPr>
            <w:bookmarkStart w:id="113" w:name="_Toc26165661"/>
            <w:r>
              <w:rPr>
                <w:rFonts w:ascii="Times New Roman" w:hAnsi="Times New Roman" w:cs="Times New Roman"/>
                <w:color w:val="000000" w:themeColor="text1"/>
                <w:sz w:val="18"/>
                <w:szCs w:val="18"/>
              </w:rPr>
              <w:t xml:space="preserve">Проведение цикла методических </w:t>
            </w:r>
            <w:r w:rsidRPr="005575AD">
              <w:rPr>
                <w:rFonts w:ascii="Times New Roman" w:hAnsi="Times New Roman" w:cs="Times New Roman"/>
                <w:color w:val="000000" w:themeColor="text1"/>
                <w:sz w:val="18"/>
                <w:szCs w:val="18"/>
              </w:rPr>
              <w:t>семинаров</w:t>
            </w:r>
            <w:r>
              <w:rPr>
                <w:rFonts w:ascii="Times New Roman" w:hAnsi="Times New Roman" w:cs="Times New Roman"/>
                <w:color w:val="000000" w:themeColor="text1"/>
                <w:sz w:val="18"/>
                <w:szCs w:val="18"/>
              </w:rPr>
              <w:t>.</w:t>
            </w:r>
            <w:bookmarkEnd w:id="113"/>
          </w:p>
          <w:p w:rsidR="00D37D55" w:rsidRDefault="00D37D55" w:rsidP="00C70B58">
            <w:pPr>
              <w:pStyle w:val="1"/>
              <w:spacing w:before="0" w:line="240" w:lineRule="auto"/>
              <w:ind w:firstLine="139"/>
              <w:rPr>
                <w:rFonts w:ascii="Times New Roman" w:hAnsi="Times New Roman" w:cs="Times New Roman"/>
                <w:color w:val="000000" w:themeColor="text1"/>
                <w:sz w:val="18"/>
                <w:szCs w:val="18"/>
              </w:rPr>
            </w:pPr>
            <w:bookmarkStart w:id="114" w:name="_Toc26165662"/>
            <w:r>
              <w:rPr>
                <w:rFonts w:ascii="Times New Roman" w:hAnsi="Times New Roman" w:cs="Times New Roman"/>
                <w:color w:val="000000" w:themeColor="text1"/>
                <w:sz w:val="18"/>
                <w:szCs w:val="18"/>
              </w:rPr>
              <w:t>Разработка критериев оценки качества образования с учетом измерения уровня ключевых компетенций обучающихся.</w:t>
            </w:r>
            <w:bookmarkEnd w:id="114"/>
          </w:p>
          <w:p w:rsidR="001278A9" w:rsidRDefault="001278A9" w:rsidP="00C70B58">
            <w:pPr>
              <w:pStyle w:val="1"/>
              <w:spacing w:before="0" w:line="240" w:lineRule="auto"/>
              <w:ind w:firstLine="139"/>
              <w:rPr>
                <w:rFonts w:ascii="Times New Roman" w:hAnsi="Times New Roman" w:cs="Times New Roman"/>
                <w:color w:val="000000" w:themeColor="text1"/>
                <w:sz w:val="18"/>
                <w:szCs w:val="18"/>
              </w:rPr>
            </w:pPr>
            <w:bookmarkStart w:id="115" w:name="_Toc26165663"/>
            <w:r>
              <w:rPr>
                <w:rFonts w:ascii="Times New Roman" w:hAnsi="Times New Roman" w:cs="Times New Roman"/>
                <w:color w:val="000000" w:themeColor="text1"/>
                <w:sz w:val="18"/>
                <w:szCs w:val="18"/>
              </w:rPr>
              <w:t>Поиск и разработка совместной деятельности  с организациями-партнерами</w:t>
            </w:r>
            <w:bookmarkEnd w:id="115"/>
          </w:p>
          <w:p w:rsidR="00121BBE" w:rsidRPr="001278A9" w:rsidRDefault="00121BBE" w:rsidP="00C70B58">
            <w:pPr>
              <w:pStyle w:val="1"/>
              <w:spacing w:before="0" w:line="240" w:lineRule="auto"/>
              <w:rPr>
                <w:rFonts w:ascii="Times New Roman" w:hAnsi="Times New Roman" w:cs="Times New Roman"/>
                <w:b/>
                <w:bCs/>
                <w:color w:val="000000" w:themeColor="text1"/>
                <w:sz w:val="18"/>
                <w:szCs w:val="18"/>
              </w:rPr>
            </w:pPr>
            <w:bookmarkStart w:id="116" w:name="_Toc26165664"/>
            <w:r w:rsidRPr="001278A9">
              <w:rPr>
                <w:rFonts w:ascii="Times New Roman" w:hAnsi="Times New Roman" w:cs="Times New Roman"/>
                <w:b/>
                <w:bCs/>
                <w:color w:val="000000" w:themeColor="text1"/>
                <w:sz w:val="18"/>
                <w:szCs w:val="18"/>
              </w:rPr>
              <w:t>Ожидаемый результат</w:t>
            </w:r>
            <w:bookmarkEnd w:id="116"/>
          </w:p>
          <w:p w:rsidR="001278A9" w:rsidRDefault="00121BBE" w:rsidP="00C70B58">
            <w:pPr>
              <w:pStyle w:val="1"/>
              <w:spacing w:before="0" w:line="240" w:lineRule="auto"/>
              <w:ind w:firstLine="139"/>
              <w:rPr>
                <w:rFonts w:ascii="Times New Roman" w:hAnsi="Times New Roman" w:cs="Times New Roman"/>
                <w:color w:val="000000" w:themeColor="text1"/>
                <w:sz w:val="18"/>
                <w:szCs w:val="18"/>
              </w:rPr>
            </w:pPr>
            <w:bookmarkStart w:id="117" w:name="_Toc26165665"/>
            <w:r>
              <w:rPr>
                <w:rFonts w:ascii="Times New Roman" w:hAnsi="Times New Roman" w:cs="Times New Roman"/>
                <w:color w:val="000000" w:themeColor="text1"/>
                <w:sz w:val="18"/>
                <w:szCs w:val="18"/>
              </w:rPr>
              <w:t>Сформирован и обучен состав работников, ответственных за деятельность ОУ в рамках реализации Программы развития по направлениям.</w:t>
            </w:r>
            <w:bookmarkEnd w:id="117"/>
          </w:p>
          <w:p w:rsidR="00121BBE" w:rsidRDefault="00121BBE" w:rsidP="00C70B58">
            <w:pPr>
              <w:pStyle w:val="1"/>
              <w:spacing w:before="0" w:line="240" w:lineRule="auto"/>
              <w:ind w:firstLine="139"/>
              <w:rPr>
                <w:rFonts w:ascii="Times New Roman" w:hAnsi="Times New Roman" w:cs="Times New Roman"/>
                <w:color w:val="000000" w:themeColor="text1"/>
                <w:sz w:val="18"/>
                <w:szCs w:val="18"/>
              </w:rPr>
            </w:pPr>
            <w:bookmarkStart w:id="118" w:name="_Toc26165666"/>
            <w:r>
              <w:rPr>
                <w:rFonts w:ascii="Times New Roman" w:hAnsi="Times New Roman" w:cs="Times New Roman"/>
                <w:color w:val="000000" w:themeColor="text1"/>
                <w:sz w:val="18"/>
                <w:szCs w:val="18"/>
              </w:rPr>
              <w:t>Составлен план модернизации ОУ.</w:t>
            </w:r>
            <w:bookmarkEnd w:id="118"/>
          </w:p>
          <w:p w:rsidR="00121BBE" w:rsidRDefault="00121BBE" w:rsidP="00C70B58">
            <w:pPr>
              <w:pStyle w:val="1"/>
              <w:spacing w:before="0" w:line="240" w:lineRule="auto"/>
              <w:ind w:firstLine="139"/>
              <w:rPr>
                <w:rFonts w:ascii="Times New Roman" w:hAnsi="Times New Roman" w:cs="Times New Roman"/>
                <w:color w:val="000000" w:themeColor="text1"/>
                <w:sz w:val="18"/>
                <w:szCs w:val="18"/>
              </w:rPr>
            </w:pPr>
            <w:bookmarkStart w:id="119" w:name="_Toc26165667"/>
            <w:r>
              <w:rPr>
                <w:rFonts w:ascii="Times New Roman" w:hAnsi="Times New Roman" w:cs="Times New Roman"/>
                <w:color w:val="000000" w:themeColor="text1"/>
                <w:sz w:val="18"/>
                <w:szCs w:val="18"/>
              </w:rPr>
              <w:t>Обеспечено нормативное сопровождение деятельности ОУ в соответствии с действующим законодательством.</w:t>
            </w:r>
            <w:bookmarkEnd w:id="119"/>
          </w:p>
          <w:p w:rsidR="001278A9" w:rsidRPr="001278A9" w:rsidRDefault="00121BBE" w:rsidP="00C70B58">
            <w:pPr>
              <w:pStyle w:val="1"/>
              <w:spacing w:before="0" w:line="240" w:lineRule="auto"/>
              <w:ind w:firstLine="13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bookmarkStart w:id="120" w:name="_Toc26165668"/>
            <w:r>
              <w:rPr>
                <w:rFonts w:ascii="Times New Roman" w:hAnsi="Times New Roman" w:cs="Times New Roman"/>
                <w:color w:val="000000" w:themeColor="text1"/>
                <w:sz w:val="18"/>
                <w:szCs w:val="18"/>
              </w:rPr>
              <w:t>Организована партнерская деятельность.</w:t>
            </w:r>
            <w:bookmarkEnd w:id="120"/>
            <w:r>
              <w:rPr>
                <w:rFonts w:ascii="Times New Roman" w:hAnsi="Times New Roman" w:cs="Times New Roman"/>
                <w:color w:val="000000" w:themeColor="text1"/>
                <w:sz w:val="18"/>
                <w:szCs w:val="18"/>
              </w:rPr>
              <w:t xml:space="preserve"> </w:t>
            </w:r>
          </w:p>
        </w:tc>
      </w:tr>
      <w:tr w:rsidR="00E424AB" w:rsidRPr="001278A9" w:rsidTr="00C70B58">
        <w:trPr>
          <w:trHeight w:val="425"/>
        </w:trPr>
        <w:tc>
          <w:tcPr>
            <w:tcW w:w="2555" w:type="dxa"/>
          </w:tcPr>
          <w:p w:rsidR="008E6F65" w:rsidRDefault="00745312" w:rsidP="00C70B58">
            <w:pPr>
              <w:pStyle w:val="1"/>
              <w:spacing w:before="0" w:line="240" w:lineRule="auto"/>
              <w:rPr>
                <w:rFonts w:ascii="Times New Roman" w:hAnsi="Times New Roman" w:cs="Times New Roman"/>
                <w:b/>
                <w:bCs/>
                <w:color w:val="000000" w:themeColor="text1"/>
                <w:sz w:val="18"/>
                <w:szCs w:val="18"/>
              </w:rPr>
            </w:pPr>
            <w:bookmarkStart w:id="121" w:name="_Toc26165669"/>
            <w:r>
              <w:rPr>
                <w:rFonts w:ascii="Times New Roman" w:hAnsi="Times New Roman" w:cs="Times New Roman"/>
                <w:b/>
                <w:bCs/>
                <w:color w:val="000000" w:themeColor="text1"/>
                <w:sz w:val="18"/>
                <w:szCs w:val="18"/>
              </w:rPr>
              <w:t>2021</w:t>
            </w:r>
            <w:r w:rsidR="008E6F65">
              <w:rPr>
                <w:rFonts w:ascii="Times New Roman" w:hAnsi="Times New Roman" w:cs="Times New Roman"/>
                <w:b/>
                <w:bCs/>
                <w:color w:val="000000" w:themeColor="text1"/>
                <w:sz w:val="18"/>
                <w:szCs w:val="18"/>
              </w:rPr>
              <w:t>-20</w:t>
            </w:r>
            <w:r w:rsidR="00737847">
              <w:rPr>
                <w:rFonts w:ascii="Times New Roman" w:hAnsi="Times New Roman" w:cs="Times New Roman"/>
                <w:b/>
                <w:bCs/>
                <w:color w:val="000000" w:themeColor="text1"/>
                <w:sz w:val="18"/>
                <w:szCs w:val="18"/>
              </w:rPr>
              <w:t>2</w:t>
            </w:r>
            <w:bookmarkEnd w:id="121"/>
            <w:r>
              <w:rPr>
                <w:rFonts w:ascii="Times New Roman" w:hAnsi="Times New Roman" w:cs="Times New Roman"/>
                <w:b/>
                <w:bCs/>
                <w:color w:val="000000" w:themeColor="text1"/>
                <w:sz w:val="18"/>
                <w:szCs w:val="18"/>
              </w:rPr>
              <w:t>5</w:t>
            </w:r>
          </w:p>
          <w:p w:rsidR="00E424AB" w:rsidRPr="001278A9" w:rsidRDefault="00737847" w:rsidP="00C70B58">
            <w:pPr>
              <w:pStyle w:val="1"/>
              <w:spacing w:before="0" w:line="240" w:lineRule="auto"/>
              <w:rPr>
                <w:rFonts w:ascii="Times New Roman" w:hAnsi="Times New Roman" w:cs="Times New Roman"/>
                <w:bCs/>
                <w:color w:val="000000" w:themeColor="text1"/>
                <w:sz w:val="18"/>
                <w:szCs w:val="18"/>
              </w:rPr>
            </w:pPr>
            <w:bookmarkStart w:id="122" w:name="_Toc26165670"/>
            <w:r>
              <w:rPr>
                <w:rFonts w:ascii="Times New Roman" w:hAnsi="Times New Roman" w:cs="Times New Roman"/>
                <w:b/>
                <w:bCs/>
                <w:color w:val="000000" w:themeColor="text1"/>
                <w:sz w:val="18"/>
                <w:szCs w:val="18"/>
              </w:rPr>
              <w:t>Реализующи</w:t>
            </w:r>
            <w:r w:rsidR="00E424AB" w:rsidRPr="001278A9">
              <w:rPr>
                <w:rFonts w:ascii="Times New Roman" w:hAnsi="Times New Roman" w:cs="Times New Roman"/>
                <w:b/>
                <w:bCs/>
                <w:color w:val="000000" w:themeColor="text1"/>
                <w:sz w:val="18"/>
                <w:szCs w:val="18"/>
              </w:rPr>
              <w:t>й</w:t>
            </w:r>
            <w:r w:rsidR="00E424AB" w:rsidRPr="001278A9">
              <w:rPr>
                <w:rFonts w:ascii="Times New Roman" w:hAnsi="Times New Roman" w:cs="Times New Roman"/>
                <w:bCs/>
                <w:color w:val="000000" w:themeColor="text1"/>
                <w:sz w:val="18"/>
                <w:szCs w:val="18"/>
              </w:rPr>
              <w:t>,</w:t>
            </w:r>
            <w:bookmarkEnd w:id="122"/>
            <w:r w:rsidR="00E424AB" w:rsidRPr="001278A9">
              <w:rPr>
                <w:rFonts w:ascii="Times New Roman" w:hAnsi="Times New Roman" w:cs="Times New Roman"/>
                <w:bCs/>
                <w:color w:val="000000" w:themeColor="text1"/>
                <w:sz w:val="18"/>
                <w:szCs w:val="18"/>
              </w:rPr>
              <w:t xml:space="preserve"> </w:t>
            </w:r>
          </w:p>
          <w:p w:rsidR="00E424AB" w:rsidRPr="001278A9" w:rsidRDefault="00E424AB" w:rsidP="00C70B58">
            <w:pPr>
              <w:pStyle w:val="1"/>
              <w:spacing w:before="0" w:line="240" w:lineRule="auto"/>
              <w:rPr>
                <w:rFonts w:ascii="Times New Roman" w:hAnsi="Times New Roman" w:cs="Times New Roman"/>
                <w:bCs/>
                <w:color w:val="000000" w:themeColor="text1"/>
                <w:sz w:val="18"/>
                <w:szCs w:val="18"/>
              </w:rPr>
            </w:pPr>
            <w:bookmarkStart w:id="123" w:name="_Toc26165671"/>
            <w:r w:rsidRPr="001278A9">
              <w:rPr>
                <w:rFonts w:ascii="Times New Roman" w:hAnsi="Times New Roman" w:cs="Times New Roman"/>
                <w:bCs/>
                <w:color w:val="000000" w:themeColor="text1"/>
                <w:sz w:val="18"/>
                <w:szCs w:val="18"/>
              </w:rPr>
              <w:t>включающий поэтапную реализацию Программы</w:t>
            </w:r>
            <w:r w:rsidR="001278A9">
              <w:rPr>
                <w:rFonts w:ascii="Times New Roman" w:hAnsi="Times New Roman" w:cs="Times New Roman"/>
                <w:bCs/>
                <w:color w:val="000000" w:themeColor="text1"/>
                <w:sz w:val="18"/>
                <w:szCs w:val="18"/>
              </w:rPr>
              <w:t xml:space="preserve"> развития</w:t>
            </w:r>
            <w:r w:rsidRPr="001278A9">
              <w:rPr>
                <w:rFonts w:ascii="Times New Roman" w:hAnsi="Times New Roman" w:cs="Times New Roman"/>
                <w:bCs/>
                <w:color w:val="000000" w:themeColor="text1"/>
                <w:sz w:val="18"/>
                <w:szCs w:val="18"/>
              </w:rPr>
              <w:t>:</w:t>
            </w:r>
            <w:bookmarkEnd w:id="123"/>
          </w:p>
          <w:p w:rsidR="00E424AB" w:rsidRPr="001278A9" w:rsidRDefault="00E424AB" w:rsidP="00C70B58">
            <w:pPr>
              <w:pStyle w:val="1"/>
              <w:spacing w:before="0" w:line="240" w:lineRule="auto"/>
              <w:rPr>
                <w:rFonts w:ascii="Times New Roman" w:hAnsi="Times New Roman" w:cs="Times New Roman"/>
                <w:bCs/>
                <w:color w:val="000000" w:themeColor="text1"/>
                <w:sz w:val="18"/>
                <w:szCs w:val="18"/>
              </w:rPr>
            </w:pPr>
            <w:bookmarkStart w:id="124" w:name="_Toc26165672"/>
            <w:r w:rsidRPr="001278A9">
              <w:rPr>
                <w:rFonts w:ascii="Times New Roman" w:hAnsi="Times New Roman" w:cs="Times New Roman"/>
                <w:bCs/>
                <w:color w:val="000000" w:themeColor="text1"/>
                <w:sz w:val="18"/>
                <w:szCs w:val="18"/>
              </w:rPr>
              <w:t>- внедрение действенных механизмов развития ОУ;</w:t>
            </w:r>
            <w:bookmarkEnd w:id="124"/>
          </w:p>
          <w:p w:rsidR="001278A9" w:rsidRDefault="00E424AB" w:rsidP="00C70B58">
            <w:pPr>
              <w:pStyle w:val="1"/>
              <w:spacing w:before="0" w:line="240" w:lineRule="auto"/>
              <w:rPr>
                <w:rFonts w:ascii="Times New Roman" w:hAnsi="Times New Roman" w:cs="Times New Roman"/>
                <w:bCs/>
                <w:color w:val="000000" w:themeColor="text1"/>
                <w:sz w:val="18"/>
                <w:szCs w:val="18"/>
              </w:rPr>
            </w:pPr>
            <w:bookmarkStart w:id="125" w:name="_Toc26165673"/>
            <w:r w:rsidRPr="001278A9">
              <w:rPr>
                <w:rFonts w:ascii="Times New Roman" w:hAnsi="Times New Roman" w:cs="Times New Roman"/>
                <w:bCs/>
                <w:color w:val="000000" w:themeColor="text1"/>
                <w:sz w:val="18"/>
                <w:szCs w:val="18"/>
              </w:rPr>
              <w:t>- промежуточный контроль реализации Программы развития,</w:t>
            </w:r>
            <w:bookmarkEnd w:id="125"/>
            <w:r w:rsidRPr="001278A9">
              <w:rPr>
                <w:rFonts w:ascii="Times New Roman" w:hAnsi="Times New Roman" w:cs="Times New Roman"/>
                <w:bCs/>
                <w:color w:val="000000" w:themeColor="text1"/>
                <w:sz w:val="18"/>
                <w:szCs w:val="18"/>
              </w:rPr>
              <w:t xml:space="preserve"> </w:t>
            </w:r>
          </w:p>
          <w:p w:rsidR="00E424AB" w:rsidRPr="001278A9" w:rsidRDefault="00E424AB" w:rsidP="00C70B58">
            <w:pPr>
              <w:pStyle w:val="1"/>
              <w:spacing w:before="0" w:line="240" w:lineRule="auto"/>
              <w:rPr>
                <w:rFonts w:ascii="Times New Roman" w:hAnsi="Times New Roman" w:cs="Times New Roman"/>
                <w:bCs/>
                <w:color w:val="000000" w:themeColor="text1"/>
                <w:sz w:val="18"/>
                <w:szCs w:val="18"/>
              </w:rPr>
            </w:pPr>
            <w:bookmarkStart w:id="126" w:name="_Toc26165674"/>
            <w:r w:rsidRPr="001278A9">
              <w:rPr>
                <w:rFonts w:ascii="Times New Roman" w:hAnsi="Times New Roman" w:cs="Times New Roman"/>
                <w:bCs/>
                <w:color w:val="000000" w:themeColor="text1"/>
                <w:sz w:val="18"/>
                <w:szCs w:val="18"/>
              </w:rPr>
              <w:t xml:space="preserve">- организация рейтинга педагогических работников, способных к реализации концепции развития </w:t>
            </w:r>
            <w:r w:rsidR="001278A9">
              <w:rPr>
                <w:rFonts w:ascii="Times New Roman" w:hAnsi="Times New Roman" w:cs="Times New Roman"/>
                <w:bCs/>
                <w:color w:val="000000" w:themeColor="text1"/>
                <w:sz w:val="18"/>
                <w:szCs w:val="18"/>
              </w:rPr>
              <w:t>ОУ</w:t>
            </w:r>
            <w:r w:rsidRPr="001278A9">
              <w:rPr>
                <w:rFonts w:ascii="Times New Roman" w:hAnsi="Times New Roman" w:cs="Times New Roman"/>
                <w:bCs/>
                <w:color w:val="000000" w:themeColor="text1"/>
                <w:sz w:val="18"/>
                <w:szCs w:val="18"/>
              </w:rPr>
              <w:t>;</w:t>
            </w:r>
            <w:bookmarkEnd w:id="126"/>
          </w:p>
          <w:p w:rsidR="00E424AB" w:rsidRPr="001278A9" w:rsidRDefault="00E424AB" w:rsidP="00C70B58">
            <w:pPr>
              <w:pStyle w:val="1"/>
              <w:spacing w:before="0" w:line="240" w:lineRule="auto"/>
              <w:rPr>
                <w:rFonts w:ascii="Times New Roman" w:hAnsi="Times New Roman" w:cs="Times New Roman"/>
                <w:bCs/>
                <w:color w:val="000000" w:themeColor="text1"/>
                <w:sz w:val="18"/>
                <w:szCs w:val="18"/>
              </w:rPr>
            </w:pPr>
            <w:bookmarkStart w:id="127" w:name="_Toc26165675"/>
            <w:r w:rsidRPr="001278A9">
              <w:rPr>
                <w:rFonts w:ascii="Times New Roman" w:hAnsi="Times New Roman" w:cs="Times New Roman"/>
                <w:bCs/>
                <w:color w:val="000000" w:themeColor="text1"/>
                <w:sz w:val="18"/>
                <w:szCs w:val="18"/>
              </w:rPr>
              <w:t>- трансляция промежуточных</w:t>
            </w:r>
            <w:r w:rsidR="001278A9">
              <w:rPr>
                <w:rFonts w:ascii="Times New Roman" w:hAnsi="Times New Roman" w:cs="Times New Roman"/>
                <w:bCs/>
                <w:color w:val="000000" w:themeColor="text1"/>
                <w:sz w:val="18"/>
                <w:szCs w:val="18"/>
              </w:rPr>
              <w:t xml:space="preserve"> результатов и </w:t>
            </w:r>
            <w:r w:rsidRPr="001278A9">
              <w:rPr>
                <w:rFonts w:ascii="Times New Roman" w:hAnsi="Times New Roman" w:cs="Times New Roman"/>
                <w:bCs/>
                <w:color w:val="000000" w:themeColor="text1"/>
                <w:sz w:val="18"/>
                <w:szCs w:val="18"/>
              </w:rPr>
              <w:t>педагогического опыта.</w:t>
            </w:r>
            <w:bookmarkEnd w:id="127"/>
          </w:p>
          <w:p w:rsidR="00E424AB" w:rsidRPr="001278A9" w:rsidRDefault="00E424AB" w:rsidP="00C70B58">
            <w:pPr>
              <w:pStyle w:val="1"/>
              <w:spacing w:before="0" w:line="240" w:lineRule="auto"/>
              <w:rPr>
                <w:rFonts w:ascii="Times New Roman" w:hAnsi="Times New Roman" w:cs="Times New Roman"/>
                <w:color w:val="000000" w:themeColor="text1"/>
                <w:sz w:val="18"/>
                <w:szCs w:val="18"/>
              </w:rPr>
            </w:pPr>
          </w:p>
        </w:tc>
        <w:tc>
          <w:tcPr>
            <w:tcW w:w="7484" w:type="dxa"/>
          </w:tcPr>
          <w:p w:rsidR="00E424AB" w:rsidRPr="001278A9" w:rsidRDefault="00E424AB" w:rsidP="00C70B58">
            <w:pPr>
              <w:pStyle w:val="1"/>
              <w:spacing w:before="0" w:line="240" w:lineRule="auto"/>
              <w:jc w:val="center"/>
              <w:rPr>
                <w:rFonts w:ascii="Times New Roman" w:hAnsi="Times New Roman" w:cs="Times New Roman"/>
                <w:b/>
                <w:bCs/>
                <w:color w:val="000000" w:themeColor="text1"/>
                <w:sz w:val="18"/>
                <w:szCs w:val="18"/>
              </w:rPr>
            </w:pPr>
            <w:bookmarkStart w:id="128" w:name="_Toc26165676"/>
            <w:r w:rsidRPr="001278A9">
              <w:rPr>
                <w:rFonts w:ascii="Times New Roman" w:hAnsi="Times New Roman" w:cs="Times New Roman"/>
                <w:b/>
                <w:bCs/>
                <w:color w:val="000000" w:themeColor="text1"/>
                <w:sz w:val="18"/>
                <w:szCs w:val="18"/>
              </w:rPr>
              <w:t>«Создаем  историю вместе»</w:t>
            </w:r>
            <w:bookmarkEnd w:id="128"/>
          </w:p>
          <w:p w:rsidR="00E424AB" w:rsidRPr="001278A9" w:rsidRDefault="00E424AB" w:rsidP="00C70B58">
            <w:pPr>
              <w:pStyle w:val="1"/>
              <w:spacing w:before="0" w:line="240" w:lineRule="auto"/>
              <w:rPr>
                <w:rFonts w:ascii="Times New Roman" w:hAnsi="Times New Roman" w:cs="Times New Roman"/>
                <w:b/>
                <w:bCs/>
                <w:color w:val="000000" w:themeColor="text1"/>
                <w:sz w:val="18"/>
                <w:szCs w:val="18"/>
              </w:rPr>
            </w:pPr>
            <w:bookmarkStart w:id="129" w:name="_Toc26165677"/>
            <w:r w:rsidRPr="001278A9">
              <w:rPr>
                <w:rFonts w:ascii="Times New Roman" w:hAnsi="Times New Roman" w:cs="Times New Roman"/>
                <w:b/>
                <w:bCs/>
                <w:color w:val="000000" w:themeColor="text1"/>
                <w:sz w:val="18"/>
                <w:szCs w:val="18"/>
              </w:rPr>
              <w:t>Механизмы реализации</w:t>
            </w:r>
            <w:bookmarkEnd w:id="129"/>
          </w:p>
          <w:p w:rsidR="00E424AB" w:rsidRPr="001278A9" w:rsidRDefault="00E424AB" w:rsidP="00745312">
            <w:pPr>
              <w:pStyle w:val="1"/>
              <w:spacing w:before="0" w:line="240" w:lineRule="auto"/>
              <w:ind w:firstLine="139"/>
              <w:rPr>
                <w:rFonts w:ascii="Times New Roman" w:hAnsi="Times New Roman" w:cs="Times New Roman"/>
                <w:bCs/>
                <w:color w:val="000000" w:themeColor="text1"/>
                <w:sz w:val="18"/>
                <w:szCs w:val="18"/>
              </w:rPr>
            </w:pPr>
            <w:bookmarkStart w:id="130" w:name="_Toc26165678"/>
            <w:r w:rsidRPr="001278A9">
              <w:rPr>
                <w:rFonts w:ascii="Times New Roman" w:hAnsi="Times New Roman" w:cs="Times New Roman"/>
                <w:bCs/>
                <w:color w:val="000000" w:themeColor="text1"/>
                <w:sz w:val="18"/>
                <w:szCs w:val="18"/>
              </w:rPr>
              <w:t xml:space="preserve">Анализ  возможностей ОУ для реализации инновационного проекта и разработка стратегии работы с персоналом, в том числе повышение </w:t>
            </w:r>
            <w:r w:rsidRPr="001278A9">
              <w:rPr>
                <w:rFonts w:ascii="Times New Roman" w:hAnsi="Times New Roman" w:cs="Times New Roman"/>
                <w:bCs/>
                <w:color w:val="000000" w:themeColor="text1"/>
                <w:sz w:val="18"/>
                <w:szCs w:val="18"/>
                <w:lang w:val="en-US"/>
              </w:rPr>
              <w:t>IT</w:t>
            </w:r>
            <w:r w:rsidRPr="001278A9">
              <w:rPr>
                <w:rFonts w:ascii="Times New Roman" w:hAnsi="Times New Roman" w:cs="Times New Roman"/>
                <w:bCs/>
                <w:color w:val="000000" w:themeColor="text1"/>
                <w:sz w:val="18"/>
                <w:szCs w:val="18"/>
              </w:rPr>
              <w:t>-квалификации</w:t>
            </w:r>
            <w:bookmarkStart w:id="131" w:name="_Toc26165679"/>
            <w:bookmarkEnd w:id="130"/>
            <w:r w:rsidRPr="001278A9">
              <w:rPr>
                <w:rFonts w:ascii="Times New Roman" w:hAnsi="Times New Roman" w:cs="Times New Roman"/>
                <w:bCs/>
                <w:color w:val="000000" w:themeColor="text1"/>
                <w:sz w:val="18"/>
                <w:szCs w:val="18"/>
              </w:rPr>
              <w:t>.</w:t>
            </w:r>
            <w:bookmarkEnd w:id="131"/>
            <w:r w:rsidRPr="001278A9">
              <w:rPr>
                <w:rFonts w:ascii="Times New Roman" w:hAnsi="Times New Roman" w:cs="Times New Roman"/>
                <w:bCs/>
                <w:color w:val="000000" w:themeColor="text1"/>
                <w:sz w:val="18"/>
                <w:szCs w:val="18"/>
              </w:rPr>
              <w:t xml:space="preserve"> </w:t>
            </w:r>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2" w:name="_Toc26165680"/>
            <w:r w:rsidRPr="001278A9">
              <w:rPr>
                <w:rFonts w:ascii="Times New Roman" w:hAnsi="Times New Roman" w:cs="Times New Roman"/>
                <w:bCs/>
                <w:color w:val="000000" w:themeColor="text1"/>
                <w:sz w:val="18"/>
                <w:szCs w:val="18"/>
              </w:rPr>
              <w:t>Изучение краеведческой литературы.</w:t>
            </w:r>
            <w:bookmarkEnd w:id="132"/>
            <w:r w:rsidRPr="001278A9">
              <w:rPr>
                <w:rFonts w:ascii="Times New Roman" w:hAnsi="Times New Roman" w:cs="Times New Roman"/>
                <w:bCs/>
                <w:color w:val="000000" w:themeColor="text1"/>
                <w:sz w:val="18"/>
                <w:szCs w:val="18"/>
              </w:rPr>
              <w:t xml:space="preserve"> </w:t>
            </w:r>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3" w:name="_Toc26165681"/>
            <w:r w:rsidRPr="001278A9">
              <w:rPr>
                <w:rFonts w:ascii="Times New Roman" w:hAnsi="Times New Roman" w:cs="Times New Roman"/>
                <w:bCs/>
                <w:color w:val="000000" w:themeColor="text1"/>
                <w:sz w:val="18"/>
                <w:szCs w:val="18"/>
              </w:rPr>
              <w:t>Установление контакта с музеями, архивами.</w:t>
            </w:r>
            <w:bookmarkEnd w:id="133"/>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4" w:name="_Toc26165682"/>
            <w:r w:rsidRPr="001278A9">
              <w:rPr>
                <w:rFonts w:ascii="Times New Roman" w:hAnsi="Times New Roman" w:cs="Times New Roman"/>
                <w:bCs/>
                <w:color w:val="000000" w:themeColor="text1"/>
                <w:sz w:val="18"/>
                <w:szCs w:val="18"/>
              </w:rPr>
              <w:t>Сбор материалов и реставрация экспонатов.</w:t>
            </w:r>
            <w:bookmarkEnd w:id="134"/>
            <w:r w:rsidRPr="001278A9">
              <w:rPr>
                <w:rFonts w:ascii="Times New Roman" w:hAnsi="Times New Roman" w:cs="Times New Roman"/>
                <w:bCs/>
                <w:color w:val="000000" w:themeColor="text1"/>
                <w:sz w:val="18"/>
                <w:szCs w:val="18"/>
              </w:rPr>
              <w:t xml:space="preserve"> </w:t>
            </w:r>
          </w:p>
          <w:p w:rsidR="00E424AB" w:rsidRPr="001278A9" w:rsidRDefault="00E424AB" w:rsidP="00745312">
            <w:pPr>
              <w:pStyle w:val="1"/>
              <w:spacing w:before="0" w:line="240" w:lineRule="auto"/>
              <w:ind w:firstLine="139"/>
              <w:rPr>
                <w:rFonts w:ascii="Times New Roman" w:hAnsi="Times New Roman" w:cs="Times New Roman"/>
                <w:bCs/>
                <w:color w:val="000000" w:themeColor="text1"/>
                <w:sz w:val="18"/>
                <w:szCs w:val="18"/>
              </w:rPr>
            </w:pPr>
            <w:bookmarkStart w:id="135" w:name="_Toc26165683"/>
            <w:r w:rsidRPr="001278A9">
              <w:rPr>
                <w:rFonts w:ascii="Times New Roman" w:hAnsi="Times New Roman" w:cs="Times New Roman"/>
                <w:bCs/>
                <w:color w:val="000000" w:themeColor="text1"/>
                <w:sz w:val="18"/>
                <w:szCs w:val="18"/>
              </w:rPr>
              <w:t>Ведение поисковой, исследовательской, экскурсионной, пропагандистской работы.</w:t>
            </w:r>
            <w:bookmarkEnd w:id="135"/>
            <w:r w:rsidRPr="001278A9">
              <w:rPr>
                <w:rFonts w:ascii="Times New Roman" w:hAnsi="Times New Roman" w:cs="Times New Roman"/>
                <w:bCs/>
                <w:color w:val="000000" w:themeColor="text1"/>
                <w:sz w:val="18"/>
                <w:szCs w:val="18"/>
              </w:rPr>
              <w:t xml:space="preserve">  </w:t>
            </w:r>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6" w:name="_Toc26165685"/>
            <w:r w:rsidRPr="001278A9">
              <w:rPr>
                <w:rFonts w:ascii="Times New Roman" w:hAnsi="Times New Roman" w:cs="Times New Roman"/>
                <w:bCs/>
                <w:color w:val="000000" w:themeColor="text1"/>
                <w:sz w:val="18"/>
                <w:szCs w:val="18"/>
              </w:rPr>
              <w:t>Работа волонтерского отряда.</w:t>
            </w:r>
            <w:bookmarkEnd w:id="136"/>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7" w:name="_Toc26165686"/>
            <w:r w:rsidRPr="001278A9">
              <w:rPr>
                <w:rFonts w:ascii="Times New Roman" w:hAnsi="Times New Roman" w:cs="Times New Roman"/>
                <w:bCs/>
                <w:color w:val="000000" w:themeColor="text1"/>
                <w:sz w:val="18"/>
                <w:szCs w:val="18"/>
              </w:rPr>
              <w:t>Создание электронного банка данных.</w:t>
            </w:r>
            <w:bookmarkEnd w:id="137"/>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38" w:name="_Toc26165687"/>
            <w:r w:rsidRPr="001278A9">
              <w:rPr>
                <w:rFonts w:ascii="Times New Roman" w:hAnsi="Times New Roman" w:cs="Times New Roman"/>
                <w:bCs/>
                <w:color w:val="000000" w:themeColor="text1"/>
                <w:sz w:val="18"/>
                <w:szCs w:val="18"/>
              </w:rPr>
              <w:t>Создание электронной картотеки музея.</w:t>
            </w:r>
            <w:bookmarkEnd w:id="138"/>
          </w:p>
          <w:p w:rsidR="00E424AB" w:rsidRPr="001278A9" w:rsidRDefault="00E424AB" w:rsidP="00745312">
            <w:pPr>
              <w:pStyle w:val="1"/>
              <w:spacing w:before="0" w:line="240" w:lineRule="auto"/>
              <w:ind w:firstLine="139"/>
              <w:rPr>
                <w:rFonts w:ascii="Times New Roman" w:hAnsi="Times New Roman" w:cs="Times New Roman"/>
                <w:bCs/>
                <w:color w:val="000000" w:themeColor="text1"/>
                <w:sz w:val="18"/>
                <w:szCs w:val="18"/>
              </w:rPr>
            </w:pPr>
            <w:bookmarkStart w:id="139" w:name="_Toc26165688"/>
            <w:r w:rsidRPr="001278A9">
              <w:rPr>
                <w:rFonts w:ascii="Times New Roman" w:hAnsi="Times New Roman" w:cs="Times New Roman"/>
                <w:bCs/>
                <w:color w:val="000000" w:themeColor="text1"/>
                <w:sz w:val="18"/>
                <w:szCs w:val="18"/>
              </w:rPr>
              <w:t>Теоретические и практические занятия по созданию Web-страниц и продвижению сайтов в сети интернет.</w:t>
            </w:r>
            <w:bookmarkEnd w:id="139"/>
          </w:p>
          <w:p w:rsidR="00E424AB" w:rsidRPr="00745312" w:rsidRDefault="00E424AB" w:rsidP="00745312">
            <w:pPr>
              <w:pStyle w:val="1"/>
              <w:spacing w:before="0" w:line="240" w:lineRule="auto"/>
              <w:rPr>
                <w:rFonts w:ascii="Times New Roman" w:hAnsi="Times New Roman" w:cs="Times New Roman"/>
                <w:b/>
                <w:bCs/>
                <w:color w:val="000000" w:themeColor="text1"/>
                <w:sz w:val="18"/>
                <w:szCs w:val="18"/>
              </w:rPr>
            </w:pPr>
            <w:bookmarkStart w:id="140" w:name="_Toc26165692"/>
            <w:r w:rsidRPr="001278A9">
              <w:rPr>
                <w:rFonts w:ascii="Times New Roman" w:hAnsi="Times New Roman" w:cs="Times New Roman"/>
                <w:b/>
                <w:bCs/>
                <w:color w:val="000000" w:themeColor="text1"/>
                <w:sz w:val="18"/>
                <w:szCs w:val="18"/>
              </w:rPr>
              <w:t>Ожидаемый результат</w:t>
            </w:r>
            <w:bookmarkEnd w:id="140"/>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1" w:name="_Toc26165694"/>
            <w:r w:rsidRPr="001278A9">
              <w:rPr>
                <w:rFonts w:ascii="Times New Roman" w:hAnsi="Times New Roman" w:cs="Times New Roman"/>
                <w:bCs/>
                <w:color w:val="000000" w:themeColor="text1"/>
                <w:sz w:val="18"/>
                <w:szCs w:val="18"/>
              </w:rPr>
              <w:t>Развит навык проектно-исследовательской деятельности.</w:t>
            </w:r>
            <w:bookmarkEnd w:id="141"/>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2" w:name="_Toc26165695"/>
            <w:r w:rsidRPr="001278A9">
              <w:rPr>
                <w:rFonts w:ascii="Times New Roman" w:hAnsi="Times New Roman" w:cs="Times New Roman"/>
                <w:bCs/>
                <w:color w:val="000000" w:themeColor="text1"/>
                <w:sz w:val="18"/>
                <w:szCs w:val="18"/>
              </w:rPr>
              <w:t>Развита информационно-коммуникационная компетентность обучающихся.</w:t>
            </w:r>
            <w:bookmarkEnd w:id="142"/>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3" w:name="_Toc26165696"/>
            <w:r w:rsidRPr="001278A9">
              <w:rPr>
                <w:rFonts w:ascii="Times New Roman" w:hAnsi="Times New Roman" w:cs="Times New Roman"/>
                <w:bCs/>
                <w:color w:val="000000" w:themeColor="text1"/>
                <w:sz w:val="18"/>
                <w:szCs w:val="18"/>
              </w:rPr>
              <w:t>Создано теоретико-методологическое обоснование функционирования культурно-образовательного пространства образовательной организации в контексте решения задач патриотического воспитания в условиях информационного общества.</w:t>
            </w:r>
            <w:bookmarkEnd w:id="143"/>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4" w:name="_Toc26165697"/>
            <w:r w:rsidRPr="001278A9">
              <w:rPr>
                <w:rFonts w:ascii="Times New Roman" w:hAnsi="Times New Roman" w:cs="Times New Roman"/>
                <w:bCs/>
                <w:color w:val="000000" w:themeColor="text1"/>
                <w:sz w:val="18"/>
                <w:szCs w:val="18"/>
              </w:rPr>
              <w:t>Обобщен опыт музейной педагогики на примере функционирования школьных музеев.</w:t>
            </w:r>
            <w:bookmarkEnd w:id="144"/>
          </w:p>
          <w:p w:rsidR="00E424AB"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5" w:name="_Toc26165698"/>
            <w:r w:rsidRPr="001278A9">
              <w:rPr>
                <w:rFonts w:ascii="Times New Roman" w:hAnsi="Times New Roman" w:cs="Times New Roman"/>
                <w:bCs/>
                <w:color w:val="000000" w:themeColor="text1"/>
                <w:sz w:val="18"/>
                <w:szCs w:val="18"/>
              </w:rPr>
              <w:t>Проведен конкурс научно-методических разработок по созданию и функционированию школьных музеев, что создает методическую основу для функционирования школьных музеев в условиях цифровой среды и выявление наиболее значимых результатов педагогической деятельности.</w:t>
            </w:r>
            <w:bookmarkEnd w:id="145"/>
          </w:p>
          <w:p w:rsidR="00745312" w:rsidRPr="001278A9" w:rsidRDefault="00745312" w:rsidP="00C70B58">
            <w:pPr>
              <w:pStyle w:val="1"/>
              <w:spacing w:before="0" w:line="240" w:lineRule="auto"/>
              <w:ind w:firstLine="139"/>
              <w:rPr>
                <w:rFonts w:ascii="Times New Roman" w:hAnsi="Times New Roman" w:cs="Times New Roman"/>
                <w:bCs/>
                <w:color w:val="000000" w:themeColor="text1"/>
                <w:sz w:val="18"/>
                <w:szCs w:val="18"/>
              </w:rPr>
            </w:pPr>
          </w:p>
          <w:p w:rsidR="00E424AB" w:rsidRPr="001278A9" w:rsidRDefault="00B87804" w:rsidP="00C70B58">
            <w:pPr>
              <w:pStyle w:val="1"/>
              <w:spacing w:before="0" w:line="240" w:lineRule="auto"/>
              <w:jc w:val="center"/>
              <w:rPr>
                <w:rFonts w:ascii="Times New Roman" w:hAnsi="Times New Roman" w:cs="Times New Roman"/>
                <w:b/>
                <w:bCs/>
                <w:color w:val="000000" w:themeColor="text1"/>
                <w:sz w:val="18"/>
                <w:szCs w:val="18"/>
              </w:rPr>
            </w:pPr>
            <w:bookmarkStart w:id="146" w:name="_Toc26165718"/>
            <w:r w:rsidRPr="001278A9">
              <w:rPr>
                <w:rFonts w:ascii="Times New Roman" w:hAnsi="Times New Roman" w:cs="Times New Roman"/>
                <w:b/>
                <w:bCs/>
                <w:color w:val="000000" w:themeColor="text1"/>
                <w:sz w:val="18"/>
                <w:szCs w:val="18"/>
              </w:rPr>
              <w:t xml:space="preserve"> </w:t>
            </w:r>
            <w:r w:rsidR="00E424AB" w:rsidRPr="001278A9">
              <w:rPr>
                <w:rFonts w:ascii="Times New Roman" w:hAnsi="Times New Roman" w:cs="Times New Roman"/>
                <w:b/>
                <w:bCs/>
                <w:color w:val="000000" w:themeColor="text1"/>
                <w:sz w:val="18"/>
                <w:szCs w:val="18"/>
              </w:rPr>
              <w:t>«Цифровая школа»</w:t>
            </w:r>
            <w:bookmarkEnd w:id="146"/>
          </w:p>
          <w:p w:rsidR="00E424AB" w:rsidRPr="001278A9" w:rsidRDefault="00E424AB" w:rsidP="00C70B58">
            <w:pPr>
              <w:pStyle w:val="1"/>
              <w:spacing w:before="0" w:line="240" w:lineRule="auto"/>
              <w:rPr>
                <w:rFonts w:ascii="Times New Roman" w:hAnsi="Times New Roman" w:cs="Times New Roman"/>
                <w:b/>
                <w:bCs/>
                <w:color w:val="000000" w:themeColor="text1"/>
                <w:sz w:val="18"/>
                <w:szCs w:val="18"/>
              </w:rPr>
            </w:pPr>
            <w:bookmarkStart w:id="147" w:name="_Toc26165719"/>
            <w:r w:rsidRPr="001278A9">
              <w:rPr>
                <w:rFonts w:ascii="Times New Roman" w:hAnsi="Times New Roman" w:cs="Times New Roman"/>
                <w:b/>
                <w:bCs/>
                <w:color w:val="000000" w:themeColor="text1"/>
                <w:sz w:val="18"/>
                <w:szCs w:val="18"/>
              </w:rPr>
              <w:t>Механизмы реализации</w:t>
            </w:r>
            <w:bookmarkEnd w:id="147"/>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8" w:name="_Toc26165720"/>
            <w:r w:rsidRPr="001278A9">
              <w:rPr>
                <w:rFonts w:ascii="Times New Roman" w:hAnsi="Times New Roman" w:cs="Times New Roman"/>
                <w:bCs/>
                <w:color w:val="000000" w:themeColor="text1"/>
                <w:sz w:val="18"/>
                <w:szCs w:val="18"/>
              </w:rPr>
              <w:t>Разработка документационного обеспечения.</w:t>
            </w:r>
            <w:bookmarkEnd w:id="148"/>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49" w:name="_Toc26165721"/>
            <w:r w:rsidRPr="001278A9">
              <w:rPr>
                <w:rFonts w:ascii="Times New Roman" w:hAnsi="Times New Roman" w:cs="Times New Roman"/>
                <w:bCs/>
                <w:color w:val="000000" w:themeColor="text1"/>
                <w:sz w:val="18"/>
                <w:szCs w:val="18"/>
              </w:rPr>
              <w:t>Анализ компетентности сотрудников школы для реализации программы развития.</w:t>
            </w:r>
            <w:bookmarkEnd w:id="149"/>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0" w:name="_Toc26165722"/>
            <w:r w:rsidRPr="001278A9">
              <w:rPr>
                <w:rFonts w:ascii="Times New Roman" w:hAnsi="Times New Roman" w:cs="Times New Roman"/>
                <w:bCs/>
                <w:color w:val="000000" w:themeColor="text1"/>
                <w:sz w:val="18"/>
                <w:szCs w:val="18"/>
              </w:rPr>
              <w:t>Определение рабочих групп по направлениям работы.</w:t>
            </w:r>
            <w:bookmarkEnd w:id="150"/>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1" w:name="_Toc26165723"/>
            <w:r w:rsidRPr="001278A9">
              <w:rPr>
                <w:rFonts w:ascii="Times New Roman" w:hAnsi="Times New Roman" w:cs="Times New Roman"/>
                <w:bCs/>
                <w:color w:val="000000" w:themeColor="text1"/>
                <w:sz w:val="18"/>
                <w:szCs w:val="18"/>
              </w:rPr>
              <w:t>Подключение всех сотрудников школы к единой информационной среде Google</w:t>
            </w:r>
            <w:bookmarkEnd w:id="151"/>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2" w:name="_Toc26165724"/>
            <w:r w:rsidRPr="001278A9">
              <w:rPr>
                <w:rFonts w:ascii="Times New Roman" w:hAnsi="Times New Roman" w:cs="Times New Roman"/>
                <w:bCs/>
                <w:color w:val="000000" w:themeColor="text1"/>
                <w:sz w:val="18"/>
                <w:szCs w:val="18"/>
              </w:rPr>
              <w:t>Перевод информирования сотрудников в электронную форму.</w:t>
            </w:r>
            <w:bookmarkEnd w:id="152"/>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3" w:name="_Toc26165725"/>
            <w:r w:rsidRPr="001278A9">
              <w:rPr>
                <w:rFonts w:ascii="Times New Roman" w:hAnsi="Times New Roman" w:cs="Times New Roman"/>
                <w:bCs/>
                <w:color w:val="000000" w:themeColor="text1"/>
                <w:sz w:val="18"/>
                <w:szCs w:val="18"/>
              </w:rPr>
              <w:t>Контроль за использованием информационной среды Google for Education сотрудниками школы.</w:t>
            </w:r>
            <w:bookmarkEnd w:id="153"/>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4" w:name="_Toc26165726"/>
            <w:r w:rsidRPr="001278A9">
              <w:rPr>
                <w:rFonts w:ascii="Times New Roman" w:hAnsi="Times New Roman" w:cs="Times New Roman"/>
                <w:bCs/>
                <w:color w:val="000000" w:themeColor="text1"/>
                <w:sz w:val="18"/>
                <w:szCs w:val="18"/>
              </w:rPr>
              <w:t>Перевод информационно-методических совещаний в электронную форму.</w:t>
            </w:r>
            <w:bookmarkEnd w:id="154"/>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5" w:name="_Toc26165727"/>
            <w:r w:rsidRPr="001278A9">
              <w:rPr>
                <w:rFonts w:ascii="Times New Roman" w:hAnsi="Times New Roman" w:cs="Times New Roman"/>
                <w:bCs/>
                <w:color w:val="000000" w:themeColor="text1"/>
                <w:sz w:val="18"/>
                <w:szCs w:val="18"/>
              </w:rPr>
              <w:t>Внедрение практики применения новых информационных технологий в образовательный процесс.</w:t>
            </w:r>
            <w:bookmarkEnd w:id="155"/>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6" w:name="_Toc26165728"/>
            <w:r w:rsidRPr="001278A9">
              <w:rPr>
                <w:rFonts w:ascii="Times New Roman" w:hAnsi="Times New Roman" w:cs="Times New Roman"/>
                <w:bCs/>
                <w:color w:val="000000" w:themeColor="text1"/>
                <w:sz w:val="18"/>
                <w:szCs w:val="18"/>
              </w:rPr>
              <w:t>Наполнение базы данных учебно-методических материалов для электронного сопровождения каждого урока.</w:t>
            </w:r>
            <w:bookmarkEnd w:id="156"/>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7" w:name="_Toc26165729"/>
            <w:r w:rsidRPr="001278A9">
              <w:rPr>
                <w:rFonts w:ascii="Times New Roman" w:hAnsi="Times New Roman" w:cs="Times New Roman"/>
                <w:bCs/>
                <w:color w:val="000000" w:themeColor="text1"/>
                <w:sz w:val="18"/>
                <w:szCs w:val="18"/>
              </w:rPr>
              <w:t>Внедрение электронных способов взаимодействия и контроля между участниками образовательного процесса.</w:t>
            </w:r>
            <w:bookmarkEnd w:id="157"/>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8" w:name="_Toc26165730"/>
            <w:r w:rsidRPr="001278A9">
              <w:rPr>
                <w:rFonts w:ascii="Times New Roman" w:hAnsi="Times New Roman" w:cs="Times New Roman"/>
                <w:bCs/>
                <w:color w:val="000000" w:themeColor="text1"/>
                <w:sz w:val="18"/>
                <w:szCs w:val="18"/>
              </w:rPr>
              <w:t>Разработка электронного календаря школы для планирования работы школы.</w:t>
            </w:r>
            <w:bookmarkEnd w:id="158"/>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59" w:name="_Toc26165731"/>
            <w:r w:rsidRPr="001278A9">
              <w:rPr>
                <w:rFonts w:ascii="Times New Roman" w:hAnsi="Times New Roman" w:cs="Times New Roman"/>
                <w:bCs/>
                <w:color w:val="000000" w:themeColor="text1"/>
                <w:sz w:val="18"/>
                <w:szCs w:val="18"/>
              </w:rPr>
              <w:t>Обновление материально-технической базы школы для последующего внедрения специальных информационно-коммуникационных технологий.</w:t>
            </w:r>
            <w:bookmarkEnd w:id="159"/>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0" w:name="_Toc26165732"/>
            <w:r w:rsidRPr="001278A9">
              <w:rPr>
                <w:rFonts w:ascii="Times New Roman" w:hAnsi="Times New Roman" w:cs="Times New Roman"/>
                <w:bCs/>
                <w:color w:val="000000" w:themeColor="text1"/>
                <w:sz w:val="18"/>
                <w:szCs w:val="18"/>
              </w:rPr>
              <w:t>Подготовка технического задания по созданию современной и безопасной локальной сети школы.</w:t>
            </w:r>
            <w:bookmarkEnd w:id="160"/>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1" w:name="_Toc26165733"/>
            <w:r w:rsidRPr="001278A9">
              <w:rPr>
                <w:rFonts w:ascii="Times New Roman" w:hAnsi="Times New Roman" w:cs="Times New Roman"/>
                <w:bCs/>
                <w:color w:val="000000" w:themeColor="text1"/>
                <w:sz w:val="18"/>
                <w:szCs w:val="18"/>
              </w:rPr>
              <w:t>Пересмотр структуры сайта школы для повышения его информативности.</w:t>
            </w:r>
            <w:bookmarkEnd w:id="161"/>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2" w:name="_Toc26165734"/>
            <w:r w:rsidRPr="001278A9">
              <w:rPr>
                <w:rFonts w:ascii="Times New Roman" w:hAnsi="Times New Roman" w:cs="Times New Roman"/>
                <w:bCs/>
                <w:color w:val="000000" w:themeColor="text1"/>
                <w:sz w:val="18"/>
                <w:szCs w:val="18"/>
              </w:rPr>
              <w:lastRenderedPageBreak/>
              <w:t>Повышение уровня ИКТ-компетенций сотрудников школы.</w:t>
            </w:r>
            <w:bookmarkEnd w:id="162"/>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3" w:name="_Toc26165735"/>
            <w:r w:rsidRPr="001278A9">
              <w:rPr>
                <w:rFonts w:ascii="Times New Roman" w:hAnsi="Times New Roman" w:cs="Times New Roman"/>
                <w:bCs/>
                <w:color w:val="000000" w:themeColor="text1"/>
                <w:sz w:val="18"/>
                <w:szCs w:val="18"/>
              </w:rPr>
              <w:t>Закрепление в рабочих программах учителей использование современных информационных технологий.</w:t>
            </w:r>
            <w:bookmarkEnd w:id="163"/>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4" w:name="_Toc26165736"/>
            <w:r w:rsidRPr="001278A9">
              <w:rPr>
                <w:rFonts w:ascii="Times New Roman" w:hAnsi="Times New Roman" w:cs="Times New Roman"/>
                <w:bCs/>
                <w:color w:val="000000" w:themeColor="text1"/>
                <w:sz w:val="18"/>
                <w:szCs w:val="18"/>
              </w:rPr>
              <w:t>Обновление локальной сети и сервера школы.</w:t>
            </w:r>
            <w:bookmarkEnd w:id="164"/>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5" w:name="_Toc26165737"/>
            <w:r w:rsidRPr="001278A9">
              <w:rPr>
                <w:rFonts w:ascii="Times New Roman" w:hAnsi="Times New Roman" w:cs="Times New Roman"/>
                <w:bCs/>
                <w:color w:val="000000" w:themeColor="text1"/>
                <w:sz w:val="18"/>
                <w:szCs w:val="18"/>
              </w:rPr>
              <w:t>Внедрение практики подключения болеющих детей к уроку в классе с использованием системы вебинаров на платформе Google.</w:t>
            </w:r>
            <w:bookmarkEnd w:id="165"/>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6" w:name="_Toc26165738"/>
            <w:r w:rsidRPr="001278A9">
              <w:rPr>
                <w:rFonts w:ascii="Times New Roman" w:hAnsi="Times New Roman" w:cs="Times New Roman"/>
                <w:bCs/>
                <w:color w:val="000000" w:themeColor="text1"/>
                <w:sz w:val="18"/>
                <w:szCs w:val="18"/>
              </w:rPr>
              <w:t>Проведение</w:t>
            </w:r>
            <w:r w:rsidRPr="001278A9">
              <w:rPr>
                <w:rFonts w:ascii="Times New Roman" w:hAnsi="Times New Roman" w:cs="Times New Roman"/>
                <w:b/>
                <w:bCs/>
                <w:color w:val="000000" w:themeColor="text1"/>
                <w:sz w:val="18"/>
                <w:szCs w:val="18"/>
              </w:rPr>
              <w:t xml:space="preserve"> </w:t>
            </w:r>
            <w:r w:rsidRPr="001278A9">
              <w:rPr>
                <w:rFonts w:ascii="Times New Roman" w:hAnsi="Times New Roman" w:cs="Times New Roman"/>
                <w:bCs/>
                <w:color w:val="000000" w:themeColor="text1"/>
                <w:sz w:val="18"/>
                <w:szCs w:val="18"/>
              </w:rPr>
              <w:t>виртуальных родительских собраний.</w:t>
            </w:r>
            <w:bookmarkEnd w:id="166"/>
          </w:p>
          <w:p w:rsidR="00E424AB" w:rsidRPr="001278A9" w:rsidRDefault="00E424AB" w:rsidP="00C70B58">
            <w:pPr>
              <w:pStyle w:val="1"/>
              <w:spacing w:before="0" w:line="240" w:lineRule="auto"/>
              <w:rPr>
                <w:rFonts w:ascii="Times New Roman" w:hAnsi="Times New Roman" w:cs="Times New Roman"/>
                <w:b/>
                <w:bCs/>
                <w:color w:val="000000" w:themeColor="text1"/>
                <w:sz w:val="18"/>
                <w:szCs w:val="18"/>
              </w:rPr>
            </w:pPr>
            <w:bookmarkStart w:id="167" w:name="_Toc26165739"/>
            <w:r w:rsidRPr="001278A9">
              <w:rPr>
                <w:rFonts w:ascii="Times New Roman" w:hAnsi="Times New Roman" w:cs="Times New Roman"/>
                <w:b/>
                <w:bCs/>
                <w:color w:val="000000" w:themeColor="text1"/>
                <w:sz w:val="18"/>
                <w:szCs w:val="18"/>
              </w:rPr>
              <w:t>Ожидаемый результат</w:t>
            </w:r>
            <w:bookmarkEnd w:id="167"/>
            <w:r w:rsidRPr="001278A9">
              <w:rPr>
                <w:rFonts w:ascii="Times New Roman" w:hAnsi="Times New Roman" w:cs="Times New Roman"/>
                <w:b/>
                <w:bCs/>
                <w:color w:val="000000" w:themeColor="text1"/>
                <w:sz w:val="18"/>
                <w:szCs w:val="18"/>
              </w:rPr>
              <w:t xml:space="preserve"> </w:t>
            </w:r>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8" w:name="_Toc26165740"/>
            <w:r w:rsidRPr="001278A9">
              <w:rPr>
                <w:rFonts w:ascii="Times New Roman" w:hAnsi="Times New Roman" w:cs="Times New Roman"/>
                <w:bCs/>
                <w:color w:val="000000" w:themeColor="text1"/>
                <w:sz w:val="18"/>
                <w:szCs w:val="18"/>
              </w:rPr>
              <w:t>Повышено качество образования в рамках реализации федеральных государственных образовательных стандартов.</w:t>
            </w:r>
            <w:bookmarkEnd w:id="168"/>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69" w:name="_Toc26165741"/>
            <w:r w:rsidRPr="001278A9">
              <w:rPr>
                <w:rFonts w:ascii="Times New Roman" w:hAnsi="Times New Roman" w:cs="Times New Roman"/>
                <w:bCs/>
                <w:color w:val="000000" w:themeColor="text1"/>
                <w:sz w:val="18"/>
                <w:szCs w:val="18"/>
              </w:rPr>
              <w:t>Создан банк данных электронных образовательных ресурсов с доступом к нему через веб-интерфейс всех участников образовательного процесса, педагогов и обучающихся других образовательных учреждений, участников сетевого профессионального сообщества.</w:t>
            </w:r>
            <w:bookmarkEnd w:id="169"/>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0" w:name="_Toc26165742"/>
            <w:r w:rsidRPr="001278A9">
              <w:rPr>
                <w:rFonts w:ascii="Times New Roman" w:hAnsi="Times New Roman" w:cs="Times New Roman"/>
                <w:bCs/>
                <w:color w:val="000000" w:themeColor="text1"/>
                <w:sz w:val="18"/>
                <w:szCs w:val="18"/>
              </w:rPr>
              <w:t>Создана модель единой информационной среды общеобразовательного учреждения, включающей в себя систему взаимодействия всех субъектов образовательного процесса, на основе системы электронного управления при переходе на использование свободного программного обеспечения.</w:t>
            </w:r>
            <w:bookmarkEnd w:id="170"/>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1" w:name="_Toc26165743"/>
            <w:r w:rsidRPr="001278A9">
              <w:rPr>
                <w:rFonts w:ascii="Times New Roman" w:hAnsi="Times New Roman" w:cs="Times New Roman"/>
                <w:bCs/>
                <w:color w:val="000000" w:themeColor="text1"/>
                <w:sz w:val="18"/>
                <w:szCs w:val="18"/>
              </w:rPr>
              <w:t>Функционирует сайт  общеобразовательного учреждения для информационной поддержки участников образовательного процесса.</w:t>
            </w:r>
            <w:bookmarkEnd w:id="171"/>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2" w:name="_Toc26165744"/>
            <w:r w:rsidRPr="001278A9">
              <w:rPr>
                <w:rFonts w:ascii="Times New Roman" w:hAnsi="Times New Roman" w:cs="Times New Roman"/>
                <w:bCs/>
                <w:color w:val="000000" w:themeColor="text1"/>
                <w:sz w:val="18"/>
                <w:szCs w:val="18"/>
              </w:rPr>
              <w:t>Повышен уровень компетентности педагогического коллектива в области использования ИКТ.</w:t>
            </w:r>
            <w:bookmarkEnd w:id="172"/>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3" w:name="_Toc26165745"/>
            <w:r w:rsidRPr="001278A9">
              <w:rPr>
                <w:rFonts w:ascii="Times New Roman" w:hAnsi="Times New Roman" w:cs="Times New Roman"/>
                <w:bCs/>
                <w:color w:val="000000" w:themeColor="text1"/>
                <w:sz w:val="18"/>
                <w:szCs w:val="18"/>
              </w:rPr>
              <w:t>Повышена компьютерная грамотность всех участников образовательных отноршений.</w:t>
            </w:r>
            <w:bookmarkEnd w:id="173"/>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4" w:name="_Toc26165746"/>
            <w:r w:rsidRPr="001278A9">
              <w:rPr>
                <w:rFonts w:ascii="Times New Roman" w:hAnsi="Times New Roman" w:cs="Times New Roman"/>
                <w:bCs/>
                <w:color w:val="000000" w:themeColor="text1"/>
                <w:sz w:val="18"/>
                <w:szCs w:val="18"/>
              </w:rPr>
              <w:t>Эффективно используется ИКТ.</w:t>
            </w:r>
            <w:bookmarkEnd w:id="174"/>
          </w:p>
          <w:p w:rsidR="00E424AB" w:rsidRPr="001278A9" w:rsidRDefault="00E424AB" w:rsidP="00C70B58">
            <w:pPr>
              <w:pStyle w:val="1"/>
              <w:spacing w:before="0" w:line="240" w:lineRule="auto"/>
              <w:ind w:firstLine="139"/>
              <w:rPr>
                <w:rFonts w:ascii="Times New Roman" w:hAnsi="Times New Roman" w:cs="Times New Roman"/>
                <w:bCs/>
                <w:color w:val="000000" w:themeColor="text1"/>
                <w:sz w:val="18"/>
                <w:szCs w:val="18"/>
              </w:rPr>
            </w:pPr>
            <w:bookmarkStart w:id="175" w:name="_Toc26165747"/>
            <w:r w:rsidRPr="001278A9">
              <w:rPr>
                <w:rFonts w:ascii="Times New Roman" w:hAnsi="Times New Roman" w:cs="Times New Roman"/>
                <w:bCs/>
                <w:color w:val="000000" w:themeColor="text1"/>
                <w:sz w:val="18"/>
                <w:szCs w:val="18"/>
              </w:rPr>
              <w:t>Увеличено  число участвующих в конкурсах, смотрах, олимпиадах, соревнованиях.</w:t>
            </w:r>
            <w:bookmarkEnd w:id="175"/>
            <w:r w:rsidRPr="001278A9">
              <w:rPr>
                <w:rFonts w:ascii="Times New Roman" w:hAnsi="Times New Roman" w:cs="Times New Roman"/>
                <w:bCs/>
                <w:color w:val="000000" w:themeColor="text1"/>
                <w:sz w:val="18"/>
                <w:szCs w:val="18"/>
              </w:rPr>
              <w:t xml:space="preserve"> </w:t>
            </w:r>
          </w:p>
          <w:p w:rsidR="00E424AB" w:rsidRPr="001278A9" w:rsidRDefault="00E424AB" w:rsidP="00836B29">
            <w:pPr>
              <w:pStyle w:val="1"/>
              <w:spacing w:before="0" w:line="240" w:lineRule="auto"/>
              <w:ind w:right="42" w:firstLine="139"/>
              <w:rPr>
                <w:rFonts w:ascii="Times New Roman" w:hAnsi="Times New Roman" w:cs="Times New Roman"/>
                <w:bCs/>
                <w:color w:val="000000" w:themeColor="text1"/>
                <w:sz w:val="18"/>
                <w:szCs w:val="18"/>
              </w:rPr>
            </w:pPr>
            <w:bookmarkStart w:id="176" w:name="_Toc26165748"/>
            <w:r w:rsidRPr="001278A9">
              <w:rPr>
                <w:rFonts w:ascii="Times New Roman" w:hAnsi="Times New Roman" w:cs="Times New Roman"/>
                <w:bCs/>
                <w:color w:val="000000" w:themeColor="text1"/>
                <w:sz w:val="18"/>
                <w:szCs w:val="18"/>
              </w:rPr>
              <w:t>Раскрыт творческ</w:t>
            </w:r>
            <w:r w:rsidR="00836B29">
              <w:rPr>
                <w:rFonts w:ascii="Times New Roman" w:hAnsi="Times New Roman" w:cs="Times New Roman"/>
                <w:bCs/>
                <w:color w:val="000000" w:themeColor="text1"/>
                <w:sz w:val="18"/>
                <w:szCs w:val="18"/>
              </w:rPr>
              <w:t>ий потенциал</w:t>
            </w:r>
            <w:r w:rsidRPr="001278A9">
              <w:rPr>
                <w:rFonts w:ascii="Times New Roman" w:hAnsi="Times New Roman" w:cs="Times New Roman"/>
                <w:bCs/>
                <w:color w:val="000000" w:themeColor="text1"/>
                <w:sz w:val="18"/>
                <w:szCs w:val="18"/>
              </w:rPr>
              <w:t xml:space="preserve"> учащихся и учителей.</w:t>
            </w:r>
            <w:bookmarkEnd w:id="176"/>
            <w:r w:rsidRPr="001278A9">
              <w:rPr>
                <w:rFonts w:ascii="Times New Roman" w:hAnsi="Times New Roman" w:cs="Times New Roman"/>
                <w:bCs/>
                <w:color w:val="000000" w:themeColor="text1"/>
                <w:sz w:val="18"/>
                <w:szCs w:val="18"/>
              </w:rPr>
              <w:t xml:space="preserve"> </w:t>
            </w:r>
          </w:p>
          <w:p w:rsidR="00E424AB" w:rsidRDefault="00836B29" w:rsidP="00C70B58">
            <w:pPr>
              <w:pStyle w:val="1"/>
              <w:spacing w:before="0" w:line="240" w:lineRule="auto"/>
              <w:ind w:firstLine="139"/>
              <w:rPr>
                <w:rFonts w:ascii="Times New Roman" w:hAnsi="Times New Roman" w:cs="Times New Roman"/>
                <w:bCs/>
                <w:color w:val="000000" w:themeColor="text1"/>
                <w:sz w:val="18"/>
                <w:szCs w:val="18"/>
              </w:rPr>
            </w:pPr>
            <w:bookmarkStart w:id="177" w:name="_Toc26165749"/>
            <w:r>
              <w:rPr>
                <w:rFonts w:ascii="Times New Roman" w:hAnsi="Times New Roman" w:cs="Times New Roman"/>
                <w:bCs/>
                <w:color w:val="000000" w:themeColor="text1"/>
                <w:sz w:val="18"/>
                <w:szCs w:val="18"/>
              </w:rPr>
              <w:t>Повышена конкурентноспособность</w:t>
            </w:r>
            <w:r w:rsidR="00E424AB" w:rsidRPr="001278A9">
              <w:rPr>
                <w:rFonts w:ascii="Times New Roman" w:hAnsi="Times New Roman" w:cs="Times New Roman"/>
                <w:bCs/>
                <w:color w:val="000000" w:themeColor="text1"/>
                <w:sz w:val="18"/>
                <w:szCs w:val="18"/>
              </w:rPr>
              <w:t xml:space="preserve"> выпускников школы на рынке труда.</w:t>
            </w:r>
            <w:bookmarkEnd w:id="177"/>
          </w:p>
          <w:p w:rsidR="00745312" w:rsidRPr="001278A9" w:rsidRDefault="00745312" w:rsidP="00C70B58">
            <w:pPr>
              <w:pStyle w:val="1"/>
              <w:spacing w:before="0" w:line="240" w:lineRule="auto"/>
              <w:ind w:firstLine="139"/>
              <w:rPr>
                <w:rFonts w:ascii="Times New Roman" w:hAnsi="Times New Roman" w:cs="Times New Roman"/>
                <w:bCs/>
                <w:color w:val="000000" w:themeColor="text1"/>
                <w:sz w:val="18"/>
                <w:szCs w:val="18"/>
              </w:rPr>
            </w:pPr>
          </w:p>
          <w:p w:rsidR="00E424AB" w:rsidRDefault="00E424AB" w:rsidP="00C70B58">
            <w:pPr>
              <w:tabs>
                <w:tab w:val="left" w:pos="284"/>
              </w:tabs>
              <w:spacing w:after="0" w:line="240" w:lineRule="auto"/>
              <w:jc w:val="center"/>
              <w:rPr>
                <w:rFonts w:ascii="Times New Roman" w:hAnsi="Times New Roman" w:cs="Times New Roman"/>
                <w:b/>
                <w:bCs/>
                <w:sz w:val="18"/>
                <w:szCs w:val="18"/>
              </w:rPr>
            </w:pPr>
            <w:r w:rsidRPr="001278A9">
              <w:rPr>
                <w:rFonts w:ascii="Times New Roman" w:hAnsi="Times New Roman" w:cs="Times New Roman"/>
                <w:b/>
                <w:bCs/>
                <w:sz w:val="18"/>
                <w:szCs w:val="18"/>
              </w:rPr>
              <w:t>«Образ жизни - создание инновационной модели школы как пространства вариативных практик профориентации и социализации учащихся»</w:t>
            </w:r>
          </w:p>
          <w:p w:rsidR="00745312" w:rsidRPr="001278A9" w:rsidRDefault="00745312" w:rsidP="00C70B58">
            <w:pPr>
              <w:tabs>
                <w:tab w:val="left" w:pos="284"/>
              </w:tabs>
              <w:spacing w:after="0" w:line="240" w:lineRule="auto"/>
              <w:jc w:val="center"/>
              <w:rPr>
                <w:rFonts w:ascii="Times New Roman" w:hAnsi="Times New Roman" w:cs="Times New Roman"/>
                <w:b/>
                <w:bCs/>
                <w:sz w:val="18"/>
                <w:szCs w:val="18"/>
              </w:rPr>
            </w:pPr>
          </w:p>
          <w:p w:rsidR="00E424AB" w:rsidRPr="001278A9" w:rsidRDefault="00E424AB" w:rsidP="00C70B58">
            <w:pPr>
              <w:tabs>
                <w:tab w:val="left" w:pos="284"/>
              </w:tabs>
              <w:spacing w:after="0" w:line="240" w:lineRule="auto"/>
              <w:jc w:val="both"/>
              <w:rPr>
                <w:rFonts w:ascii="Times New Roman" w:hAnsi="Times New Roman" w:cs="Times New Roman"/>
                <w:b/>
                <w:bCs/>
                <w:sz w:val="18"/>
                <w:szCs w:val="18"/>
              </w:rPr>
            </w:pPr>
            <w:r w:rsidRPr="001278A9">
              <w:rPr>
                <w:rFonts w:ascii="Times New Roman" w:hAnsi="Times New Roman" w:cs="Times New Roman"/>
                <w:b/>
                <w:bCs/>
                <w:sz w:val="18"/>
                <w:szCs w:val="18"/>
              </w:rPr>
              <w:t>Механизмы реализации</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Создание модели интеграции ресурсов дополнительного образования в образовательную среду ОУ в рамках профильной подготовки учащихся в условиях перехода на ФГОС СОО:</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Создание интегрированных образовательных проектов,</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Создание центра сопровождения профессионального самоопределения старшеклассников,</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Расширение спектра направлений дополнительного образования, направленных на личностное развитие и профессиональное самоопределение.</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DC3568">
              <w:rPr>
                <w:rFonts w:ascii="Times New Roman" w:hAnsi="Times New Roman" w:cs="Times New Roman"/>
                <w:bCs/>
                <w:sz w:val="18"/>
                <w:szCs w:val="18"/>
              </w:rPr>
              <w:t>Разработка и реализация направления «Волонтерство – старт в профессию».</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Диссеминация педагогического и управленческого опыта по проблематике проекта.</w:t>
            </w:r>
          </w:p>
          <w:p w:rsidR="00E424AB" w:rsidRPr="001278A9" w:rsidRDefault="00E424AB" w:rsidP="00C70B58">
            <w:pPr>
              <w:tabs>
                <w:tab w:val="left" w:pos="284"/>
              </w:tabs>
              <w:spacing w:after="0" w:line="240" w:lineRule="auto"/>
              <w:jc w:val="both"/>
              <w:rPr>
                <w:rFonts w:ascii="Times New Roman" w:hAnsi="Times New Roman" w:cs="Times New Roman"/>
                <w:b/>
                <w:bCs/>
                <w:sz w:val="18"/>
                <w:szCs w:val="18"/>
              </w:rPr>
            </w:pPr>
            <w:r w:rsidRPr="001278A9">
              <w:rPr>
                <w:rFonts w:ascii="Times New Roman" w:hAnsi="Times New Roman" w:cs="Times New Roman"/>
                <w:b/>
                <w:bCs/>
                <w:sz w:val="18"/>
                <w:szCs w:val="18"/>
              </w:rPr>
              <w:t xml:space="preserve">Ожидаемый результат </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Разработана Программа предпрофильной и профильной подготовки, реализуемая в рамках партнерского/сетевого/интегрированного взаимодействия.</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Расширен спектр профильных образовательных направлений.</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Учащимся предоставлена возможность неоднократного выбора образовательных ресурсов, социально-образовательных практик, профессиональных проб для выстраивания эффективного индивидуального образовательного маршрута.</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Формируются ключевые компетенции участников образовательных отношений.</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Сформировано осознание и потребность участия в волонтерском движении.</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 xml:space="preserve">Сформировано умение ориентироваться на рынке труда. </w:t>
            </w:r>
          </w:p>
          <w:p w:rsidR="00E424AB" w:rsidRPr="001278A9" w:rsidRDefault="00E424AB" w:rsidP="00C70B58">
            <w:pPr>
              <w:tabs>
                <w:tab w:val="left" w:pos="284"/>
              </w:tabs>
              <w:spacing w:after="0" w:line="240" w:lineRule="auto"/>
              <w:ind w:firstLine="139"/>
              <w:jc w:val="both"/>
              <w:rPr>
                <w:rFonts w:ascii="Times New Roman" w:hAnsi="Times New Roman" w:cs="Times New Roman"/>
                <w:bCs/>
                <w:sz w:val="18"/>
                <w:szCs w:val="18"/>
              </w:rPr>
            </w:pPr>
            <w:r w:rsidRPr="001278A9">
              <w:rPr>
                <w:rFonts w:ascii="Times New Roman" w:hAnsi="Times New Roman" w:cs="Times New Roman"/>
                <w:bCs/>
                <w:sz w:val="18"/>
                <w:szCs w:val="18"/>
              </w:rPr>
              <w:t>Создан сборник-кейс «Конструктор профессионального будущего» – сборник материалов по интеграции ресурсов дополнительного образования в общее образование в рамках предпрофессиональной подготовки.</w:t>
            </w:r>
          </w:p>
          <w:p w:rsidR="00E424AB" w:rsidRDefault="00E424AB" w:rsidP="00C70B58">
            <w:pPr>
              <w:pStyle w:val="1"/>
              <w:spacing w:before="0" w:line="240" w:lineRule="auto"/>
              <w:ind w:firstLine="139"/>
              <w:rPr>
                <w:rFonts w:ascii="Times New Roman" w:hAnsi="Times New Roman" w:cs="Times New Roman"/>
                <w:bCs/>
                <w:sz w:val="18"/>
                <w:szCs w:val="18"/>
              </w:rPr>
            </w:pPr>
            <w:r w:rsidRPr="001278A9">
              <w:rPr>
                <w:rFonts w:ascii="Times New Roman" w:hAnsi="Times New Roman" w:cs="Times New Roman"/>
                <w:bCs/>
                <w:sz w:val="18"/>
                <w:szCs w:val="18"/>
              </w:rPr>
              <w:t> </w:t>
            </w:r>
            <w:bookmarkStart w:id="178" w:name="_Toc26165750"/>
            <w:r w:rsidRPr="001278A9">
              <w:rPr>
                <w:rFonts w:ascii="Times New Roman" w:hAnsi="Times New Roman" w:cs="Times New Roman"/>
                <w:bCs/>
                <w:color w:val="auto"/>
                <w:sz w:val="18"/>
                <w:szCs w:val="18"/>
              </w:rPr>
              <w:t>Разработан буклет «Что делать, если..?» – практические советы для старшеклассников, оказавшихся в трудных ситуациях, связанных с выбором профессии</w:t>
            </w:r>
            <w:r w:rsidRPr="001278A9">
              <w:rPr>
                <w:rFonts w:ascii="Times New Roman" w:hAnsi="Times New Roman" w:cs="Times New Roman"/>
                <w:bCs/>
                <w:sz w:val="18"/>
                <w:szCs w:val="18"/>
              </w:rPr>
              <w:t>.</w:t>
            </w:r>
            <w:bookmarkEnd w:id="178"/>
          </w:p>
          <w:p w:rsidR="00745312" w:rsidRPr="001278A9" w:rsidRDefault="00745312" w:rsidP="00C70B58">
            <w:pPr>
              <w:pStyle w:val="1"/>
              <w:spacing w:before="0" w:line="240" w:lineRule="auto"/>
              <w:ind w:firstLine="139"/>
              <w:rPr>
                <w:rFonts w:ascii="Times New Roman" w:hAnsi="Times New Roman" w:cs="Times New Roman"/>
                <w:bCs/>
                <w:color w:val="auto"/>
                <w:sz w:val="18"/>
                <w:szCs w:val="18"/>
              </w:rPr>
            </w:pPr>
          </w:p>
          <w:p w:rsidR="00E424AB" w:rsidRDefault="00745312" w:rsidP="00C70B58">
            <w:pPr>
              <w:pStyle w:val="1"/>
              <w:spacing w:before="0" w:line="240" w:lineRule="auto"/>
              <w:jc w:val="center"/>
              <w:rPr>
                <w:rFonts w:ascii="Times New Roman" w:hAnsi="Times New Roman" w:cs="Times New Roman"/>
                <w:b/>
                <w:bCs/>
                <w:color w:val="auto"/>
                <w:sz w:val="18"/>
                <w:szCs w:val="18"/>
              </w:rPr>
            </w:pPr>
            <w:bookmarkStart w:id="179" w:name="_Toc26165751"/>
            <w:r>
              <w:rPr>
                <w:rFonts w:ascii="Times New Roman" w:hAnsi="Times New Roman" w:cs="Times New Roman"/>
                <w:b/>
                <w:bCs/>
                <w:color w:val="auto"/>
                <w:sz w:val="18"/>
                <w:szCs w:val="18"/>
              </w:rPr>
              <w:t>Творческий конкурс «Шоу талантов</w:t>
            </w:r>
            <w:r w:rsidR="00E424AB" w:rsidRPr="001278A9">
              <w:rPr>
                <w:rFonts w:ascii="Times New Roman" w:hAnsi="Times New Roman" w:cs="Times New Roman"/>
                <w:b/>
                <w:bCs/>
                <w:color w:val="auto"/>
                <w:sz w:val="18"/>
                <w:szCs w:val="18"/>
              </w:rPr>
              <w:t>»</w:t>
            </w:r>
            <w:bookmarkEnd w:id="179"/>
          </w:p>
          <w:p w:rsidR="00D37D55" w:rsidRDefault="00D37D55" w:rsidP="00C70B58">
            <w:pPr>
              <w:tabs>
                <w:tab w:val="left" w:pos="284"/>
              </w:tabs>
              <w:spacing w:after="0" w:line="240" w:lineRule="auto"/>
              <w:jc w:val="both"/>
              <w:rPr>
                <w:rFonts w:ascii="Times New Roman" w:hAnsi="Times New Roman" w:cs="Times New Roman"/>
                <w:b/>
                <w:bCs/>
                <w:sz w:val="18"/>
                <w:szCs w:val="18"/>
              </w:rPr>
            </w:pPr>
            <w:r w:rsidRPr="001278A9">
              <w:rPr>
                <w:rFonts w:ascii="Times New Roman" w:hAnsi="Times New Roman" w:cs="Times New Roman"/>
                <w:b/>
                <w:bCs/>
                <w:sz w:val="18"/>
                <w:szCs w:val="18"/>
              </w:rPr>
              <w:t>Механизмы реализации</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Разработка положения конкурса.</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Подготовка материально-технической базы для проведения конкурса.</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Привлечение участников и партнеров.</w:t>
            </w:r>
          </w:p>
          <w:p w:rsid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Проведение конкурса в соответствии с положением.</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Pr>
                <w:rFonts w:ascii="Times New Roman" w:hAnsi="Times New Roman" w:cs="Times New Roman"/>
                <w:bCs/>
                <w:sz w:val="18"/>
                <w:szCs w:val="18"/>
              </w:rPr>
              <w:t>Анализ проведенного мероприятия.</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Формирование банка талантливых и способных детей.</w:t>
            </w:r>
          </w:p>
          <w:p w:rsidR="001F1439" w:rsidRDefault="001F1439" w:rsidP="00C70B58">
            <w:pPr>
              <w:tabs>
                <w:tab w:val="left" w:pos="284"/>
              </w:tabs>
              <w:spacing w:after="0" w:line="240" w:lineRule="auto"/>
              <w:ind w:firstLine="139"/>
              <w:jc w:val="both"/>
              <w:rPr>
                <w:rFonts w:ascii="Times New Roman" w:hAnsi="Times New Roman" w:cs="Times New Roman"/>
                <w:bCs/>
                <w:sz w:val="18"/>
                <w:szCs w:val="18"/>
              </w:rPr>
            </w:pPr>
            <w:r w:rsidRPr="001F1439">
              <w:rPr>
                <w:rFonts w:ascii="Times New Roman" w:hAnsi="Times New Roman" w:cs="Times New Roman"/>
                <w:bCs/>
                <w:sz w:val="18"/>
                <w:szCs w:val="18"/>
              </w:rPr>
              <w:t>Создание условий для развития способностей обучающихся и их дальнейшей реализа</w:t>
            </w:r>
            <w:r>
              <w:rPr>
                <w:rFonts w:ascii="Times New Roman" w:hAnsi="Times New Roman" w:cs="Times New Roman"/>
                <w:bCs/>
                <w:sz w:val="18"/>
                <w:szCs w:val="18"/>
              </w:rPr>
              <w:t>ц</w:t>
            </w:r>
            <w:r w:rsidRPr="001F1439">
              <w:rPr>
                <w:rFonts w:ascii="Times New Roman" w:hAnsi="Times New Roman" w:cs="Times New Roman"/>
                <w:bCs/>
                <w:sz w:val="18"/>
                <w:szCs w:val="18"/>
              </w:rPr>
              <w:t>ии</w:t>
            </w:r>
            <w:r>
              <w:rPr>
                <w:rFonts w:ascii="Times New Roman" w:hAnsi="Times New Roman" w:cs="Times New Roman"/>
                <w:bCs/>
                <w:sz w:val="18"/>
                <w:szCs w:val="18"/>
              </w:rPr>
              <w:t>.</w:t>
            </w:r>
          </w:p>
          <w:p w:rsidR="00DC3568" w:rsidRDefault="00DC3568" w:rsidP="00C70B58">
            <w:pPr>
              <w:tabs>
                <w:tab w:val="left" w:pos="284"/>
              </w:tabs>
              <w:spacing w:after="0" w:line="240" w:lineRule="auto"/>
              <w:ind w:firstLine="139"/>
              <w:jc w:val="both"/>
              <w:rPr>
                <w:rFonts w:ascii="Times New Roman" w:hAnsi="Times New Roman" w:cs="Times New Roman"/>
                <w:bCs/>
                <w:sz w:val="18"/>
                <w:szCs w:val="18"/>
              </w:rPr>
            </w:pPr>
            <w:r w:rsidRPr="00DC3568">
              <w:rPr>
                <w:rFonts w:ascii="Times New Roman" w:hAnsi="Times New Roman" w:cs="Times New Roman"/>
                <w:bCs/>
                <w:sz w:val="18"/>
                <w:szCs w:val="18"/>
              </w:rPr>
              <w:t>Укрепление профессиональных культурных связей между творческими коллективами и исполнителями</w:t>
            </w:r>
            <w:r>
              <w:rPr>
                <w:rFonts w:ascii="Times New Roman" w:hAnsi="Times New Roman" w:cs="Times New Roman"/>
                <w:bCs/>
                <w:sz w:val="18"/>
                <w:szCs w:val="18"/>
              </w:rPr>
              <w:t>.</w:t>
            </w:r>
          </w:p>
          <w:p w:rsidR="00DC3568" w:rsidRDefault="00DC3568" w:rsidP="00C70B58">
            <w:pPr>
              <w:tabs>
                <w:tab w:val="left" w:pos="284"/>
              </w:tabs>
              <w:spacing w:after="0" w:line="240" w:lineRule="auto"/>
              <w:ind w:firstLine="139"/>
              <w:jc w:val="both"/>
              <w:rPr>
                <w:rFonts w:ascii="Times New Roman" w:hAnsi="Times New Roman" w:cs="Times New Roman"/>
                <w:bCs/>
                <w:sz w:val="18"/>
                <w:szCs w:val="18"/>
              </w:rPr>
            </w:pPr>
            <w:r w:rsidRPr="00DC3568">
              <w:rPr>
                <w:rFonts w:ascii="Times New Roman" w:hAnsi="Times New Roman" w:cs="Times New Roman"/>
                <w:bCs/>
                <w:sz w:val="18"/>
                <w:szCs w:val="18"/>
              </w:rPr>
              <w:t>Привлечение внимания организаций к талантливым детям</w:t>
            </w:r>
            <w:r>
              <w:rPr>
                <w:rFonts w:ascii="Times New Roman" w:hAnsi="Times New Roman" w:cs="Times New Roman"/>
                <w:bCs/>
                <w:sz w:val="18"/>
                <w:szCs w:val="18"/>
              </w:rPr>
              <w:t>.</w:t>
            </w:r>
          </w:p>
          <w:p w:rsidR="001F1439" w:rsidRDefault="001F1439" w:rsidP="00C70B58">
            <w:pPr>
              <w:tabs>
                <w:tab w:val="left" w:pos="284"/>
              </w:tabs>
              <w:spacing w:after="0" w:line="240" w:lineRule="auto"/>
              <w:ind w:firstLine="139"/>
              <w:jc w:val="both"/>
              <w:rPr>
                <w:rFonts w:ascii="Times New Roman" w:hAnsi="Times New Roman" w:cs="Times New Roman"/>
                <w:bCs/>
                <w:sz w:val="18"/>
                <w:szCs w:val="18"/>
              </w:rPr>
            </w:pPr>
            <w:r>
              <w:rPr>
                <w:rFonts w:ascii="Times New Roman" w:hAnsi="Times New Roman" w:cs="Times New Roman"/>
                <w:bCs/>
                <w:sz w:val="18"/>
                <w:szCs w:val="18"/>
              </w:rPr>
              <w:t>Создание партнерской сети взаимодействия в рамках поддержки талантливых детей.</w:t>
            </w:r>
          </w:p>
          <w:p w:rsidR="001F1439" w:rsidRPr="001F1439" w:rsidRDefault="001F1439" w:rsidP="00C70B58">
            <w:pPr>
              <w:tabs>
                <w:tab w:val="left" w:pos="284"/>
              </w:tabs>
              <w:spacing w:after="0" w:line="240" w:lineRule="auto"/>
              <w:ind w:firstLine="139"/>
              <w:jc w:val="both"/>
              <w:rPr>
                <w:rFonts w:ascii="Times New Roman" w:hAnsi="Times New Roman" w:cs="Times New Roman"/>
                <w:bCs/>
                <w:sz w:val="18"/>
                <w:szCs w:val="18"/>
              </w:rPr>
            </w:pPr>
            <w:r>
              <w:rPr>
                <w:rFonts w:ascii="Times New Roman" w:hAnsi="Times New Roman" w:cs="Times New Roman"/>
                <w:bCs/>
                <w:sz w:val="18"/>
                <w:szCs w:val="18"/>
              </w:rPr>
              <w:t>Создание на базе школы постоянной конкурсной площадки и центра культурного обмена.</w:t>
            </w:r>
          </w:p>
          <w:p w:rsidR="00D37D55" w:rsidRPr="001278A9" w:rsidRDefault="00D37D55" w:rsidP="00C70B58">
            <w:pPr>
              <w:tabs>
                <w:tab w:val="left" w:pos="284"/>
              </w:tabs>
              <w:spacing w:after="0" w:line="240" w:lineRule="auto"/>
              <w:jc w:val="both"/>
              <w:rPr>
                <w:rFonts w:ascii="Times New Roman" w:hAnsi="Times New Roman" w:cs="Times New Roman"/>
                <w:b/>
                <w:bCs/>
                <w:sz w:val="18"/>
                <w:szCs w:val="18"/>
              </w:rPr>
            </w:pPr>
            <w:r w:rsidRPr="001278A9">
              <w:rPr>
                <w:rFonts w:ascii="Times New Roman" w:hAnsi="Times New Roman" w:cs="Times New Roman"/>
                <w:b/>
                <w:bCs/>
                <w:sz w:val="18"/>
                <w:szCs w:val="18"/>
              </w:rPr>
              <w:t xml:space="preserve">Ожидаемый результат </w:t>
            </w:r>
          </w:p>
          <w:p w:rsidR="00D37D55" w:rsidRDefault="00DC3568" w:rsidP="00C70B58">
            <w:pPr>
              <w:pStyle w:val="1"/>
              <w:spacing w:before="0" w:line="240" w:lineRule="auto"/>
              <w:ind w:firstLine="139"/>
              <w:rPr>
                <w:rFonts w:ascii="Times New Roman" w:hAnsi="Times New Roman" w:cs="Times New Roman"/>
                <w:color w:val="auto"/>
                <w:sz w:val="18"/>
                <w:szCs w:val="18"/>
              </w:rPr>
            </w:pPr>
            <w:bookmarkStart w:id="180" w:name="_Toc26165752"/>
            <w:r>
              <w:rPr>
                <w:rFonts w:ascii="Times New Roman" w:hAnsi="Times New Roman" w:cs="Times New Roman"/>
                <w:color w:val="auto"/>
                <w:sz w:val="18"/>
                <w:szCs w:val="18"/>
              </w:rPr>
              <w:lastRenderedPageBreak/>
              <w:t>Школа является центром выявления и поддержки талантливой молодежи</w:t>
            </w:r>
            <w:r w:rsidR="001F1439">
              <w:rPr>
                <w:rFonts w:ascii="Times New Roman" w:hAnsi="Times New Roman" w:cs="Times New Roman"/>
                <w:color w:val="auto"/>
                <w:sz w:val="18"/>
                <w:szCs w:val="18"/>
              </w:rPr>
              <w:t>.</w:t>
            </w:r>
            <w:bookmarkEnd w:id="180"/>
          </w:p>
          <w:p w:rsidR="00DC3568" w:rsidRDefault="00DC3568" w:rsidP="00C70B58">
            <w:pPr>
              <w:pStyle w:val="1"/>
              <w:spacing w:before="0" w:line="240" w:lineRule="auto"/>
              <w:ind w:firstLine="139"/>
              <w:rPr>
                <w:rFonts w:ascii="Times New Roman" w:hAnsi="Times New Roman" w:cs="Times New Roman"/>
                <w:color w:val="auto"/>
                <w:sz w:val="18"/>
                <w:szCs w:val="18"/>
              </w:rPr>
            </w:pPr>
            <w:bookmarkStart w:id="181" w:name="_Toc26165753"/>
            <w:r>
              <w:rPr>
                <w:rFonts w:ascii="Times New Roman" w:hAnsi="Times New Roman" w:cs="Times New Roman"/>
                <w:color w:val="auto"/>
                <w:sz w:val="18"/>
                <w:szCs w:val="18"/>
              </w:rPr>
              <w:t xml:space="preserve">Школа является площадкой для обмена профессиональным опытом </w:t>
            </w:r>
            <w:r w:rsidRPr="00DC3568">
              <w:rPr>
                <w:rFonts w:ascii="Times New Roman" w:hAnsi="Times New Roman" w:cs="Times New Roman"/>
                <w:color w:val="auto"/>
                <w:sz w:val="18"/>
                <w:szCs w:val="18"/>
              </w:rPr>
              <w:t>художественных руководителей коллективов и педагогов в области воспитания детей и молодежи</w:t>
            </w:r>
            <w:r w:rsidR="008E6F65">
              <w:rPr>
                <w:rFonts w:ascii="Times New Roman" w:hAnsi="Times New Roman" w:cs="Times New Roman"/>
                <w:color w:val="auto"/>
                <w:sz w:val="18"/>
                <w:szCs w:val="18"/>
              </w:rPr>
              <w:t>, организовано наставничество</w:t>
            </w:r>
            <w:r>
              <w:rPr>
                <w:rFonts w:ascii="Times New Roman" w:hAnsi="Times New Roman" w:cs="Times New Roman"/>
                <w:color w:val="auto"/>
                <w:sz w:val="18"/>
                <w:szCs w:val="18"/>
              </w:rPr>
              <w:t>.</w:t>
            </w:r>
            <w:bookmarkEnd w:id="181"/>
          </w:p>
          <w:p w:rsidR="001F1439" w:rsidRDefault="00DC3568" w:rsidP="00C70B58">
            <w:pPr>
              <w:pStyle w:val="1"/>
              <w:spacing w:before="0" w:line="240" w:lineRule="auto"/>
              <w:ind w:firstLine="139"/>
              <w:rPr>
                <w:rFonts w:ascii="Times New Roman" w:hAnsi="Times New Roman" w:cs="Times New Roman"/>
                <w:color w:val="auto"/>
                <w:sz w:val="18"/>
                <w:szCs w:val="18"/>
              </w:rPr>
            </w:pPr>
            <w:bookmarkStart w:id="182" w:name="_Toc26165754"/>
            <w:r w:rsidRPr="00DC3568">
              <w:rPr>
                <w:rFonts w:ascii="Times New Roman" w:hAnsi="Times New Roman" w:cs="Times New Roman"/>
                <w:color w:val="auto"/>
                <w:sz w:val="18"/>
                <w:szCs w:val="18"/>
              </w:rPr>
              <w:t>Сформирован положительный имидж школы</w:t>
            </w:r>
            <w:r>
              <w:rPr>
                <w:rFonts w:ascii="Times New Roman" w:hAnsi="Times New Roman" w:cs="Times New Roman"/>
                <w:color w:val="auto"/>
                <w:sz w:val="18"/>
                <w:szCs w:val="18"/>
              </w:rPr>
              <w:t>.</w:t>
            </w:r>
            <w:bookmarkEnd w:id="182"/>
          </w:p>
          <w:p w:rsidR="00DC3568" w:rsidRPr="001278A9" w:rsidRDefault="00DC3568" w:rsidP="00C70B58">
            <w:pPr>
              <w:pStyle w:val="1"/>
              <w:spacing w:before="0" w:line="240" w:lineRule="auto"/>
              <w:ind w:firstLine="139"/>
              <w:rPr>
                <w:rFonts w:ascii="Times New Roman" w:hAnsi="Times New Roman" w:cs="Times New Roman"/>
                <w:color w:val="auto"/>
                <w:sz w:val="18"/>
                <w:szCs w:val="18"/>
              </w:rPr>
            </w:pPr>
            <w:bookmarkStart w:id="183" w:name="_Toc26165755"/>
            <w:r>
              <w:rPr>
                <w:rFonts w:ascii="Times New Roman" w:hAnsi="Times New Roman" w:cs="Times New Roman"/>
                <w:color w:val="auto"/>
                <w:sz w:val="18"/>
                <w:szCs w:val="18"/>
              </w:rPr>
              <w:t>Организовано пространство для развития творческого потенциала школьников.</w:t>
            </w:r>
            <w:bookmarkEnd w:id="183"/>
          </w:p>
        </w:tc>
      </w:tr>
      <w:tr w:rsidR="00E424AB" w:rsidRPr="001278A9" w:rsidTr="00C70B58">
        <w:trPr>
          <w:trHeight w:val="425"/>
        </w:trPr>
        <w:tc>
          <w:tcPr>
            <w:tcW w:w="2555" w:type="dxa"/>
          </w:tcPr>
          <w:p w:rsidR="008E6F65" w:rsidRDefault="008E6F65" w:rsidP="00C70B58">
            <w:pPr>
              <w:pStyle w:val="1"/>
              <w:spacing w:before="0" w:line="240" w:lineRule="auto"/>
              <w:rPr>
                <w:rFonts w:ascii="Times New Roman" w:hAnsi="Times New Roman" w:cs="Times New Roman"/>
                <w:b/>
                <w:bCs/>
                <w:color w:val="000000" w:themeColor="text1"/>
                <w:sz w:val="18"/>
                <w:szCs w:val="18"/>
              </w:rPr>
            </w:pPr>
            <w:bookmarkStart w:id="184" w:name="_Toc26165756"/>
            <w:r>
              <w:rPr>
                <w:rFonts w:ascii="Times New Roman" w:hAnsi="Times New Roman" w:cs="Times New Roman"/>
                <w:b/>
                <w:bCs/>
                <w:color w:val="000000" w:themeColor="text1"/>
                <w:sz w:val="18"/>
                <w:szCs w:val="18"/>
              </w:rPr>
              <w:lastRenderedPageBreak/>
              <w:t>202</w:t>
            </w:r>
            <w:bookmarkEnd w:id="184"/>
            <w:r w:rsidR="00745312">
              <w:rPr>
                <w:rFonts w:ascii="Times New Roman" w:hAnsi="Times New Roman" w:cs="Times New Roman"/>
                <w:b/>
                <w:bCs/>
                <w:color w:val="000000" w:themeColor="text1"/>
                <w:sz w:val="18"/>
                <w:szCs w:val="18"/>
              </w:rPr>
              <w:t>5</w:t>
            </w:r>
          </w:p>
          <w:p w:rsidR="00E424AB" w:rsidRPr="001278A9" w:rsidRDefault="00737847" w:rsidP="00C70B58">
            <w:pPr>
              <w:pStyle w:val="1"/>
              <w:spacing w:before="0" w:line="240" w:lineRule="auto"/>
              <w:rPr>
                <w:rFonts w:ascii="Times New Roman" w:hAnsi="Times New Roman" w:cs="Times New Roman"/>
                <w:bCs/>
                <w:color w:val="000000" w:themeColor="text1"/>
                <w:sz w:val="18"/>
                <w:szCs w:val="18"/>
              </w:rPr>
            </w:pPr>
            <w:bookmarkStart w:id="185" w:name="_Toc26165757"/>
            <w:r>
              <w:rPr>
                <w:rFonts w:ascii="Times New Roman" w:hAnsi="Times New Roman" w:cs="Times New Roman"/>
                <w:b/>
                <w:bCs/>
                <w:color w:val="000000" w:themeColor="text1"/>
                <w:sz w:val="18"/>
                <w:szCs w:val="18"/>
              </w:rPr>
              <w:t>Аналитико-обобщающий</w:t>
            </w:r>
            <w:r w:rsidR="00E424AB" w:rsidRPr="001278A9">
              <w:rPr>
                <w:rFonts w:ascii="Times New Roman" w:hAnsi="Times New Roman" w:cs="Times New Roman"/>
                <w:bCs/>
                <w:color w:val="000000" w:themeColor="text1"/>
                <w:sz w:val="18"/>
                <w:szCs w:val="18"/>
              </w:rPr>
              <w:t>, включающий анализ, обобщение результатов повседневной работы ОУ; подведение итогов, осмысление результатов реализации программы и оценка ее эффективности на основе критериев мониторинга системы оценки качества образования; постановка новых стратегических задач развития ОУ и конструирование дальнейших путей развития</w:t>
            </w:r>
            <w:bookmarkEnd w:id="185"/>
          </w:p>
        </w:tc>
        <w:tc>
          <w:tcPr>
            <w:tcW w:w="7484" w:type="dxa"/>
          </w:tcPr>
          <w:p w:rsidR="00E424AB" w:rsidRPr="001278A9" w:rsidRDefault="005575AD" w:rsidP="00C70B58">
            <w:pPr>
              <w:pStyle w:val="1"/>
              <w:spacing w:before="0" w:line="240" w:lineRule="auto"/>
              <w:rPr>
                <w:rFonts w:ascii="Times New Roman" w:hAnsi="Times New Roman" w:cs="Times New Roman"/>
                <w:color w:val="000000" w:themeColor="text1"/>
                <w:sz w:val="18"/>
                <w:szCs w:val="18"/>
              </w:rPr>
            </w:pPr>
            <w:bookmarkStart w:id="186" w:name="_Toc26165758"/>
            <w:r w:rsidRPr="005575AD">
              <w:rPr>
                <w:rFonts w:ascii="Times New Roman" w:hAnsi="Times New Roman" w:cs="Times New Roman"/>
                <w:color w:val="000000" w:themeColor="text1"/>
                <w:sz w:val="18"/>
                <w:szCs w:val="18"/>
              </w:rPr>
              <w:t>Подго</w:t>
            </w:r>
            <w:r>
              <w:rPr>
                <w:rFonts w:ascii="Times New Roman" w:hAnsi="Times New Roman" w:cs="Times New Roman"/>
                <w:color w:val="000000" w:themeColor="text1"/>
                <w:sz w:val="18"/>
                <w:szCs w:val="18"/>
              </w:rPr>
              <w:t xml:space="preserve">товка аналитических материалов, </w:t>
            </w:r>
            <w:r w:rsidRPr="005575AD">
              <w:rPr>
                <w:rFonts w:ascii="Times New Roman" w:hAnsi="Times New Roman" w:cs="Times New Roman"/>
                <w:color w:val="000000" w:themeColor="text1"/>
                <w:sz w:val="18"/>
                <w:szCs w:val="18"/>
              </w:rPr>
              <w:t>мет</w:t>
            </w:r>
            <w:r>
              <w:rPr>
                <w:rFonts w:ascii="Times New Roman" w:hAnsi="Times New Roman" w:cs="Times New Roman"/>
                <w:color w:val="000000" w:themeColor="text1"/>
                <w:sz w:val="18"/>
                <w:szCs w:val="18"/>
              </w:rPr>
              <w:t xml:space="preserve">одических рекомендаций, </w:t>
            </w:r>
            <w:r w:rsidR="00B8780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диссеминация опыта.</w:t>
            </w:r>
            <w:bookmarkEnd w:id="186"/>
          </w:p>
        </w:tc>
      </w:tr>
    </w:tbl>
    <w:p w:rsidR="006D7017" w:rsidRDefault="006D7017" w:rsidP="006D7017">
      <w:pPr>
        <w:pStyle w:val="2"/>
      </w:pPr>
    </w:p>
    <w:p w:rsidR="00FA6BF3" w:rsidRPr="00C70B58" w:rsidRDefault="00FA6BF3" w:rsidP="00C70B58">
      <w:pPr>
        <w:pStyle w:val="2"/>
      </w:pPr>
      <w:bookmarkStart w:id="187" w:name="_Toc26165759"/>
      <w:r w:rsidRPr="00C70B58">
        <w:t>Управление реалиазацией Программы развития ОУ</w:t>
      </w:r>
      <w:bookmarkEnd w:id="187"/>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701"/>
        <w:gridCol w:w="7796"/>
      </w:tblGrid>
      <w:tr w:rsidR="00FA6BF3" w:rsidRPr="00FA6BF3" w:rsidTr="00836B29">
        <w:trPr>
          <w:trHeight w:val="556"/>
        </w:trPr>
        <w:tc>
          <w:tcPr>
            <w:tcW w:w="568" w:type="dxa"/>
          </w:tcPr>
          <w:p w:rsidR="00FA6BF3" w:rsidRPr="00FA6BF3" w:rsidRDefault="00FA6BF3" w:rsidP="00FA6BF3">
            <w:pPr>
              <w:widowControl w:val="0"/>
              <w:autoSpaceDE w:val="0"/>
              <w:autoSpaceDN w:val="0"/>
              <w:spacing w:before="163" w:after="0" w:line="240" w:lineRule="auto"/>
              <w:ind w:left="83" w:right="78"/>
              <w:jc w:val="center"/>
              <w:rPr>
                <w:rFonts w:ascii="Times New Roman" w:eastAsia="Times New Roman" w:hAnsi="Times New Roman" w:cs="Times New Roman"/>
                <w:b/>
                <w:sz w:val="18"/>
                <w:szCs w:val="18"/>
                <w:lang w:eastAsia="en-US"/>
              </w:rPr>
            </w:pPr>
            <w:r w:rsidRPr="00FA6BF3">
              <w:rPr>
                <w:rFonts w:ascii="Times New Roman" w:eastAsia="Times New Roman" w:hAnsi="Times New Roman" w:cs="Times New Roman"/>
                <w:b/>
                <w:sz w:val="18"/>
                <w:szCs w:val="18"/>
                <w:lang w:eastAsia="en-US"/>
              </w:rPr>
              <w:t>№ п/п</w:t>
            </w:r>
          </w:p>
        </w:tc>
        <w:tc>
          <w:tcPr>
            <w:tcW w:w="1701" w:type="dxa"/>
          </w:tcPr>
          <w:p w:rsidR="00FA6BF3" w:rsidRPr="00FA6BF3" w:rsidRDefault="00FA6BF3" w:rsidP="006D7017">
            <w:pPr>
              <w:widowControl w:val="0"/>
              <w:autoSpaceDE w:val="0"/>
              <w:autoSpaceDN w:val="0"/>
              <w:spacing w:before="23" w:after="0" w:line="240" w:lineRule="auto"/>
              <w:ind w:left="94" w:right="35" w:firstLine="48"/>
              <w:rPr>
                <w:rFonts w:ascii="Times New Roman" w:eastAsia="Times New Roman" w:hAnsi="Times New Roman" w:cs="Times New Roman"/>
                <w:b/>
                <w:sz w:val="18"/>
                <w:szCs w:val="18"/>
                <w:lang w:eastAsia="en-US"/>
              </w:rPr>
            </w:pPr>
            <w:r w:rsidRPr="00FA6BF3">
              <w:rPr>
                <w:rFonts w:ascii="Times New Roman" w:eastAsia="Times New Roman" w:hAnsi="Times New Roman" w:cs="Times New Roman"/>
                <w:b/>
                <w:sz w:val="18"/>
                <w:szCs w:val="18"/>
                <w:lang w:eastAsia="en-US"/>
              </w:rPr>
              <w:t xml:space="preserve">Организационные формы </w:t>
            </w:r>
          </w:p>
        </w:tc>
        <w:tc>
          <w:tcPr>
            <w:tcW w:w="7796" w:type="dxa"/>
          </w:tcPr>
          <w:p w:rsidR="00FA6BF3" w:rsidRPr="00FA6BF3" w:rsidRDefault="006D7017" w:rsidP="006D7017">
            <w:pPr>
              <w:widowControl w:val="0"/>
              <w:autoSpaceDE w:val="0"/>
              <w:autoSpaceDN w:val="0"/>
              <w:spacing w:before="143" w:after="0" w:line="240" w:lineRule="auto"/>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 xml:space="preserve">                                                      </w:t>
            </w:r>
            <w:r w:rsidR="00FA6BF3" w:rsidRPr="00FA6BF3">
              <w:rPr>
                <w:rFonts w:ascii="Times New Roman" w:eastAsia="Times New Roman" w:hAnsi="Times New Roman" w:cs="Times New Roman"/>
                <w:b/>
                <w:sz w:val="18"/>
                <w:szCs w:val="18"/>
                <w:lang w:eastAsia="en-US"/>
              </w:rPr>
              <w:t>Функции в управлении</w:t>
            </w:r>
          </w:p>
        </w:tc>
      </w:tr>
      <w:tr w:rsidR="00FA6BF3" w:rsidRPr="00FA6BF3" w:rsidTr="00836B29">
        <w:trPr>
          <w:trHeight w:val="1671"/>
        </w:trPr>
        <w:tc>
          <w:tcPr>
            <w:tcW w:w="568" w:type="dxa"/>
          </w:tcPr>
          <w:p w:rsidR="00FA6BF3" w:rsidRPr="00FA6BF3" w:rsidRDefault="00FA6BF3" w:rsidP="00FA6BF3">
            <w:pPr>
              <w:widowControl w:val="0"/>
              <w:autoSpaceDE w:val="0"/>
              <w:autoSpaceDN w:val="0"/>
              <w:spacing w:before="11" w:after="0" w:line="240" w:lineRule="auto"/>
              <w:ind w:left="82" w:right="78"/>
              <w:jc w:val="center"/>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1.</w:t>
            </w:r>
          </w:p>
        </w:tc>
        <w:tc>
          <w:tcPr>
            <w:tcW w:w="1701" w:type="dxa"/>
          </w:tcPr>
          <w:p w:rsidR="00FA6BF3" w:rsidRPr="00FA6BF3" w:rsidRDefault="00FA6BF3" w:rsidP="00FA6BF3">
            <w:pPr>
              <w:widowControl w:val="0"/>
              <w:autoSpaceDE w:val="0"/>
              <w:autoSpaceDN w:val="0"/>
              <w:spacing w:before="11" w:after="0" w:line="240" w:lineRule="auto"/>
              <w:ind w:left="18"/>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Ежегодн</w:t>
            </w:r>
            <w:r w:rsidR="006D7017">
              <w:rPr>
                <w:rFonts w:ascii="Times New Roman" w:eastAsia="Times New Roman" w:hAnsi="Times New Roman" w:cs="Times New Roman"/>
                <w:sz w:val="18"/>
                <w:szCs w:val="18"/>
                <w:lang w:eastAsia="en-US"/>
              </w:rPr>
              <w:t>ый</w:t>
            </w:r>
            <w:r w:rsidRPr="00FA6BF3">
              <w:rPr>
                <w:rFonts w:ascii="Times New Roman" w:eastAsia="Times New Roman" w:hAnsi="Times New Roman" w:cs="Times New Roman"/>
                <w:sz w:val="18"/>
                <w:szCs w:val="18"/>
                <w:lang w:eastAsia="en-US"/>
              </w:rPr>
              <w:t xml:space="preserve"> </w:t>
            </w:r>
            <w:r w:rsidR="006D7017">
              <w:rPr>
                <w:rFonts w:ascii="Times New Roman" w:eastAsia="Times New Roman" w:hAnsi="Times New Roman" w:cs="Times New Roman"/>
                <w:sz w:val="18"/>
                <w:szCs w:val="18"/>
                <w:lang w:eastAsia="en-US"/>
              </w:rPr>
              <w:t>августовский</w:t>
            </w:r>
          </w:p>
          <w:p w:rsidR="00FA6BF3" w:rsidRPr="00FA6BF3" w:rsidRDefault="006D7017" w:rsidP="00FA6BF3">
            <w:pPr>
              <w:widowControl w:val="0"/>
              <w:autoSpaceDE w:val="0"/>
              <w:autoSpaceDN w:val="0"/>
              <w:spacing w:after="0" w:line="240" w:lineRule="auto"/>
              <w:ind w:left="18" w:right="222"/>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Педагогический совет</w:t>
            </w:r>
          </w:p>
        </w:tc>
        <w:tc>
          <w:tcPr>
            <w:tcW w:w="7796" w:type="dxa"/>
          </w:tcPr>
          <w:p w:rsidR="00FA6BF3" w:rsidRPr="00FA6BF3" w:rsidRDefault="00FA6BF3" w:rsidP="006D7017">
            <w:pPr>
              <w:widowControl w:val="0"/>
              <w:autoSpaceDE w:val="0"/>
              <w:autoSpaceDN w:val="0"/>
              <w:spacing w:before="31" w:after="0" w:line="240" w:lineRule="auto"/>
              <w:ind w:firstLine="142"/>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Определение стратегической политики школы (ориентиров развития).</w:t>
            </w:r>
          </w:p>
          <w:p w:rsidR="00FA6BF3" w:rsidRPr="00FA6BF3" w:rsidRDefault="00FA6BF3" w:rsidP="006D7017">
            <w:pPr>
              <w:widowControl w:val="0"/>
              <w:autoSpaceDE w:val="0"/>
              <w:autoSpaceDN w:val="0"/>
              <w:spacing w:before="22" w:after="0" w:line="237" w:lineRule="auto"/>
              <w:ind w:firstLine="142"/>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Выявление образовательных потребностей обучающихся и педагогических работников на ближайшую и среднесрочную перспективу.</w:t>
            </w:r>
          </w:p>
          <w:p w:rsidR="00FA6BF3" w:rsidRPr="00FA6BF3" w:rsidRDefault="00FA6BF3" w:rsidP="006D7017">
            <w:pPr>
              <w:widowControl w:val="0"/>
              <w:autoSpaceDE w:val="0"/>
              <w:autoSpaceDN w:val="0"/>
              <w:spacing w:before="19" w:after="0" w:line="240" w:lineRule="auto"/>
              <w:ind w:firstLine="142"/>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Экспертная оценка эффективности текущих преобразований.</w:t>
            </w:r>
          </w:p>
          <w:p w:rsidR="00FA6BF3" w:rsidRPr="00FA6BF3" w:rsidRDefault="00FA6BF3" w:rsidP="006D7017">
            <w:pPr>
              <w:widowControl w:val="0"/>
              <w:autoSpaceDE w:val="0"/>
              <w:autoSpaceDN w:val="0"/>
              <w:spacing w:before="17" w:after="0" w:line="240" w:lineRule="auto"/>
              <w:ind w:firstLine="142"/>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Уточнение компетенции и разграничения полномочий структурных подразделений в управлении развитием школы.</w:t>
            </w:r>
          </w:p>
          <w:p w:rsidR="00FA6BF3" w:rsidRPr="00FA6BF3" w:rsidRDefault="006D7017" w:rsidP="004929AD">
            <w:pPr>
              <w:widowControl w:val="0"/>
              <w:tabs>
                <w:tab w:val="left" w:pos="1944"/>
                <w:tab w:val="left" w:pos="3443"/>
                <w:tab w:val="left" w:pos="5742"/>
                <w:tab w:val="left" w:pos="6146"/>
                <w:tab w:val="left" w:pos="7796"/>
                <w:tab w:val="left" w:pos="9196"/>
                <w:tab w:val="left" w:pos="9831"/>
              </w:tabs>
              <w:autoSpaceDE w:val="0"/>
              <w:autoSpaceDN w:val="0"/>
              <w:spacing w:before="11" w:after="0" w:line="232" w:lineRule="auto"/>
              <w:ind w:right="23" w:firstLine="142"/>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Утверждение механизмов профессионального и </w:t>
            </w:r>
            <w:r w:rsidR="00FA6BF3" w:rsidRPr="00FA6BF3">
              <w:rPr>
                <w:rFonts w:ascii="Times New Roman" w:eastAsia="Times New Roman" w:hAnsi="Times New Roman" w:cs="Times New Roman"/>
                <w:sz w:val="18"/>
                <w:szCs w:val="18"/>
                <w:lang w:eastAsia="en-US"/>
              </w:rPr>
              <w:t>общественного</w:t>
            </w:r>
            <w:r>
              <w:rPr>
                <w:rFonts w:ascii="Times New Roman" w:eastAsia="Times New Roman" w:hAnsi="Times New Roman" w:cs="Times New Roman"/>
                <w:sz w:val="18"/>
                <w:szCs w:val="18"/>
                <w:lang w:eastAsia="en-US"/>
              </w:rPr>
              <w:t xml:space="preserve"> управления школой.</w:t>
            </w:r>
            <w:r w:rsidR="00FA6BF3" w:rsidRPr="00FA6BF3">
              <w:rPr>
                <w:rFonts w:ascii="Times New Roman" w:eastAsia="Times New Roman" w:hAnsi="Times New Roman" w:cs="Times New Roman"/>
                <w:sz w:val="18"/>
                <w:szCs w:val="18"/>
                <w:lang w:eastAsia="en-US"/>
              </w:rPr>
              <w:tab/>
              <w:t>контроля</w:t>
            </w:r>
            <w:r w:rsidR="00FA6BF3" w:rsidRPr="00FA6BF3">
              <w:rPr>
                <w:rFonts w:ascii="Times New Roman" w:eastAsia="Times New Roman" w:hAnsi="Times New Roman" w:cs="Times New Roman"/>
                <w:sz w:val="18"/>
                <w:szCs w:val="18"/>
                <w:lang w:eastAsia="en-US"/>
              </w:rPr>
              <w:tab/>
              <w:t>над</w:t>
            </w:r>
            <w:r w:rsidR="00FA6BF3" w:rsidRPr="00FA6BF3">
              <w:rPr>
                <w:rFonts w:ascii="Times New Roman" w:eastAsia="Times New Roman" w:hAnsi="Times New Roman" w:cs="Times New Roman"/>
                <w:sz w:val="18"/>
                <w:szCs w:val="18"/>
                <w:lang w:eastAsia="en-US"/>
              </w:rPr>
              <w:tab/>
            </w:r>
            <w:r w:rsidR="00FA6BF3" w:rsidRPr="00FA6BF3">
              <w:rPr>
                <w:rFonts w:ascii="Times New Roman" w:eastAsia="Times New Roman" w:hAnsi="Times New Roman" w:cs="Times New Roman"/>
                <w:spacing w:val="-3"/>
                <w:sz w:val="18"/>
                <w:szCs w:val="18"/>
                <w:lang w:eastAsia="en-US"/>
              </w:rPr>
              <w:t xml:space="preserve">развитием </w:t>
            </w:r>
            <w:r w:rsidR="00FA6BF3" w:rsidRPr="00FA6BF3">
              <w:rPr>
                <w:rFonts w:ascii="Times New Roman" w:eastAsia="Times New Roman" w:hAnsi="Times New Roman" w:cs="Times New Roman"/>
                <w:sz w:val="18"/>
                <w:szCs w:val="18"/>
                <w:lang w:eastAsia="en-US"/>
              </w:rPr>
              <w:t>образовательной ситуации в</w:t>
            </w:r>
            <w:r w:rsidR="00FA6BF3" w:rsidRPr="00FA6BF3">
              <w:rPr>
                <w:rFonts w:ascii="Times New Roman" w:eastAsia="Times New Roman" w:hAnsi="Times New Roman" w:cs="Times New Roman"/>
                <w:spacing w:val="-1"/>
                <w:sz w:val="18"/>
                <w:szCs w:val="18"/>
                <w:lang w:eastAsia="en-US"/>
              </w:rPr>
              <w:t xml:space="preserve"> </w:t>
            </w:r>
            <w:r w:rsidR="00FA6BF3" w:rsidRPr="00FA6BF3">
              <w:rPr>
                <w:rFonts w:ascii="Times New Roman" w:eastAsia="Times New Roman" w:hAnsi="Times New Roman" w:cs="Times New Roman"/>
                <w:sz w:val="18"/>
                <w:szCs w:val="18"/>
                <w:lang w:eastAsia="en-US"/>
              </w:rPr>
              <w:t>школе.</w:t>
            </w:r>
          </w:p>
        </w:tc>
      </w:tr>
      <w:tr w:rsidR="00FA6BF3" w:rsidRPr="00FA6BF3" w:rsidTr="00836B29">
        <w:trPr>
          <w:trHeight w:val="1231"/>
        </w:trPr>
        <w:tc>
          <w:tcPr>
            <w:tcW w:w="568" w:type="dxa"/>
          </w:tcPr>
          <w:p w:rsidR="00FA6BF3" w:rsidRPr="00FA6BF3" w:rsidRDefault="00FA6BF3" w:rsidP="00FA6BF3">
            <w:pPr>
              <w:widowControl w:val="0"/>
              <w:autoSpaceDE w:val="0"/>
              <w:autoSpaceDN w:val="0"/>
              <w:spacing w:before="19" w:after="0" w:line="240" w:lineRule="auto"/>
              <w:ind w:left="82" w:right="78"/>
              <w:jc w:val="center"/>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2.</w:t>
            </w:r>
          </w:p>
        </w:tc>
        <w:tc>
          <w:tcPr>
            <w:tcW w:w="1701" w:type="dxa"/>
          </w:tcPr>
          <w:p w:rsidR="00FA6BF3" w:rsidRPr="00FA6BF3" w:rsidRDefault="00FA6BF3" w:rsidP="00FA6BF3">
            <w:pPr>
              <w:widowControl w:val="0"/>
              <w:autoSpaceDE w:val="0"/>
              <w:autoSpaceDN w:val="0"/>
              <w:spacing w:before="19" w:after="0" w:line="240" w:lineRule="auto"/>
              <w:ind w:left="18" w:right="35"/>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Инициат</w:t>
            </w:r>
            <w:r w:rsidR="00DF0A1D">
              <w:rPr>
                <w:rFonts w:ascii="Times New Roman" w:eastAsia="Times New Roman" w:hAnsi="Times New Roman" w:cs="Times New Roman"/>
                <w:sz w:val="18"/>
                <w:szCs w:val="18"/>
                <w:lang w:eastAsia="en-US"/>
              </w:rPr>
              <w:t>ивная группа Программы развития</w:t>
            </w:r>
          </w:p>
        </w:tc>
        <w:tc>
          <w:tcPr>
            <w:tcW w:w="7796" w:type="dxa"/>
          </w:tcPr>
          <w:p w:rsidR="00FA6BF3" w:rsidRPr="00FA6BF3" w:rsidRDefault="00FA6BF3" w:rsidP="006D7017">
            <w:pPr>
              <w:widowControl w:val="0"/>
              <w:autoSpaceDE w:val="0"/>
              <w:autoSpaceDN w:val="0"/>
              <w:spacing w:before="39" w:after="0" w:line="240"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Содействие становлению стратегической направленности деятельности школы.</w:t>
            </w:r>
          </w:p>
          <w:p w:rsidR="00FA6BF3" w:rsidRDefault="00FA6BF3"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Содействие развитию управленческих навыков у членов администрации, руководителей структурных подразделений, проектов и программ.</w:t>
            </w:r>
          </w:p>
          <w:p w:rsidR="00FA6BF3" w:rsidRPr="00FA6BF3" w:rsidRDefault="006D7017"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Формирование</w:t>
            </w:r>
            <w:r>
              <w:rPr>
                <w:rFonts w:ascii="Times New Roman" w:eastAsia="Times New Roman" w:hAnsi="Times New Roman" w:cs="Times New Roman"/>
                <w:sz w:val="18"/>
                <w:szCs w:val="18"/>
                <w:lang w:eastAsia="en-US"/>
              </w:rPr>
              <w:tab/>
              <w:t xml:space="preserve">финансовой, </w:t>
            </w:r>
            <w:r w:rsidR="00FA6BF3" w:rsidRPr="00FA6BF3">
              <w:rPr>
                <w:rFonts w:ascii="Times New Roman" w:eastAsia="Times New Roman" w:hAnsi="Times New Roman" w:cs="Times New Roman"/>
                <w:sz w:val="18"/>
                <w:szCs w:val="18"/>
                <w:lang w:eastAsia="en-US"/>
              </w:rPr>
              <w:t>экономиче</w:t>
            </w:r>
            <w:r>
              <w:rPr>
                <w:rFonts w:ascii="Times New Roman" w:eastAsia="Times New Roman" w:hAnsi="Times New Roman" w:cs="Times New Roman"/>
                <w:sz w:val="18"/>
                <w:szCs w:val="18"/>
                <w:lang w:eastAsia="en-US"/>
              </w:rPr>
              <w:t xml:space="preserve">ской, правовой и управленческой компетентности </w:t>
            </w:r>
            <w:r w:rsidR="00FA6BF3" w:rsidRPr="00FA6BF3">
              <w:rPr>
                <w:rFonts w:ascii="Times New Roman" w:eastAsia="Times New Roman" w:hAnsi="Times New Roman" w:cs="Times New Roman"/>
                <w:sz w:val="18"/>
                <w:szCs w:val="18"/>
                <w:lang w:eastAsia="en-US"/>
              </w:rPr>
              <w:t>у сотрудников, имеющих влияние на развитие образовательной ситуации школы.</w:t>
            </w:r>
          </w:p>
          <w:p w:rsidR="00FA6BF3" w:rsidRPr="00FA6BF3" w:rsidRDefault="00FA6BF3"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Анализ состояния школы, доработка</w:t>
            </w:r>
            <w:r w:rsidR="006D7017">
              <w:rPr>
                <w:rFonts w:ascii="Times New Roman" w:eastAsia="Times New Roman" w:hAnsi="Times New Roman" w:cs="Times New Roman"/>
                <w:sz w:val="18"/>
                <w:szCs w:val="18"/>
                <w:lang w:eastAsia="en-US"/>
              </w:rPr>
              <w:t xml:space="preserve"> /</w:t>
            </w:r>
            <w:r w:rsidRPr="00FA6BF3">
              <w:rPr>
                <w:rFonts w:ascii="Times New Roman" w:eastAsia="Times New Roman" w:hAnsi="Times New Roman" w:cs="Times New Roman"/>
                <w:sz w:val="18"/>
                <w:szCs w:val="18"/>
                <w:lang w:eastAsia="en-US"/>
              </w:rPr>
              <w:t xml:space="preserve"> </w:t>
            </w:r>
            <w:r w:rsidR="006D7017">
              <w:rPr>
                <w:rFonts w:ascii="Times New Roman" w:eastAsia="Times New Roman" w:hAnsi="Times New Roman" w:cs="Times New Roman"/>
                <w:sz w:val="18"/>
                <w:szCs w:val="18"/>
                <w:lang w:eastAsia="en-US"/>
              </w:rPr>
              <w:t>корректировка планов работы</w:t>
            </w:r>
            <w:r w:rsidRPr="00FA6BF3">
              <w:rPr>
                <w:rFonts w:ascii="Times New Roman" w:eastAsia="Times New Roman" w:hAnsi="Times New Roman" w:cs="Times New Roman"/>
                <w:sz w:val="18"/>
                <w:szCs w:val="18"/>
                <w:lang w:eastAsia="en-US"/>
              </w:rPr>
              <w:t>.</w:t>
            </w:r>
          </w:p>
          <w:p w:rsidR="00FA6BF3" w:rsidRPr="00FA6BF3" w:rsidRDefault="00FA6BF3"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Организация и проведение научно-практических конференций, связанных с реализацией Программы развития школы.</w:t>
            </w:r>
          </w:p>
          <w:p w:rsidR="00FA6BF3" w:rsidRPr="00FA6BF3" w:rsidRDefault="00FA6BF3"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Консультационная поддержка социально-культурных инициатив. Поиск партнеров среди экспертных и профессиональных сообществ. Проведение экспертизы качества программных мероприятий.</w:t>
            </w:r>
          </w:p>
          <w:p w:rsidR="00FA6BF3" w:rsidRPr="00FA6BF3" w:rsidRDefault="00FA6BF3" w:rsidP="006D7017">
            <w:pPr>
              <w:widowControl w:val="0"/>
              <w:autoSpaceDE w:val="0"/>
              <w:autoSpaceDN w:val="0"/>
              <w:spacing w:before="22" w:after="0" w:line="237" w:lineRule="auto"/>
              <w:ind w:firstLine="141"/>
              <w:jc w:val="both"/>
              <w:rPr>
                <w:rFonts w:ascii="Times New Roman" w:eastAsia="Times New Roman" w:hAnsi="Times New Roman" w:cs="Times New Roman"/>
                <w:sz w:val="18"/>
                <w:szCs w:val="18"/>
                <w:lang w:eastAsia="en-US"/>
              </w:rPr>
            </w:pPr>
            <w:r w:rsidRPr="00FA6BF3">
              <w:rPr>
                <w:rFonts w:ascii="Times New Roman" w:eastAsia="Times New Roman" w:hAnsi="Times New Roman" w:cs="Times New Roman"/>
                <w:sz w:val="18"/>
                <w:szCs w:val="18"/>
                <w:lang w:eastAsia="en-US"/>
              </w:rPr>
              <w:t>Участие в разработке нормативных документов, касающихся развития школы.</w:t>
            </w:r>
          </w:p>
        </w:tc>
      </w:tr>
      <w:tr w:rsidR="006D7017" w:rsidRPr="00FA6BF3" w:rsidTr="00836B29">
        <w:trPr>
          <w:trHeight w:val="1231"/>
        </w:trPr>
        <w:tc>
          <w:tcPr>
            <w:tcW w:w="568" w:type="dxa"/>
          </w:tcPr>
          <w:p w:rsidR="006D7017" w:rsidRDefault="00745312" w:rsidP="00FA6BF3">
            <w:pPr>
              <w:widowControl w:val="0"/>
              <w:autoSpaceDE w:val="0"/>
              <w:autoSpaceDN w:val="0"/>
              <w:spacing w:before="19" w:after="0" w:line="240" w:lineRule="auto"/>
              <w:ind w:left="82" w:right="78"/>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6D7017">
              <w:rPr>
                <w:rFonts w:ascii="Times New Roman" w:eastAsia="Times New Roman" w:hAnsi="Times New Roman" w:cs="Times New Roman"/>
                <w:sz w:val="18"/>
                <w:szCs w:val="18"/>
                <w:lang w:eastAsia="en-US"/>
              </w:rPr>
              <w:t>.</w:t>
            </w:r>
          </w:p>
        </w:tc>
        <w:tc>
          <w:tcPr>
            <w:tcW w:w="1701" w:type="dxa"/>
          </w:tcPr>
          <w:p w:rsidR="006D7017" w:rsidRPr="006D7017" w:rsidRDefault="006D7017" w:rsidP="006D7017">
            <w:pPr>
              <w:widowControl w:val="0"/>
              <w:autoSpaceDE w:val="0"/>
              <w:autoSpaceDN w:val="0"/>
              <w:spacing w:before="19" w:after="0" w:line="240" w:lineRule="auto"/>
              <w:ind w:left="18" w:right="35"/>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Администрация</w:t>
            </w:r>
            <w:r w:rsidRPr="006D7017">
              <w:rPr>
                <w:rFonts w:ascii="Times New Roman" w:eastAsia="Times New Roman" w:hAnsi="Times New Roman" w:cs="Times New Roman"/>
                <w:sz w:val="18"/>
                <w:szCs w:val="18"/>
                <w:lang w:eastAsia="en-US"/>
              </w:rPr>
              <w:t xml:space="preserve"> совместно с руководителями проектов и программ</w:t>
            </w:r>
          </w:p>
        </w:tc>
        <w:tc>
          <w:tcPr>
            <w:tcW w:w="7796" w:type="dxa"/>
          </w:tcPr>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Консолидация</w:t>
            </w:r>
            <w:r w:rsidRPr="006D7017">
              <w:rPr>
                <w:rFonts w:ascii="Times New Roman" w:eastAsia="Times New Roman" w:hAnsi="Times New Roman" w:cs="Times New Roman"/>
                <w:sz w:val="18"/>
                <w:szCs w:val="18"/>
                <w:lang w:eastAsia="en-US"/>
              </w:rPr>
              <w:tab/>
              <w:t>усилий</w:t>
            </w:r>
            <w:r w:rsidRPr="006D7017">
              <w:rPr>
                <w:rFonts w:ascii="Times New Roman" w:eastAsia="Times New Roman" w:hAnsi="Times New Roman" w:cs="Times New Roman"/>
                <w:sz w:val="18"/>
                <w:szCs w:val="18"/>
                <w:lang w:eastAsia="en-US"/>
              </w:rPr>
              <w:tab/>
              <w:t>и</w:t>
            </w:r>
            <w:r w:rsidRPr="006D7017">
              <w:rPr>
                <w:rFonts w:ascii="Times New Roman" w:eastAsia="Times New Roman" w:hAnsi="Times New Roman" w:cs="Times New Roman"/>
                <w:sz w:val="18"/>
                <w:szCs w:val="18"/>
                <w:lang w:eastAsia="en-US"/>
              </w:rPr>
              <w:tab/>
              <w:t>организация</w:t>
            </w:r>
            <w:r w:rsidRPr="006D7017">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взаимодействия</w:t>
            </w:r>
            <w:r>
              <w:rPr>
                <w:rFonts w:ascii="Times New Roman" w:eastAsia="Times New Roman" w:hAnsi="Times New Roman" w:cs="Times New Roman"/>
                <w:sz w:val="18"/>
                <w:szCs w:val="18"/>
                <w:lang w:eastAsia="en-US"/>
              </w:rPr>
              <w:tab/>
              <w:t>между</w:t>
            </w:r>
            <w:r>
              <w:rPr>
                <w:rFonts w:ascii="Times New Roman" w:eastAsia="Times New Roman" w:hAnsi="Times New Roman" w:cs="Times New Roman"/>
                <w:sz w:val="18"/>
                <w:szCs w:val="18"/>
                <w:lang w:eastAsia="en-US"/>
              </w:rPr>
              <w:tab/>
              <w:t xml:space="preserve">различными </w:t>
            </w:r>
            <w:r w:rsidRPr="006D7017">
              <w:rPr>
                <w:rFonts w:ascii="Times New Roman" w:eastAsia="Times New Roman" w:hAnsi="Times New Roman" w:cs="Times New Roman"/>
                <w:sz w:val="18"/>
                <w:szCs w:val="18"/>
                <w:lang w:eastAsia="en-US"/>
              </w:rPr>
              <w:t>структурными подразделениями, проектами и программами.</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 xml:space="preserve"> Поиск социальных партнеров в реализации педагогических и ученических инициатив, проектов и программ.</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 xml:space="preserve"> Определение сфер взаимодействия между структурными подразделениями, с одной стороны, и руководителями проектов и программ, с другой.</w:t>
            </w:r>
          </w:p>
          <w:p w:rsid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 xml:space="preserve">Координация межструктурных образовательных и социально-культурных инициатив. </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Оказание правовой и организационной поддержки в реализации проектов и программ.</w:t>
            </w:r>
          </w:p>
        </w:tc>
      </w:tr>
      <w:tr w:rsidR="006D7017" w:rsidRPr="00FA6BF3" w:rsidTr="00836B29">
        <w:trPr>
          <w:trHeight w:val="274"/>
        </w:trPr>
        <w:tc>
          <w:tcPr>
            <w:tcW w:w="568" w:type="dxa"/>
          </w:tcPr>
          <w:p w:rsidR="006D7017" w:rsidRDefault="00745312" w:rsidP="00FA6BF3">
            <w:pPr>
              <w:widowControl w:val="0"/>
              <w:autoSpaceDE w:val="0"/>
              <w:autoSpaceDN w:val="0"/>
              <w:spacing w:before="19" w:after="0" w:line="240" w:lineRule="auto"/>
              <w:ind w:left="82" w:right="78"/>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4</w:t>
            </w:r>
            <w:r w:rsidR="006D7017">
              <w:rPr>
                <w:rFonts w:ascii="Times New Roman" w:eastAsia="Times New Roman" w:hAnsi="Times New Roman" w:cs="Times New Roman"/>
                <w:sz w:val="18"/>
                <w:szCs w:val="18"/>
                <w:lang w:eastAsia="en-US"/>
              </w:rPr>
              <w:t>.</w:t>
            </w:r>
          </w:p>
        </w:tc>
        <w:tc>
          <w:tcPr>
            <w:tcW w:w="1701" w:type="dxa"/>
          </w:tcPr>
          <w:p w:rsidR="006D7017" w:rsidRDefault="006D7017" w:rsidP="006D7017">
            <w:pPr>
              <w:widowControl w:val="0"/>
              <w:autoSpaceDE w:val="0"/>
              <w:autoSpaceDN w:val="0"/>
              <w:spacing w:before="19" w:after="0" w:line="240" w:lineRule="auto"/>
              <w:ind w:left="18" w:right="35"/>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Педагогический совет</w:t>
            </w:r>
          </w:p>
        </w:tc>
        <w:tc>
          <w:tcPr>
            <w:tcW w:w="7796" w:type="dxa"/>
          </w:tcPr>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Экспертиза направленности и содержания социально-культурных и образовательных программ, реализуемых в школе.</w:t>
            </w:r>
          </w:p>
          <w:p w:rsid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 xml:space="preserve">Участие в разработке нормативно-правовой документации по вопросам развития школы. </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Социальная и правовая защита работников школы.</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Участие в разрешении социальных и профессиональных конфликтов.</w:t>
            </w:r>
          </w:p>
          <w:p w:rsidR="006D7017" w:rsidRPr="006D7017" w:rsidRDefault="006D7017" w:rsidP="006D7017">
            <w:pPr>
              <w:widowControl w:val="0"/>
              <w:autoSpaceDE w:val="0"/>
              <w:autoSpaceDN w:val="0"/>
              <w:spacing w:after="0" w:line="240" w:lineRule="auto"/>
              <w:ind w:firstLine="142"/>
              <w:jc w:val="both"/>
              <w:rPr>
                <w:rFonts w:ascii="Times New Roman" w:eastAsia="Times New Roman" w:hAnsi="Times New Roman" w:cs="Times New Roman"/>
                <w:sz w:val="18"/>
                <w:szCs w:val="18"/>
                <w:lang w:eastAsia="en-US"/>
              </w:rPr>
            </w:pPr>
            <w:r w:rsidRPr="006D7017">
              <w:rPr>
                <w:rFonts w:ascii="Times New Roman" w:eastAsia="Times New Roman" w:hAnsi="Times New Roman" w:cs="Times New Roman"/>
                <w:sz w:val="18"/>
                <w:szCs w:val="18"/>
                <w:lang w:eastAsia="en-US"/>
              </w:rPr>
              <w:t xml:space="preserve">Оказание информационной и интеллектуальной поддержки </w:t>
            </w:r>
            <w:r>
              <w:rPr>
                <w:rFonts w:ascii="Times New Roman" w:eastAsia="Times New Roman" w:hAnsi="Times New Roman" w:cs="Times New Roman"/>
                <w:sz w:val="18"/>
                <w:szCs w:val="18"/>
                <w:lang w:eastAsia="en-US"/>
              </w:rPr>
              <w:t xml:space="preserve">образовательным, </w:t>
            </w:r>
            <w:r w:rsidRPr="006D7017">
              <w:rPr>
                <w:rFonts w:ascii="Times New Roman" w:eastAsia="Times New Roman" w:hAnsi="Times New Roman" w:cs="Times New Roman"/>
                <w:sz w:val="18"/>
                <w:szCs w:val="18"/>
                <w:lang w:eastAsia="en-US"/>
              </w:rPr>
              <w:t>социально-культурным инициативам, проектам и программам</w:t>
            </w:r>
            <w:r>
              <w:rPr>
                <w:rFonts w:ascii="Times New Roman" w:eastAsia="Times New Roman" w:hAnsi="Times New Roman" w:cs="Times New Roman"/>
                <w:sz w:val="18"/>
                <w:szCs w:val="18"/>
                <w:lang w:eastAsia="en-US"/>
              </w:rPr>
              <w:t>.</w:t>
            </w:r>
          </w:p>
        </w:tc>
      </w:tr>
    </w:tbl>
    <w:p w:rsidR="00867627" w:rsidRPr="00745312" w:rsidRDefault="004929AD" w:rsidP="00745312">
      <w:pPr>
        <w:pStyle w:val="1"/>
        <w:spacing w:before="0" w:line="240" w:lineRule="auto"/>
        <w:jc w:val="both"/>
        <w:rPr>
          <w:rFonts w:ascii="Times New Roman" w:hAnsi="Times New Roman" w:cs="Times New Roman"/>
          <w:color w:val="auto"/>
          <w:sz w:val="24"/>
          <w:szCs w:val="24"/>
        </w:rPr>
      </w:pPr>
      <w:bookmarkStart w:id="188" w:name="_Toc26165760"/>
      <w:r w:rsidRPr="004929AD">
        <w:rPr>
          <w:rFonts w:ascii="Times New Roman" w:hAnsi="Times New Roman" w:cs="Times New Roman"/>
          <w:color w:val="auto"/>
          <w:sz w:val="24"/>
          <w:szCs w:val="24"/>
        </w:rPr>
        <w:t>Непосредственное руководство реализацией Программы осуществляет администрация школы</w:t>
      </w:r>
      <w:r>
        <w:rPr>
          <w:rFonts w:ascii="Times New Roman" w:hAnsi="Times New Roman" w:cs="Times New Roman"/>
          <w:color w:val="auto"/>
          <w:sz w:val="24"/>
          <w:szCs w:val="24"/>
        </w:rPr>
        <w:t>.</w:t>
      </w:r>
      <w:bookmarkStart w:id="189" w:name="_Toc26165761"/>
      <w:bookmarkEnd w:id="188"/>
    </w:p>
    <w:p w:rsidR="004929AD" w:rsidRPr="004929AD" w:rsidRDefault="004929AD" w:rsidP="004929AD">
      <w:pPr>
        <w:widowControl w:val="0"/>
        <w:autoSpaceDE w:val="0"/>
        <w:autoSpaceDN w:val="0"/>
        <w:spacing w:before="60" w:after="0" w:line="240" w:lineRule="auto"/>
        <w:outlineLvl w:val="1"/>
        <w:rPr>
          <w:rFonts w:ascii="Times New Roman" w:eastAsia="Times New Roman" w:hAnsi="Times New Roman" w:cs="Times New Roman"/>
          <w:b/>
          <w:bCs/>
          <w:i/>
          <w:sz w:val="24"/>
          <w:szCs w:val="24"/>
          <w:lang w:eastAsia="en-US"/>
        </w:rPr>
      </w:pPr>
      <w:r w:rsidRPr="004929AD">
        <w:rPr>
          <w:rFonts w:ascii="Times New Roman" w:eastAsia="Times New Roman" w:hAnsi="Times New Roman" w:cs="Times New Roman"/>
          <w:b/>
          <w:bCs/>
          <w:i/>
          <w:sz w:val="24"/>
          <w:szCs w:val="24"/>
          <w:lang w:eastAsia="en-US"/>
        </w:rPr>
        <w:t>Основные инструменты мониторинга управления и реализации Программы</w:t>
      </w:r>
      <w:bookmarkEnd w:id="189"/>
    </w:p>
    <w:p w:rsidR="004929AD" w:rsidRPr="004929AD" w:rsidRDefault="004929AD" w:rsidP="004929AD">
      <w:pPr>
        <w:widowControl w:val="0"/>
        <w:tabs>
          <w:tab w:val="left" w:pos="0"/>
        </w:tabs>
        <w:autoSpaceDE w:val="0"/>
        <w:autoSpaceDN w:val="0"/>
        <w:spacing w:before="40" w:after="0" w:line="240" w:lineRule="auto"/>
        <w:ind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lastRenderedPageBreak/>
        <w:t>Наблюдения за инновационными процессами (область изменений в деятельности учителя и ученика) на уроке и вне</w:t>
      </w:r>
      <w:r w:rsidRPr="004929AD">
        <w:rPr>
          <w:rFonts w:ascii="Times New Roman" w:eastAsia="Times New Roman" w:hAnsi="Times New Roman" w:cs="Times New Roman"/>
          <w:spacing w:val="-10"/>
          <w:sz w:val="24"/>
          <w:lang w:eastAsia="en-US"/>
        </w:rPr>
        <w:t xml:space="preserve"> </w:t>
      </w:r>
      <w:r w:rsidRPr="004929AD">
        <w:rPr>
          <w:rFonts w:ascii="Times New Roman" w:eastAsia="Times New Roman" w:hAnsi="Times New Roman" w:cs="Times New Roman"/>
          <w:sz w:val="24"/>
          <w:lang w:eastAsia="en-US"/>
        </w:rPr>
        <w:t>его.</w:t>
      </w:r>
    </w:p>
    <w:p w:rsidR="004929AD" w:rsidRPr="004929AD" w:rsidRDefault="004929AD" w:rsidP="004929AD">
      <w:pPr>
        <w:widowControl w:val="0"/>
        <w:tabs>
          <w:tab w:val="left" w:pos="0"/>
        </w:tabs>
        <w:autoSpaceDE w:val="0"/>
        <w:autoSpaceDN w:val="0"/>
        <w:spacing w:before="44" w:after="0" w:line="240" w:lineRule="auto"/>
        <w:ind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Моделирование образовательной ситуации, ее анализ.</w:t>
      </w:r>
    </w:p>
    <w:p w:rsidR="004929AD" w:rsidRPr="004929AD" w:rsidRDefault="004929AD" w:rsidP="004929AD">
      <w:pPr>
        <w:widowControl w:val="0"/>
        <w:tabs>
          <w:tab w:val="left" w:pos="0"/>
        </w:tabs>
        <w:autoSpaceDE w:val="0"/>
        <w:autoSpaceDN w:val="0"/>
        <w:spacing w:before="40" w:after="0" w:line="278" w:lineRule="auto"/>
        <w:ind w:right="-1"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Экспертиза образовательных продуктов педагогов (инновационные проекты, методические рекомендации, открытые уроки, коллективные творческие дела, мастер-классы и</w:t>
      </w:r>
      <w:r w:rsidRPr="004929AD">
        <w:rPr>
          <w:rFonts w:ascii="Times New Roman" w:eastAsia="Times New Roman" w:hAnsi="Times New Roman" w:cs="Times New Roman"/>
          <w:spacing w:val="-2"/>
          <w:sz w:val="24"/>
          <w:lang w:eastAsia="en-US"/>
        </w:rPr>
        <w:t xml:space="preserve"> </w:t>
      </w:r>
      <w:r w:rsidRPr="004929AD">
        <w:rPr>
          <w:rFonts w:ascii="Times New Roman" w:eastAsia="Times New Roman" w:hAnsi="Times New Roman" w:cs="Times New Roman"/>
          <w:sz w:val="24"/>
          <w:lang w:eastAsia="en-US"/>
        </w:rPr>
        <w:t>т.п.).</w:t>
      </w:r>
    </w:p>
    <w:p w:rsidR="004929AD" w:rsidRPr="004929AD" w:rsidRDefault="004929AD" w:rsidP="004929AD">
      <w:pPr>
        <w:widowControl w:val="0"/>
        <w:tabs>
          <w:tab w:val="left" w:pos="0"/>
        </w:tabs>
        <w:autoSpaceDE w:val="0"/>
        <w:autoSpaceDN w:val="0"/>
        <w:spacing w:after="0" w:line="276" w:lineRule="auto"/>
        <w:ind w:right="-1"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Экспертиза образовательных продуктов обучающихся (проекты, исследовательские работы, коллективные творческие дела, совместная деятельность педагогов и обучающихся по самоуправлению, соуправлению образовательными</w:t>
      </w:r>
      <w:r w:rsidRPr="004929AD">
        <w:rPr>
          <w:rFonts w:ascii="Times New Roman" w:eastAsia="Times New Roman" w:hAnsi="Times New Roman" w:cs="Times New Roman"/>
          <w:spacing w:val="-22"/>
          <w:sz w:val="24"/>
          <w:lang w:eastAsia="en-US"/>
        </w:rPr>
        <w:t xml:space="preserve"> </w:t>
      </w:r>
      <w:r w:rsidRPr="004929AD">
        <w:rPr>
          <w:rFonts w:ascii="Times New Roman" w:eastAsia="Times New Roman" w:hAnsi="Times New Roman" w:cs="Times New Roman"/>
          <w:sz w:val="24"/>
          <w:lang w:eastAsia="en-US"/>
        </w:rPr>
        <w:t>инициативами).</w:t>
      </w:r>
    </w:p>
    <w:p w:rsidR="004929AD" w:rsidRPr="004929AD" w:rsidRDefault="004929AD" w:rsidP="004929AD">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Предметный рейтинг (урок глазами</w:t>
      </w:r>
      <w:r w:rsidRPr="004929AD">
        <w:rPr>
          <w:rFonts w:ascii="Times New Roman" w:eastAsia="Times New Roman" w:hAnsi="Times New Roman" w:cs="Times New Roman"/>
          <w:spacing w:val="-1"/>
          <w:sz w:val="24"/>
          <w:lang w:eastAsia="en-US"/>
        </w:rPr>
        <w:t xml:space="preserve"> </w:t>
      </w:r>
      <w:r w:rsidRPr="004929AD">
        <w:rPr>
          <w:rFonts w:ascii="Times New Roman" w:eastAsia="Times New Roman" w:hAnsi="Times New Roman" w:cs="Times New Roman"/>
          <w:sz w:val="24"/>
          <w:lang w:eastAsia="en-US"/>
        </w:rPr>
        <w:t>детей).</w:t>
      </w:r>
    </w:p>
    <w:p w:rsidR="004929AD" w:rsidRPr="004929AD" w:rsidRDefault="004929AD" w:rsidP="004929AD">
      <w:pPr>
        <w:widowControl w:val="0"/>
        <w:tabs>
          <w:tab w:val="left" w:pos="0"/>
        </w:tabs>
        <w:autoSpaceDE w:val="0"/>
        <w:autoSpaceDN w:val="0"/>
        <w:spacing w:before="38" w:after="0" w:line="240" w:lineRule="auto"/>
        <w:ind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Анкеты, проявляющие уровень удовлетворенности образовательными результатами педагогов и</w:t>
      </w:r>
      <w:r w:rsidRPr="004929AD">
        <w:rPr>
          <w:rFonts w:ascii="Times New Roman" w:eastAsia="Times New Roman" w:hAnsi="Times New Roman" w:cs="Times New Roman"/>
          <w:spacing w:val="-5"/>
          <w:sz w:val="24"/>
          <w:lang w:eastAsia="en-US"/>
        </w:rPr>
        <w:t xml:space="preserve"> </w:t>
      </w:r>
      <w:r w:rsidRPr="004929AD">
        <w:rPr>
          <w:rFonts w:ascii="Times New Roman" w:eastAsia="Times New Roman" w:hAnsi="Times New Roman" w:cs="Times New Roman"/>
          <w:sz w:val="24"/>
          <w:lang w:eastAsia="en-US"/>
        </w:rPr>
        <w:t>обучающихся.</w:t>
      </w:r>
    </w:p>
    <w:p w:rsidR="004929AD" w:rsidRDefault="004929AD" w:rsidP="004929AD">
      <w:pPr>
        <w:widowControl w:val="0"/>
        <w:tabs>
          <w:tab w:val="left" w:pos="0"/>
        </w:tabs>
        <w:autoSpaceDE w:val="0"/>
        <w:autoSpaceDN w:val="0"/>
        <w:spacing w:before="40" w:after="0" w:line="240" w:lineRule="auto"/>
        <w:ind w:firstLine="567"/>
        <w:jc w:val="both"/>
        <w:rPr>
          <w:rFonts w:ascii="Times New Roman" w:eastAsia="Times New Roman" w:hAnsi="Times New Roman" w:cs="Times New Roman"/>
          <w:sz w:val="24"/>
          <w:lang w:eastAsia="en-US"/>
        </w:rPr>
      </w:pPr>
      <w:r w:rsidRPr="004929AD">
        <w:rPr>
          <w:rFonts w:ascii="Times New Roman" w:eastAsia="Times New Roman" w:hAnsi="Times New Roman" w:cs="Times New Roman"/>
          <w:sz w:val="24"/>
          <w:lang w:eastAsia="en-US"/>
        </w:rPr>
        <w:t>Рефлексия и саморефлексия, взаимооценка педагогической деятельности, ее</w:t>
      </w:r>
      <w:r w:rsidRPr="004929AD">
        <w:rPr>
          <w:rFonts w:ascii="Times New Roman" w:eastAsia="Times New Roman" w:hAnsi="Times New Roman" w:cs="Times New Roman"/>
          <w:spacing w:val="-6"/>
          <w:sz w:val="24"/>
          <w:lang w:eastAsia="en-US"/>
        </w:rPr>
        <w:t xml:space="preserve"> </w:t>
      </w:r>
      <w:r w:rsidRPr="004929AD">
        <w:rPr>
          <w:rFonts w:ascii="Times New Roman" w:eastAsia="Times New Roman" w:hAnsi="Times New Roman" w:cs="Times New Roman"/>
          <w:sz w:val="24"/>
          <w:lang w:eastAsia="en-US"/>
        </w:rPr>
        <w:t>изменений.</w:t>
      </w:r>
    </w:p>
    <w:p w:rsidR="00B34C31" w:rsidRDefault="00B34C31" w:rsidP="004929AD">
      <w:pPr>
        <w:widowControl w:val="0"/>
        <w:tabs>
          <w:tab w:val="left" w:pos="0"/>
        </w:tabs>
        <w:autoSpaceDE w:val="0"/>
        <w:autoSpaceDN w:val="0"/>
        <w:spacing w:before="40" w:after="0" w:line="240" w:lineRule="auto"/>
        <w:ind w:firstLine="567"/>
        <w:jc w:val="both"/>
        <w:rPr>
          <w:rFonts w:ascii="Times New Roman" w:eastAsia="Times New Roman" w:hAnsi="Times New Roman" w:cs="Times New Roman"/>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929AD" w:rsidRPr="004929AD" w:rsidTr="00C70B58">
        <w:tc>
          <w:tcPr>
            <w:tcW w:w="4785" w:type="dxa"/>
          </w:tcPr>
          <w:p w:rsidR="004929AD" w:rsidRPr="004929AD" w:rsidRDefault="004929AD" w:rsidP="00C70B58">
            <w:pPr>
              <w:widowControl w:val="0"/>
              <w:tabs>
                <w:tab w:val="left" w:pos="0"/>
              </w:tabs>
              <w:autoSpaceDE w:val="0"/>
              <w:autoSpaceDN w:val="0"/>
              <w:spacing w:after="0" w:line="240" w:lineRule="auto"/>
              <w:jc w:val="center"/>
              <w:rPr>
                <w:rFonts w:ascii="Times New Roman" w:eastAsia="Times New Roman" w:hAnsi="Times New Roman" w:cs="Times New Roman"/>
                <w:b/>
                <w:sz w:val="20"/>
                <w:szCs w:val="20"/>
                <w:lang w:eastAsia="en-US"/>
              </w:rPr>
            </w:pPr>
            <w:r w:rsidRPr="004929AD">
              <w:rPr>
                <w:rFonts w:ascii="Times New Roman" w:eastAsia="Times New Roman" w:hAnsi="Times New Roman" w:cs="Times New Roman"/>
                <w:b/>
                <w:sz w:val="20"/>
                <w:szCs w:val="20"/>
                <w:lang w:eastAsia="en-US"/>
              </w:rPr>
              <w:t>Линия аналитики мониторинга</w:t>
            </w:r>
          </w:p>
          <w:p w:rsidR="004929AD" w:rsidRPr="004929AD" w:rsidRDefault="004929AD" w:rsidP="00C70B58">
            <w:pPr>
              <w:widowControl w:val="0"/>
              <w:tabs>
                <w:tab w:val="left" w:pos="0"/>
              </w:tabs>
              <w:autoSpaceDE w:val="0"/>
              <w:autoSpaceDN w:val="0"/>
              <w:spacing w:after="0" w:line="240" w:lineRule="auto"/>
              <w:jc w:val="center"/>
              <w:rPr>
                <w:rFonts w:ascii="Times New Roman" w:eastAsia="Times New Roman" w:hAnsi="Times New Roman" w:cs="Times New Roman"/>
                <w:b/>
                <w:sz w:val="20"/>
                <w:szCs w:val="20"/>
                <w:lang w:eastAsia="en-US"/>
              </w:rPr>
            </w:pPr>
          </w:p>
        </w:tc>
        <w:tc>
          <w:tcPr>
            <w:tcW w:w="4786" w:type="dxa"/>
          </w:tcPr>
          <w:p w:rsidR="004929AD" w:rsidRPr="004929AD" w:rsidRDefault="004929AD" w:rsidP="00C70B58">
            <w:pPr>
              <w:widowControl w:val="0"/>
              <w:tabs>
                <w:tab w:val="left" w:pos="0"/>
              </w:tabs>
              <w:autoSpaceDE w:val="0"/>
              <w:autoSpaceDN w:val="0"/>
              <w:spacing w:after="0" w:line="240" w:lineRule="auto"/>
              <w:jc w:val="center"/>
              <w:rPr>
                <w:rFonts w:ascii="Times New Roman" w:eastAsia="Times New Roman" w:hAnsi="Times New Roman" w:cs="Times New Roman"/>
                <w:b/>
                <w:sz w:val="20"/>
                <w:szCs w:val="20"/>
                <w:lang w:eastAsia="en-US"/>
              </w:rPr>
            </w:pPr>
            <w:r w:rsidRPr="004929AD">
              <w:rPr>
                <w:rFonts w:ascii="Times New Roman" w:eastAsia="Times New Roman" w:hAnsi="Times New Roman" w:cs="Times New Roman"/>
                <w:b/>
                <w:sz w:val="20"/>
                <w:szCs w:val="20"/>
                <w:lang w:eastAsia="en-US"/>
              </w:rPr>
              <w:t>Механизм отслеживания</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06"/>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Изме</w:t>
            </w:r>
            <w:r>
              <w:rPr>
                <w:rFonts w:ascii="Times New Roman" w:eastAsia="Times New Roman" w:hAnsi="Times New Roman" w:cs="Times New Roman"/>
                <w:sz w:val="20"/>
                <w:szCs w:val="20"/>
                <w:lang w:eastAsia="en-US"/>
              </w:rPr>
              <w:t>нения в воспитательном процессе</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Анкеты, опросники, наблюдение, самооценка, рефлексия,</w:t>
            </w:r>
            <w:r>
              <w:rPr>
                <w:rFonts w:ascii="Times New Roman" w:eastAsia="Times New Roman" w:hAnsi="Times New Roman" w:cs="Times New Roman"/>
                <w:sz w:val="20"/>
                <w:szCs w:val="20"/>
                <w:lang w:eastAsia="en-US"/>
              </w:rPr>
              <w:t xml:space="preserve"> моделирование ситуаций</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06"/>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Изменения в деятельно</w:t>
            </w:r>
            <w:r>
              <w:rPr>
                <w:rFonts w:ascii="Times New Roman" w:eastAsia="Times New Roman" w:hAnsi="Times New Roman" w:cs="Times New Roman"/>
                <w:sz w:val="20"/>
                <w:szCs w:val="20"/>
                <w:lang w:eastAsia="en-US"/>
              </w:rPr>
              <w:t>сти ученического самоуправления</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Анкеты, опросники, наблюдение, самооценка, рефлексия,</w:t>
            </w:r>
            <w:r>
              <w:rPr>
                <w:rFonts w:ascii="Times New Roman" w:eastAsia="Times New Roman" w:hAnsi="Times New Roman" w:cs="Times New Roman"/>
                <w:sz w:val="20"/>
                <w:szCs w:val="20"/>
                <w:lang w:eastAsia="en-US"/>
              </w:rPr>
              <w:t xml:space="preserve"> моделирование ситуаций</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06"/>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Динамика изменений личностного роста ученика, комфортности его</w:t>
            </w:r>
            <w:r>
              <w:rPr>
                <w:rFonts w:ascii="Times New Roman" w:eastAsia="Times New Roman" w:hAnsi="Times New Roman" w:cs="Times New Roman"/>
                <w:sz w:val="20"/>
                <w:szCs w:val="20"/>
                <w:lang w:eastAsia="en-US"/>
              </w:rPr>
              <w:t xml:space="preserve"> пребывания в школе</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Анкеты, опросники, наблюдение, самооценка, рефлексия,</w:t>
            </w:r>
            <w:r>
              <w:rPr>
                <w:rFonts w:ascii="Times New Roman" w:eastAsia="Times New Roman" w:hAnsi="Times New Roman" w:cs="Times New Roman"/>
                <w:sz w:val="20"/>
                <w:szCs w:val="20"/>
                <w:lang w:eastAsia="en-US"/>
              </w:rPr>
              <w:t xml:space="preserve"> портфолио</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06"/>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Динамика степени удовлетворенности своими образовательными</w:t>
            </w:r>
            <w:r>
              <w:rPr>
                <w:rFonts w:ascii="Times New Roman" w:eastAsia="Times New Roman" w:hAnsi="Times New Roman" w:cs="Times New Roman"/>
                <w:sz w:val="20"/>
                <w:szCs w:val="20"/>
                <w:lang w:eastAsia="en-US"/>
              </w:rPr>
              <w:t xml:space="preserve"> результатами</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Оригинальные методики</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06"/>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Динамика изменений ценно</w:t>
            </w:r>
            <w:r>
              <w:rPr>
                <w:rFonts w:ascii="Times New Roman" w:eastAsia="Times New Roman" w:hAnsi="Times New Roman" w:cs="Times New Roman"/>
                <w:sz w:val="20"/>
                <w:szCs w:val="20"/>
                <w:lang w:eastAsia="en-US"/>
              </w:rPr>
              <w:t>стных отношений к происходящему</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Анкеты, опросники, на</w:t>
            </w:r>
            <w:r>
              <w:rPr>
                <w:rFonts w:ascii="Times New Roman" w:eastAsia="Times New Roman" w:hAnsi="Times New Roman" w:cs="Times New Roman"/>
                <w:sz w:val="20"/>
                <w:szCs w:val="20"/>
                <w:lang w:eastAsia="en-US"/>
              </w:rPr>
              <w:t>блюдение, самооценка, рефлексия</w:t>
            </w:r>
          </w:p>
        </w:tc>
      </w:tr>
      <w:tr w:rsidR="004929AD" w:rsidRPr="004929AD" w:rsidTr="00C70B58">
        <w:tc>
          <w:tcPr>
            <w:tcW w:w="4785" w:type="dxa"/>
          </w:tcPr>
          <w:p w:rsidR="004929AD" w:rsidRPr="004929AD" w:rsidRDefault="004929AD" w:rsidP="00C70B58">
            <w:pPr>
              <w:widowControl w:val="0"/>
              <w:autoSpaceDE w:val="0"/>
              <w:autoSpaceDN w:val="0"/>
              <w:spacing w:after="0" w:line="240" w:lineRule="auto"/>
              <w:ind w:left="139"/>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Динамика</w:t>
            </w:r>
            <w:r>
              <w:rPr>
                <w:rFonts w:ascii="Times New Roman" w:eastAsia="Times New Roman" w:hAnsi="Times New Roman" w:cs="Times New Roman"/>
                <w:sz w:val="20"/>
                <w:szCs w:val="20"/>
                <w:lang w:eastAsia="en-US"/>
              </w:rPr>
              <w:t xml:space="preserve"> изменений школьного сообщества</w:t>
            </w:r>
          </w:p>
        </w:tc>
        <w:tc>
          <w:tcPr>
            <w:tcW w:w="4786" w:type="dxa"/>
          </w:tcPr>
          <w:p w:rsidR="004929AD" w:rsidRPr="004929AD" w:rsidRDefault="004929AD" w:rsidP="00C70B58">
            <w:pPr>
              <w:widowControl w:val="0"/>
              <w:autoSpaceDE w:val="0"/>
              <w:autoSpaceDN w:val="0"/>
              <w:spacing w:after="0" w:line="240" w:lineRule="auto"/>
              <w:ind w:left="111"/>
              <w:rPr>
                <w:rFonts w:ascii="Times New Roman" w:eastAsia="Times New Roman" w:hAnsi="Times New Roman" w:cs="Times New Roman"/>
                <w:sz w:val="20"/>
                <w:szCs w:val="20"/>
                <w:lang w:eastAsia="en-US"/>
              </w:rPr>
            </w:pPr>
            <w:r w:rsidRPr="004929AD">
              <w:rPr>
                <w:rFonts w:ascii="Times New Roman" w:eastAsia="Times New Roman" w:hAnsi="Times New Roman" w:cs="Times New Roman"/>
                <w:sz w:val="20"/>
                <w:szCs w:val="20"/>
                <w:lang w:eastAsia="en-US"/>
              </w:rPr>
              <w:t>Анкеты, опросники, на</w:t>
            </w:r>
            <w:r>
              <w:rPr>
                <w:rFonts w:ascii="Times New Roman" w:eastAsia="Times New Roman" w:hAnsi="Times New Roman" w:cs="Times New Roman"/>
                <w:sz w:val="20"/>
                <w:szCs w:val="20"/>
                <w:lang w:eastAsia="en-US"/>
              </w:rPr>
              <w:t>блюдение, самооценка, рефлексия</w:t>
            </w:r>
          </w:p>
        </w:tc>
      </w:tr>
    </w:tbl>
    <w:p w:rsidR="004929AD" w:rsidRPr="004929AD" w:rsidRDefault="004929AD" w:rsidP="004929AD">
      <w:pPr>
        <w:widowControl w:val="0"/>
        <w:tabs>
          <w:tab w:val="left" w:pos="0"/>
        </w:tabs>
        <w:autoSpaceDE w:val="0"/>
        <w:autoSpaceDN w:val="0"/>
        <w:spacing w:before="40" w:after="0" w:line="240" w:lineRule="auto"/>
        <w:ind w:firstLine="567"/>
        <w:jc w:val="both"/>
        <w:rPr>
          <w:rFonts w:ascii="Times New Roman" w:eastAsia="Times New Roman" w:hAnsi="Times New Roman" w:cs="Times New Roman"/>
          <w:sz w:val="24"/>
          <w:lang w:eastAsia="en-US"/>
        </w:rPr>
      </w:pPr>
    </w:p>
    <w:p w:rsidR="00297083" w:rsidRPr="00B327E9" w:rsidRDefault="00297083" w:rsidP="00297083">
      <w:pPr>
        <w:pStyle w:val="2"/>
        <w:jc w:val="both"/>
        <w:rPr>
          <w:color w:val="auto"/>
        </w:rPr>
      </w:pPr>
      <w:bookmarkStart w:id="190" w:name="_Toc26165762"/>
      <w:r w:rsidRPr="00B327E9">
        <w:rPr>
          <w:color w:val="auto"/>
        </w:rPr>
        <w:t>Инструменты мониторинга реализации задач Программы развития</w:t>
      </w:r>
      <w:bookmarkEnd w:id="190"/>
    </w:p>
    <w:p w:rsidR="00F0233E" w:rsidRPr="00B327E9" w:rsidRDefault="00297083" w:rsidP="00B25120">
      <w:pPr>
        <w:pStyle w:val="af6"/>
        <w:spacing w:before="40" w:line="276" w:lineRule="auto"/>
        <w:ind w:right="-1" w:firstLine="428"/>
        <w:jc w:val="both"/>
        <w:rPr>
          <w:rFonts w:ascii="Times New Roman" w:hAnsi="Times New Roman" w:cs="Times New Roman"/>
          <w:sz w:val="24"/>
          <w:szCs w:val="24"/>
        </w:rPr>
      </w:pPr>
      <w:r w:rsidRPr="00B327E9">
        <w:rPr>
          <w:rFonts w:ascii="Times New Roman" w:hAnsi="Times New Roman" w:cs="Times New Roman"/>
          <w:sz w:val="24"/>
          <w:szCs w:val="24"/>
        </w:rPr>
        <w:t>Для оценки эффективности и результативности решения задач, определенных Пр</w:t>
      </w:r>
      <w:r w:rsidR="00B25120" w:rsidRPr="00B327E9">
        <w:rPr>
          <w:rFonts w:ascii="Times New Roman" w:hAnsi="Times New Roman" w:cs="Times New Roman"/>
          <w:sz w:val="24"/>
          <w:szCs w:val="24"/>
        </w:rPr>
        <w:t xml:space="preserve">ограммой, для каждого критерия </w:t>
      </w:r>
      <w:r w:rsidRPr="00B327E9">
        <w:rPr>
          <w:rFonts w:ascii="Times New Roman" w:hAnsi="Times New Roman" w:cs="Times New Roman"/>
          <w:sz w:val="24"/>
          <w:szCs w:val="24"/>
        </w:rPr>
        <w:t>предлагается система целевых показателей, индикаторов, а также инструментов, позволяющих выявить и проанализировать ход реали</w:t>
      </w:r>
      <w:r w:rsidR="00B25120" w:rsidRPr="00B327E9">
        <w:rPr>
          <w:rFonts w:ascii="Times New Roman" w:hAnsi="Times New Roman" w:cs="Times New Roman"/>
          <w:sz w:val="24"/>
          <w:szCs w:val="24"/>
        </w:rPr>
        <w:t xml:space="preserve">зации Программы развития </w:t>
      </w:r>
      <w:r w:rsidR="00FB1E5B" w:rsidRPr="00B327E9">
        <w:rPr>
          <w:rFonts w:ascii="Times New Roman" w:hAnsi="Times New Roman" w:cs="Times New Roman"/>
          <w:sz w:val="24"/>
          <w:szCs w:val="24"/>
        </w:rPr>
        <w:t>ОУ</w:t>
      </w:r>
      <w:r w:rsidR="00B25120" w:rsidRPr="00B327E9">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0"/>
        <w:gridCol w:w="3368"/>
      </w:tblGrid>
      <w:tr w:rsidR="00B25120" w:rsidRPr="005516CE" w:rsidTr="00C70B58">
        <w:trPr>
          <w:jc w:val="center"/>
        </w:trPr>
        <w:tc>
          <w:tcPr>
            <w:tcW w:w="9713" w:type="dxa"/>
            <w:gridSpan w:val="3"/>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191" w:name="_Toc26165763"/>
            <w:r w:rsidRPr="005516CE">
              <w:rPr>
                <w:rFonts w:ascii="Times New Roman" w:hAnsi="Times New Roman" w:cs="Times New Roman"/>
                <w:color w:val="000000" w:themeColor="text1"/>
                <w:sz w:val="20"/>
                <w:szCs w:val="20"/>
              </w:rPr>
              <w:lastRenderedPageBreak/>
              <w:t>1. Решение стратегической задачи качественного перехода школы на выполнение новых Федеральных государственных стандартов</w:t>
            </w:r>
            <w:bookmarkEnd w:id="191"/>
          </w:p>
        </w:tc>
      </w:tr>
      <w:tr w:rsidR="00B25120" w:rsidRPr="005516CE" w:rsidTr="00C70B58">
        <w:trPr>
          <w:jc w:val="center"/>
        </w:trPr>
        <w:tc>
          <w:tcPr>
            <w:tcW w:w="9713" w:type="dxa"/>
            <w:gridSpan w:val="3"/>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192" w:name="_Toc26165764"/>
            <w:r w:rsidRPr="005516CE">
              <w:rPr>
                <w:rFonts w:ascii="Times New Roman" w:hAnsi="Times New Roman" w:cs="Times New Roman"/>
                <w:color w:val="000000" w:themeColor="text1"/>
                <w:sz w:val="20"/>
                <w:szCs w:val="20"/>
              </w:rPr>
              <w:t>Качество учебного плана</w:t>
            </w:r>
            <w:bookmarkEnd w:id="192"/>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193" w:name="_Toc26165765"/>
            <w:r>
              <w:rPr>
                <w:rFonts w:ascii="Times New Roman" w:hAnsi="Times New Roman" w:cs="Times New Roman"/>
                <w:color w:val="000000" w:themeColor="text1"/>
                <w:sz w:val="20"/>
                <w:szCs w:val="20"/>
              </w:rPr>
              <w:t>показатели</w:t>
            </w:r>
            <w:bookmarkEnd w:id="193"/>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194" w:name="_Toc26165766"/>
            <w:r>
              <w:rPr>
                <w:rFonts w:ascii="Times New Roman" w:hAnsi="Times New Roman" w:cs="Times New Roman"/>
                <w:color w:val="000000" w:themeColor="text1"/>
                <w:sz w:val="20"/>
                <w:szCs w:val="20"/>
              </w:rPr>
              <w:t>индикаторы</w:t>
            </w:r>
            <w:bookmarkEnd w:id="194"/>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195" w:name="_Toc26165767"/>
            <w:r>
              <w:rPr>
                <w:rFonts w:ascii="Times New Roman" w:hAnsi="Times New Roman" w:cs="Times New Roman"/>
                <w:color w:val="000000" w:themeColor="text1"/>
                <w:sz w:val="20"/>
                <w:szCs w:val="20"/>
              </w:rPr>
              <w:t>инструментарий</w:t>
            </w:r>
            <w:bookmarkEnd w:id="195"/>
          </w:p>
        </w:tc>
      </w:tr>
      <w:tr w:rsidR="00B25120" w:rsidRPr="005516CE" w:rsidTr="00C70B58">
        <w:trPr>
          <w:jc w:val="center"/>
        </w:trPr>
        <w:tc>
          <w:tcPr>
            <w:tcW w:w="3085" w:type="dxa"/>
          </w:tcPr>
          <w:p w:rsidR="00B25120" w:rsidRPr="005516CE" w:rsidRDefault="00B25120" w:rsidP="00E47A41">
            <w:pPr>
              <w:pStyle w:val="1"/>
              <w:spacing w:before="0"/>
              <w:rPr>
                <w:rFonts w:ascii="Times New Roman" w:hAnsi="Times New Roman" w:cs="Times New Roman"/>
                <w:color w:val="000000" w:themeColor="text1"/>
                <w:sz w:val="20"/>
                <w:szCs w:val="20"/>
              </w:rPr>
            </w:pPr>
            <w:bookmarkStart w:id="196" w:name="_Toc26165768"/>
            <w:r w:rsidRPr="005516CE">
              <w:rPr>
                <w:rFonts w:ascii="Times New Roman" w:hAnsi="Times New Roman" w:cs="Times New Roman"/>
                <w:color w:val="000000" w:themeColor="text1"/>
                <w:sz w:val="20"/>
                <w:szCs w:val="20"/>
              </w:rPr>
              <w:t>удельный вес обучающихся, родителей, педагогов, участвующих в форми</w:t>
            </w:r>
            <w:r>
              <w:rPr>
                <w:rFonts w:ascii="Times New Roman" w:hAnsi="Times New Roman" w:cs="Times New Roman"/>
                <w:color w:val="000000" w:themeColor="text1"/>
                <w:sz w:val="20"/>
                <w:szCs w:val="20"/>
              </w:rPr>
              <w:t xml:space="preserve">ровании учебного плана; наличие механизмов его согласования </w:t>
            </w:r>
            <w:r w:rsidRPr="005516CE">
              <w:rPr>
                <w:rFonts w:ascii="Times New Roman" w:hAnsi="Times New Roman" w:cs="Times New Roman"/>
                <w:color w:val="000000" w:themeColor="text1"/>
                <w:sz w:val="20"/>
                <w:szCs w:val="20"/>
              </w:rPr>
              <w:t>и утверждения, разрешения конфликтов.</w:t>
            </w:r>
            <w:bookmarkEnd w:id="196"/>
          </w:p>
        </w:tc>
        <w:tc>
          <w:tcPr>
            <w:tcW w:w="3260" w:type="dxa"/>
          </w:tcPr>
          <w:p w:rsidR="00B25120" w:rsidRPr="005516CE" w:rsidRDefault="00B87804" w:rsidP="00E47A41">
            <w:pPr>
              <w:pStyle w:val="1"/>
              <w:spacing w:before="0"/>
              <w:rPr>
                <w:rFonts w:ascii="Times New Roman" w:hAnsi="Times New Roman" w:cs="Times New Roman"/>
                <w:color w:val="000000" w:themeColor="text1"/>
                <w:sz w:val="20"/>
                <w:szCs w:val="20"/>
              </w:rPr>
            </w:pPr>
            <w:bookmarkStart w:id="197" w:name="_Toc26165769"/>
            <w:r>
              <w:rPr>
                <w:rFonts w:ascii="Times New Roman" w:hAnsi="Times New Roman" w:cs="Times New Roman"/>
                <w:color w:val="auto"/>
                <w:sz w:val="20"/>
                <w:szCs w:val="20"/>
              </w:rPr>
              <w:t>Уставом</w:t>
            </w:r>
            <w:r w:rsidR="00B25120" w:rsidRPr="005516CE">
              <w:rPr>
                <w:rFonts w:ascii="Times New Roman" w:hAnsi="Times New Roman" w:cs="Times New Roman"/>
                <w:color w:val="auto"/>
                <w:sz w:val="20"/>
                <w:szCs w:val="20"/>
              </w:rPr>
              <w:t xml:space="preserve">, локальными актами ОУ определены: механизм  участия всех </w:t>
            </w:r>
            <w:r w:rsidR="00B25120">
              <w:rPr>
                <w:rFonts w:ascii="Times New Roman" w:hAnsi="Times New Roman" w:cs="Times New Roman"/>
                <w:color w:val="auto"/>
                <w:sz w:val="20"/>
                <w:szCs w:val="20"/>
              </w:rPr>
              <w:t>субъектов ОУ в обсуждении учеб</w:t>
            </w:r>
            <w:r w:rsidR="00B25120" w:rsidRPr="005516CE">
              <w:rPr>
                <w:rFonts w:ascii="Times New Roman" w:hAnsi="Times New Roman" w:cs="Times New Roman"/>
                <w:color w:val="auto"/>
                <w:sz w:val="20"/>
                <w:szCs w:val="20"/>
              </w:rPr>
              <w:t>ного плана, процедуры согласования с Педагогическим советом школы, разрешения противоречий интересов различных субъектов ОУ.</w:t>
            </w:r>
            <w:bookmarkEnd w:id="197"/>
          </w:p>
        </w:tc>
        <w:tc>
          <w:tcPr>
            <w:tcW w:w="3368" w:type="dxa"/>
          </w:tcPr>
          <w:p w:rsidR="00B25120" w:rsidRPr="005516CE" w:rsidRDefault="00B25120" w:rsidP="00E47A41">
            <w:pPr>
              <w:pStyle w:val="1"/>
              <w:spacing w:before="0"/>
              <w:rPr>
                <w:rFonts w:ascii="Times New Roman" w:hAnsi="Times New Roman" w:cs="Times New Roman"/>
                <w:color w:val="000000" w:themeColor="text1"/>
                <w:sz w:val="20"/>
                <w:szCs w:val="20"/>
              </w:rPr>
            </w:pPr>
            <w:bookmarkStart w:id="198" w:name="_Toc26165770"/>
            <w:r w:rsidRPr="005516CE">
              <w:rPr>
                <w:rFonts w:ascii="Times New Roman" w:hAnsi="Times New Roman" w:cs="Times New Roman"/>
                <w:color w:val="000000" w:themeColor="text1"/>
                <w:sz w:val="20"/>
                <w:szCs w:val="20"/>
              </w:rPr>
              <w:t>опросы общественного мнения всех субъектов ОУ;</w:t>
            </w:r>
            <w:bookmarkEnd w:id="198"/>
          </w:p>
          <w:p w:rsidR="00B25120" w:rsidRPr="005516CE" w:rsidRDefault="00B25120" w:rsidP="00E47A41">
            <w:pPr>
              <w:pStyle w:val="1"/>
              <w:spacing w:before="0"/>
              <w:rPr>
                <w:rFonts w:ascii="Times New Roman" w:hAnsi="Times New Roman" w:cs="Times New Roman"/>
                <w:color w:val="000000" w:themeColor="text1"/>
                <w:sz w:val="20"/>
                <w:szCs w:val="20"/>
              </w:rPr>
            </w:pPr>
            <w:bookmarkStart w:id="199" w:name="_Toc26165771"/>
            <w:r w:rsidRPr="005516CE">
              <w:rPr>
                <w:rFonts w:ascii="Times New Roman" w:hAnsi="Times New Roman" w:cs="Times New Roman"/>
                <w:color w:val="000000" w:themeColor="text1"/>
                <w:sz w:val="20"/>
                <w:szCs w:val="20"/>
              </w:rPr>
              <w:t>размещение на школьном сайте проекта учебного плана;</w:t>
            </w:r>
            <w:bookmarkEnd w:id="199"/>
          </w:p>
          <w:p w:rsidR="00B25120" w:rsidRPr="005516CE" w:rsidRDefault="00B25120" w:rsidP="00E47A41">
            <w:pPr>
              <w:pStyle w:val="1"/>
              <w:spacing w:before="0"/>
              <w:rPr>
                <w:rFonts w:ascii="Times New Roman" w:hAnsi="Times New Roman" w:cs="Times New Roman"/>
                <w:color w:val="000000" w:themeColor="text1"/>
                <w:sz w:val="20"/>
                <w:szCs w:val="20"/>
              </w:rPr>
            </w:pPr>
            <w:bookmarkStart w:id="200" w:name="_Toc26165772"/>
            <w:r w:rsidRPr="005516CE">
              <w:rPr>
                <w:rFonts w:ascii="Times New Roman" w:hAnsi="Times New Roman" w:cs="Times New Roman"/>
                <w:color w:val="000000" w:themeColor="text1"/>
                <w:sz w:val="20"/>
                <w:szCs w:val="20"/>
              </w:rPr>
              <w:t xml:space="preserve">заседания МО, педсовета, </w:t>
            </w:r>
            <w:r w:rsidR="00B34C31">
              <w:rPr>
                <w:rFonts w:ascii="Times New Roman" w:hAnsi="Times New Roman" w:cs="Times New Roman"/>
                <w:color w:val="000000" w:themeColor="text1"/>
                <w:sz w:val="20"/>
                <w:szCs w:val="20"/>
              </w:rPr>
              <w:t>родительского комитета</w:t>
            </w:r>
            <w:r w:rsidRPr="005516CE">
              <w:rPr>
                <w:rFonts w:ascii="Times New Roman" w:hAnsi="Times New Roman" w:cs="Times New Roman"/>
                <w:color w:val="000000" w:themeColor="text1"/>
                <w:sz w:val="20"/>
                <w:szCs w:val="20"/>
              </w:rPr>
              <w:t xml:space="preserve">, Совета </w:t>
            </w:r>
            <w:r>
              <w:rPr>
                <w:rFonts w:ascii="Times New Roman" w:hAnsi="Times New Roman" w:cs="Times New Roman"/>
                <w:color w:val="000000" w:themeColor="text1"/>
                <w:sz w:val="20"/>
                <w:szCs w:val="20"/>
              </w:rPr>
              <w:t>обучающихся</w:t>
            </w:r>
            <w:r w:rsidRPr="005516CE">
              <w:rPr>
                <w:rFonts w:ascii="Times New Roman" w:hAnsi="Times New Roman" w:cs="Times New Roman"/>
                <w:color w:val="000000" w:themeColor="text1"/>
                <w:sz w:val="20"/>
                <w:szCs w:val="20"/>
              </w:rPr>
              <w:t>.</w:t>
            </w:r>
            <w:bookmarkEnd w:id="200"/>
          </w:p>
        </w:tc>
      </w:tr>
      <w:tr w:rsidR="00B25120" w:rsidRPr="005516CE" w:rsidTr="00C70B58">
        <w:trPr>
          <w:jc w:val="center"/>
        </w:trPr>
        <w:tc>
          <w:tcPr>
            <w:tcW w:w="9713" w:type="dxa"/>
            <w:gridSpan w:val="3"/>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01" w:name="_Toc26165773"/>
            <w:r w:rsidRPr="005516CE">
              <w:rPr>
                <w:rFonts w:ascii="Times New Roman" w:hAnsi="Times New Roman" w:cs="Times New Roman"/>
                <w:color w:val="000000" w:themeColor="text1"/>
                <w:sz w:val="20"/>
                <w:szCs w:val="20"/>
              </w:rPr>
              <w:t>2. Решение стратегической задачи повышения качества образования</w:t>
            </w:r>
            <w:bookmarkEnd w:id="201"/>
          </w:p>
        </w:tc>
      </w:tr>
      <w:tr w:rsidR="00B25120" w:rsidRPr="005516CE" w:rsidTr="00C70B58">
        <w:trPr>
          <w:jc w:val="center"/>
        </w:trPr>
        <w:tc>
          <w:tcPr>
            <w:tcW w:w="9713" w:type="dxa"/>
            <w:gridSpan w:val="3"/>
          </w:tcPr>
          <w:p w:rsidR="00B25120" w:rsidRPr="005516CE" w:rsidRDefault="00B25120" w:rsidP="00E47A41">
            <w:pPr>
              <w:pStyle w:val="1"/>
              <w:spacing w:before="0"/>
              <w:jc w:val="center"/>
              <w:rPr>
                <w:rFonts w:ascii="Times New Roman" w:hAnsi="Times New Roman" w:cs="Times New Roman"/>
                <w:color w:val="000000" w:themeColor="text1"/>
                <w:sz w:val="20"/>
                <w:szCs w:val="20"/>
              </w:rPr>
            </w:pPr>
            <w:r w:rsidRPr="005516CE">
              <w:rPr>
                <w:rFonts w:ascii="Times New Roman" w:hAnsi="Times New Roman" w:cs="Times New Roman"/>
                <w:color w:val="000000" w:themeColor="text1"/>
                <w:sz w:val="20"/>
                <w:szCs w:val="20"/>
              </w:rPr>
              <w:t xml:space="preserve"> </w:t>
            </w:r>
            <w:bookmarkStart w:id="202" w:name="_Toc26165774"/>
            <w:r w:rsidRPr="005516CE">
              <w:rPr>
                <w:rFonts w:ascii="Times New Roman" w:hAnsi="Times New Roman" w:cs="Times New Roman"/>
                <w:color w:val="000000" w:themeColor="text1"/>
                <w:sz w:val="20"/>
                <w:szCs w:val="20"/>
              </w:rPr>
              <w:t>Внедрение новых образовательных технологий и принципов организации, способствующих повышению качества результатов обучения и воспитания</w:t>
            </w:r>
            <w:bookmarkEnd w:id="202"/>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03" w:name="_Toc26165775"/>
            <w:r>
              <w:rPr>
                <w:rFonts w:ascii="Times New Roman" w:hAnsi="Times New Roman" w:cs="Times New Roman"/>
                <w:color w:val="000000" w:themeColor="text1"/>
                <w:sz w:val="20"/>
                <w:szCs w:val="20"/>
              </w:rPr>
              <w:t>показатели</w:t>
            </w:r>
            <w:bookmarkEnd w:id="203"/>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04" w:name="_Toc26165776"/>
            <w:r>
              <w:rPr>
                <w:rFonts w:ascii="Times New Roman" w:hAnsi="Times New Roman" w:cs="Times New Roman"/>
                <w:color w:val="000000" w:themeColor="text1"/>
                <w:sz w:val="20"/>
                <w:szCs w:val="20"/>
              </w:rPr>
              <w:t>индикаторы</w:t>
            </w:r>
            <w:bookmarkEnd w:id="204"/>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05" w:name="_Toc26165777"/>
            <w:r>
              <w:rPr>
                <w:rFonts w:ascii="Times New Roman" w:hAnsi="Times New Roman" w:cs="Times New Roman"/>
                <w:color w:val="000000" w:themeColor="text1"/>
                <w:sz w:val="20"/>
                <w:szCs w:val="20"/>
              </w:rPr>
              <w:t>инструментарий</w:t>
            </w:r>
            <w:bookmarkEnd w:id="205"/>
          </w:p>
        </w:tc>
      </w:tr>
      <w:tr w:rsidR="00B25120" w:rsidRPr="005516CE" w:rsidTr="00C70B58">
        <w:trPr>
          <w:jc w:val="center"/>
        </w:trPr>
        <w:tc>
          <w:tcPr>
            <w:tcW w:w="3085" w:type="dxa"/>
          </w:tcPr>
          <w:p w:rsidR="00B25120" w:rsidRPr="005516CE" w:rsidRDefault="00B25120" w:rsidP="00E47A41">
            <w:pPr>
              <w:pStyle w:val="1"/>
              <w:spacing w:before="0"/>
              <w:rPr>
                <w:rFonts w:ascii="Times New Roman" w:hAnsi="Times New Roman" w:cs="Times New Roman"/>
                <w:color w:val="000000" w:themeColor="text1"/>
                <w:sz w:val="20"/>
                <w:szCs w:val="20"/>
              </w:rPr>
            </w:pPr>
            <w:bookmarkStart w:id="206" w:name="_Toc26165778"/>
            <w:r w:rsidRPr="005516CE">
              <w:rPr>
                <w:rFonts w:ascii="Times New Roman" w:hAnsi="Times New Roman" w:cs="Times New Roman"/>
                <w:color w:val="000000" w:themeColor="text1"/>
                <w:sz w:val="20"/>
                <w:szCs w:val="20"/>
              </w:rPr>
              <w:t>удельный вес численности выпускников, успешно прошедших государственную (итоговую) аттестацию;</w:t>
            </w:r>
            <w:bookmarkEnd w:id="206"/>
          </w:p>
          <w:p w:rsidR="00B25120" w:rsidRPr="005516CE" w:rsidRDefault="00B25120" w:rsidP="00E47A41">
            <w:pPr>
              <w:pStyle w:val="1"/>
              <w:spacing w:before="0"/>
              <w:rPr>
                <w:rFonts w:ascii="Times New Roman" w:hAnsi="Times New Roman" w:cs="Times New Roman"/>
                <w:color w:val="000000" w:themeColor="text1"/>
                <w:sz w:val="20"/>
                <w:szCs w:val="20"/>
              </w:rPr>
            </w:pPr>
            <w:bookmarkStart w:id="207" w:name="_Toc26165779"/>
            <w:r w:rsidRPr="005516CE">
              <w:rPr>
                <w:rFonts w:ascii="Times New Roman" w:hAnsi="Times New Roman" w:cs="Times New Roman"/>
                <w:color w:val="000000" w:themeColor="text1"/>
                <w:sz w:val="20"/>
                <w:szCs w:val="20"/>
              </w:rPr>
              <w:t>удельный вес численности выпускников, распределенных по различным каналам образования и трудоустройства;</w:t>
            </w:r>
            <w:bookmarkEnd w:id="207"/>
          </w:p>
          <w:p w:rsidR="00B25120" w:rsidRDefault="00B25120" w:rsidP="00E47A41">
            <w:pPr>
              <w:pStyle w:val="1"/>
              <w:spacing w:before="0"/>
              <w:rPr>
                <w:rFonts w:ascii="Times New Roman" w:hAnsi="Times New Roman" w:cs="Times New Roman"/>
                <w:color w:val="000000" w:themeColor="text1"/>
                <w:sz w:val="20"/>
                <w:szCs w:val="20"/>
              </w:rPr>
            </w:pPr>
            <w:bookmarkStart w:id="208" w:name="_Toc26165780"/>
            <w:r w:rsidRPr="005516CE">
              <w:rPr>
                <w:rFonts w:ascii="Times New Roman" w:hAnsi="Times New Roman" w:cs="Times New Roman"/>
                <w:color w:val="000000" w:themeColor="text1"/>
                <w:sz w:val="20"/>
                <w:szCs w:val="20"/>
              </w:rPr>
              <w:t>удельный вес численности обучающихся, успешно</w:t>
            </w:r>
            <w:bookmarkEnd w:id="208"/>
            <w:r>
              <w:rPr>
                <w:rFonts w:ascii="Times New Roman" w:hAnsi="Times New Roman" w:cs="Times New Roman"/>
                <w:color w:val="000000" w:themeColor="text1"/>
                <w:sz w:val="20"/>
                <w:szCs w:val="20"/>
              </w:rPr>
              <w:t xml:space="preserve"> </w:t>
            </w:r>
          </w:p>
          <w:p w:rsidR="00B25120" w:rsidRPr="005516CE" w:rsidRDefault="00B25120" w:rsidP="00E47A41">
            <w:pPr>
              <w:pStyle w:val="1"/>
              <w:spacing w:before="0"/>
              <w:rPr>
                <w:rFonts w:ascii="Times New Roman" w:hAnsi="Times New Roman" w:cs="Times New Roman"/>
                <w:color w:val="000000" w:themeColor="text1"/>
                <w:sz w:val="20"/>
                <w:szCs w:val="20"/>
              </w:rPr>
            </w:pPr>
            <w:bookmarkStart w:id="209" w:name="_Toc26165781"/>
            <w:r>
              <w:rPr>
                <w:rFonts w:ascii="Times New Roman" w:hAnsi="Times New Roman" w:cs="Times New Roman"/>
                <w:color w:val="000000" w:themeColor="text1"/>
                <w:sz w:val="20"/>
                <w:szCs w:val="20"/>
              </w:rPr>
              <w:t xml:space="preserve">освоивших программу учебного </w:t>
            </w:r>
            <w:r w:rsidRPr="005516CE">
              <w:rPr>
                <w:rFonts w:ascii="Times New Roman" w:hAnsi="Times New Roman" w:cs="Times New Roman"/>
                <w:color w:val="000000" w:themeColor="text1"/>
                <w:sz w:val="20"/>
                <w:szCs w:val="20"/>
              </w:rPr>
              <w:t>года</w:t>
            </w:r>
            <w:r w:rsidRPr="005516CE">
              <w:rPr>
                <w:rFonts w:ascii="Times New Roman" w:hAnsi="Times New Roman" w:cs="Times New Roman"/>
                <w:color w:val="000000" w:themeColor="text1"/>
                <w:sz w:val="20"/>
                <w:szCs w:val="20"/>
              </w:rPr>
              <w:tab/>
              <w:t>в соответствии с образовательной программой ОУ;</w:t>
            </w:r>
            <w:bookmarkEnd w:id="209"/>
          </w:p>
          <w:p w:rsidR="00B25120" w:rsidRPr="005516CE" w:rsidRDefault="00B25120" w:rsidP="00E47A41">
            <w:pPr>
              <w:pStyle w:val="1"/>
              <w:spacing w:before="0"/>
              <w:rPr>
                <w:rFonts w:ascii="Times New Roman" w:hAnsi="Times New Roman" w:cs="Times New Roman"/>
                <w:color w:val="000000" w:themeColor="text1"/>
                <w:sz w:val="20"/>
                <w:szCs w:val="20"/>
              </w:rPr>
            </w:pPr>
            <w:bookmarkStart w:id="210" w:name="_Toc26165782"/>
            <w:r w:rsidRPr="005516CE">
              <w:rPr>
                <w:rFonts w:ascii="Times New Roman" w:hAnsi="Times New Roman" w:cs="Times New Roman"/>
                <w:color w:val="000000" w:themeColor="text1"/>
                <w:sz w:val="20"/>
                <w:szCs w:val="20"/>
              </w:rPr>
              <w:t>удельный ве</w:t>
            </w:r>
            <w:r>
              <w:rPr>
                <w:rFonts w:ascii="Times New Roman" w:hAnsi="Times New Roman" w:cs="Times New Roman"/>
                <w:color w:val="000000" w:themeColor="text1"/>
                <w:sz w:val="20"/>
                <w:szCs w:val="20"/>
              </w:rPr>
              <w:t>с численности учащихся, обучаю</w:t>
            </w:r>
            <w:r w:rsidRPr="005516CE">
              <w:rPr>
                <w:rFonts w:ascii="Times New Roman" w:hAnsi="Times New Roman" w:cs="Times New Roman"/>
                <w:color w:val="000000" w:themeColor="text1"/>
                <w:sz w:val="20"/>
                <w:szCs w:val="20"/>
              </w:rPr>
              <w:t>щихся на «4-5»;</w:t>
            </w:r>
            <w:bookmarkEnd w:id="210"/>
          </w:p>
          <w:p w:rsidR="00B25120" w:rsidRPr="005516CE" w:rsidRDefault="00B25120" w:rsidP="00E47A41">
            <w:pPr>
              <w:pStyle w:val="1"/>
              <w:spacing w:before="0"/>
              <w:rPr>
                <w:rFonts w:ascii="Times New Roman" w:hAnsi="Times New Roman" w:cs="Times New Roman"/>
                <w:color w:val="000000" w:themeColor="text1"/>
                <w:sz w:val="20"/>
                <w:szCs w:val="20"/>
              </w:rPr>
            </w:pPr>
            <w:bookmarkStart w:id="211" w:name="_Toc26165783"/>
            <w:r w:rsidRPr="005516CE">
              <w:rPr>
                <w:rFonts w:ascii="Times New Roman" w:hAnsi="Times New Roman" w:cs="Times New Roman"/>
                <w:color w:val="000000" w:themeColor="text1"/>
                <w:sz w:val="20"/>
                <w:szCs w:val="20"/>
              </w:rPr>
              <w:t>удельный вес обучающихся, награжденных медалью «За особые успехи в учении»;</w:t>
            </w:r>
            <w:bookmarkEnd w:id="211"/>
          </w:p>
          <w:p w:rsidR="00B25120" w:rsidRPr="005516CE" w:rsidRDefault="00B25120" w:rsidP="00E47A41">
            <w:pPr>
              <w:pStyle w:val="1"/>
              <w:spacing w:before="0"/>
              <w:rPr>
                <w:rFonts w:ascii="Times New Roman" w:hAnsi="Times New Roman" w:cs="Times New Roman"/>
                <w:color w:val="000000" w:themeColor="text1"/>
                <w:sz w:val="20"/>
                <w:szCs w:val="20"/>
              </w:rPr>
            </w:pPr>
            <w:bookmarkStart w:id="212" w:name="_Toc26165784"/>
            <w:r w:rsidRPr="005516CE">
              <w:rPr>
                <w:rFonts w:ascii="Times New Roman" w:hAnsi="Times New Roman" w:cs="Times New Roman"/>
                <w:color w:val="000000" w:themeColor="text1"/>
                <w:sz w:val="20"/>
                <w:szCs w:val="20"/>
              </w:rPr>
              <w:t>удельный вес численности учащихся, использующих в обучении электрон</w:t>
            </w:r>
            <w:r>
              <w:rPr>
                <w:rFonts w:ascii="Times New Roman" w:hAnsi="Times New Roman" w:cs="Times New Roman"/>
                <w:color w:val="000000" w:themeColor="text1"/>
                <w:sz w:val="20"/>
                <w:szCs w:val="20"/>
              </w:rPr>
              <w:t>ные информационные ресурсы</w:t>
            </w:r>
            <w:r w:rsidRPr="005516CE">
              <w:rPr>
                <w:rFonts w:ascii="Times New Roman" w:hAnsi="Times New Roman" w:cs="Times New Roman"/>
                <w:color w:val="000000" w:themeColor="text1"/>
                <w:sz w:val="20"/>
                <w:szCs w:val="20"/>
              </w:rPr>
              <w:t>;</w:t>
            </w:r>
            <w:bookmarkEnd w:id="212"/>
          </w:p>
          <w:p w:rsidR="00B25120" w:rsidRPr="005516CE" w:rsidRDefault="00B25120" w:rsidP="00E47A41">
            <w:pPr>
              <w:pStyle w:val="1"/>
              <w:spacing w:before="0"/>
              <w:rPr>
                <w:rFonts w:ascii="Times New Roman" w:hAnsi="Times New Roman" w:cs="Times New Roman"/>
                <w:color w:val="000000" w:themeColor="text1"/>
                <w:sz w:val="20"/>
                <w:szCs w:val="20"/>
              </w:rPr>
            </w:pPr>
            <w:bookmarkStart w:id="213" w:name="_Toc26165785"/>
            <w:r w:rsidRPr="005516CE">
              <w:rPr>
                <w:rFonts w:ascii="Times New Roman" w:hAnsi="Times New Roman" w:cs="Times New Roman"/>
                <w:color w:val="000000" w:themeColor="text1"/>
                <w:sz w:val="20"/>
                <w:szCs w:val="20"/>
              </w:rPr>
              <w:t>удельный вес учебного времени, отведенного на использование интерактивных, проектных технологий, создающих среду успеха, сотрудничества</w:t>
            </w:r>
            <w:bookmarkEnd w:id="213"/>
          </w:p>
          <w:p w:rsidR="00B25120" w:rsidRPr="005516CE" w:rsidRDefault="00B25120" w:rsidP="00E47A41">
            <w:pPr>
              <w:pStyle w:val="1"/>
              <w:spacing w:before="0"/>
              <w:rPr>
                <w:rFonts w:ascii="Times New Roman" w:hAnsi="Times New Roman" w:cs="Times New Roman"/>
                <w:color w:val="000000" w:themeColor="text1"/>
                <w:sz w:val="20"/>
                <w:szCs w:val="20"/>
              </w:rPr>
            </w:pPr>
            <w:bookmarkStart w:id="214" w:name="_Toc26165786"/>
            <w:r w:rsidRPr="005516CE">
              <w:rPr>
                <w:rFonts w:ascii="Times New Roman" w:hAnsi="Times New Roman" w:cs="Times New Roman"/>
                <w:color w:val="000000" w:themeColor="text1"/>
                <w:sz w:val="20"/>
                <w:szCs w:val="20"/>
              </w:rPr>
              <w:t>для всех субъектов;</w:t>
            </w:r>
            <w:bookmarkEnd w:id="214"/>
          </w:p>
          <w:p w:rsidR="00B25120" w:rsidRPr="005516CE" w:rsidRDefault="00B25120" w:rsidP="00E47A41">
            <w:pPr>
              <w:pStyle w:val="1"/>
              <w:spacing w:before="0"/>
              <w:rPr>
                <w:rFonts w:ascii="Times New Roman" w:hAnsi="Times New Roman" w:cs="Times New Roman"/>
                <w:color w:val="000000" w:themeColor="text1"/>
                <w:sz w:val="20"/>
                <w:szCs w:val="20"/>
              </w:rPr>
            </w:pPr>
            <w:bookmarkStart w:id="215" w:name="_Toc26165787"/>
            <w:r w:rsidRPr="005516CE">
              <w:rPr>
                <w:rFonts w:ascii="Times New Roman" w:hAnsi="Times New Roman" w:cs="Times New Roman"/>
                <w:color w:val="000000" w:themeColor="text1"/>
                <w:sz w:val="20"/>
                <w:szCs w:val="20"/>
              </w:rPr>
              <w:t>удельный вес численности детей с трудностями в обучении, с ограниченными возможностями здоровья, обучающих</w:t>
            </w:r>
            <w:r>
              <w:rPr>
                <w:rFonts w:ascii="Times New Roman" w:hAnsi="Times New Roman" w:cs="Times New Roman"/>
                <w:color w:val="000000" w:themeColor="text1"/>
                <w:sz w:val="20"/>
                <w:szCs w:val="20"/>
              </w:rPr>
              <w:t>ся в соответствии с их образова</w:t>
            </w:r>
            <w:r w:rsidRPr="005516CE">
              <w:rPr>
                <w:rFonts w:ascii="Times New Roman" w:hAnsi="Times New Roman" w:cs="Times New Roman"/>
                <w:color w:val="000000" w:themeColor="text1"/>
                <w:sz w:val="20"/>
                <w:szCs w:val="20"/>
              </w:rPr>
              <w:t>тельными потребностями и возможностями (на дому, в форме экстерната, семейного образова-</w:t>
            </w:r>
            <w:bookmarkEnd w:id="215"/>
          </w:p>
          <w:p w:rsidR="00B25120" w:rsidRPr="005516CE" w:rsidRDefault="00B25120" w:rsidP="00E47A41">
            <w:pPr>
              <w:pStyle w:val="1"/>
              <w:spacing w:before="0"/>
              <w:rPr>
                <w:rFonts w:ascii="Times New Roman" w:hAnsi="Times New Roman" w:cs="Times New Roman"/>
                <w:color w:val="000000" w:themeColor="text1"/>
                <w:sz w:val="20"/>
                <w:szCs w:val="20"/>
              </w:rPr>
            </w:pPr>
            <w:bookmarkStart w:id="216" w:name="_Toc26165788"/>
            <w:r w:rsidRPr="005516CE">
              <w:rPr>
                <w:rFonts w:ascii="Times New Roman" w:hAnsi="Times New Roman" w:cs="Times New Roman"/>
                <w:color w:val="000000" w:themeColor="text1"/>
                <w:sz w:val="20"/>
                <w:szCs w:val="20"/>
              </w:rPr>
              <w:t>ния);</w:t>
            </w:r>
            <w:bookmarkEnd w:id="216"/>
          </w:p>
          <w:p w:rsidR="00B25120" w:rsidRPr="005516CE" w:rsidRDefault="00B25120" w:rsidP="00E47A41">
            <w:pPr>
              <w:pStyle w:val="1"/>
              <w:spacing w:before="0"/>
              <w:rPr>
                <w:rFonts w:ascii="Times New Roman" w:hAnsi="Times New Roman" w:cs="Times New Roman"/>
                <w:color w:val="000000" w:themeColor="text1"/>
                <w:sz w:val="20"/>
                <w:szCs w:val="20"/>
              </w:rPr>
            </w:pPr>
            <w:bookmarkStart w:id="217" w:name="_Toc26165789"/>
            <w:r>
              <w:rPr>
                <w:rFonts w:ascii="Times New Roman" w:hAnsi="Times New Roman" w:cs="Times New Roman"/>
                <w:color w:val="000000" w:themeColor="text1"/>
                <w:sz w:val="20"/>
                <w:szCs w:val="20"/>
              </w:rPr>
              <w:t xml:space="preserve">удельный </w:t>
            </w:r>
            <w:r w:rsidRPr="005516CE">
              <w:rPr>
                <w:rFonts w:ascii="Times New Roman" w:hAnsi="Times New Roman" w:cs="Times New Roman"/>
                <w:color w:val="000000" w:themeColor="text1"/>
                <w:sz w:val="20"/>
                <w:szCs w:val="20"/>
              </w:rPr>
              <w:t>вес</w:t>
            </w:r>
            <w:r w:rsidRPr="005516CE">
              <w:rPr>
                <w:rFonts w:ascii="Times New Roman" w:hAnsi="Times New Roman" w:cs="Times New Roman"/>
                <w:color w:val="000000" w:themeColor="text1"/>
                <w:sz w:val="20"/>
                <w:szCs w:val="20"/>
              </w:rPr>
              <w:tab/>
              <w:t>численн</w:t>
            </w:r>
            <w:r>
              <w:rPr>
                <w:rFonts w:ascii="Times New Roman" w:hAnsi="Times New Roman" w:cs="Times New Roman"/>
                <w:color w:val="000000" w:themeColor="text1"/>
                <w:sz w:val="20"/>
                <w:szCs w:val="20"/>
              </w:rPr>
              <w:t xml:space="preserve">ости </w:t>
            </w:r>
            <w:r w:rsidRPr="005516CE">
              <w:rPr>
                <w:rFonts w:ascii="Times New Roman" w:hAnsi="Times New Roman" w:cs="Times New Roman"/>
                <w:color w:val="000000" w:themeColor="text1"/>
                <w:sz w:val="20"/>
                <w:szCs w:val="20"/>
              </w:rPr>
              <w:t>детей</w:t>
            </w:r>
            <w:r w:rsidRPr="005516CE">
              <w:rPr>
                <w:rFonts w:ascii="Times New Roman" w:hAnsi="Times New Roman" w:cs="Times New Roman"/>
                <w:color w:val="000000" w:themeColor="text1"/>
                <w:sz w:val="20"/>
                <w:szCs w:val="20"/>
              </w:rPr>
              <w:tab/>
              <w:t xml:space="preserve">старшего дошкольного </w:t>
            </w:r>
            <w:r w:rsidRPr="005516CE">
              <w:rPr>
                <w:rFonts w:ascii="Times New Roman" w:hAnsi="Times New Roman" w:cs="Times New Roman"/>
                <w:color w:val="000000" w:themeColor="text1"/>
                <w:sz w:val="20"/>
                <w:szCs w:val="20"/>
              </w:rPr>
              <w:lastRenderedPageBreak/>
              <w:t>возраста,</w:t>
            </w:r>
            <w:bookmarkEnd w:id="217"/>
          </w:p>
          <w:p w:rsidR="00B25120" w:rsidRPr="005516CE" w:rsidRDefault="00B25120" w:rsidP="00E47A41">
            <w:pPr>
              <w:pStyle w:val="1"/>
              <w:spacing w:before="0"/>
              <w:rPr>
                <w:rFonts w:ascii="Times New Roman" w:hAnsi="Times New Roman" w:cs="Times New Roman"/>
                <w:color w:val="000000" w:themeColor="text1"/>
                <w:sz w:val="20"/>
                <w:szCs w:val="20"/>
              </w:rPr>
            </w:pPr>
            <w:bookmarkStart w:id="218" w:name="_Toc26165790"/>
            <w:r w:rsidRPr="005516CE">
              <w:rPr>
                <w:rFonts w:ascii="Times New Roman" w:hAnsi="Times New Roman" w:cs="Times New Roman"/>
                <w:color w:val="000000" w:themeColor="text1"/>
                <w:sz w:val="20"/>
                <w:szCs w:val="20"/>
              </w:rPr>
              <w:t xml:space="preserve">обучающихся в </w:t>
            </w:r>
            <w:r>
              <w:rPr>
                <w:rFonts w:ascii="Times New Roman" w:hAnsi="Times New Roman" w:cs="Times New Roman"/>
                <w:color w:val="000000" w:themeColor="text1"/>
                <w:sz w:val="20"/>
                <w:szCs w:val="20"/>
              </w:rPr>
              <w:t xml:space="preserve">подготовительной </w:t>
            </w:r>
            <w:r w:rsidRPr="005516CE">
              <w:rPr>
                <w:rFonts w:ascii="Times New Roman" w:hAnsi="Times New Roman" w:cs="Times New Roman"/>
                <w:color w:val="000000" w:themeColor="text1"/>
                <w:sz w:val="20"/>
                <w:szCs w:val="20"/>
              </w:rPr>
              <w:t>школе;</w:t>
            </w:r>
            <w:bookmarkEnd w:id="218"/>
          </w:p>
          <w:p w:rsidR="00B25120" w:rsidRPr="005516CE" w:rsidRDefault="00B25120" w:rsidP="00E47A41">
            <w:pPr>
              <w:pStyle w:val="1"/>
              <w:spacing w:before="0"/>
              <w:rPr>
                <w:rFonts w:ascii="Times New Roman" w:hAnsi="Times New Roman" w:cs="Times New Roman"/>
                <w:color w:val="000000" w:themeColor="text1"/>
                <w:sz w:val="20"/>
                <w:szCs w:val="20"/>
              </w:rPr>
            </w:pPr>
            <w:bookmarkStart w:id="219" w:name="_Toc26165791"/>
            <w:r w:rsidRPr="005516CE">
              <w:rPr>
                <w:rFonts w:ascii="Times New Roman" w:hAnsi="Times New Roman" w:cs="Times New Roman"/>
                <w:color w:val="000000" w:themeColor="text1"/>
                <w:sz w:val="20"/>
                <w:szCs w:val="20"/>
              </w:rPr>
              <w:t>удельный вес учащихся, продолжающих обучение в школе при переходе на следующую ступень обучения;</w:t>
            </w:r>
            <w:bookmarkEnd w:id="219"/>
          </w:p>
          <w:p w:rsidR="00B25120" w:rsidRPr="005516CE" w:rsidRDefault="00B25120" w:rsidP="00E47A41">
            <w:pPr>
              <w:pStyle w:val="1"/>
              <w:spacing w:before="0"/>
              <w:rPr>
                <w:rFonts w:ascii="Times New Roman" w:hAnsi="Times New Roman" w:cs="Times New Roman"/>
                <w:color w:val="000000" w:themeColor="text1"/>
                <w:sz w:val="20"/>
                <w:szCs w:val="20"/>
              </w:rPr>
            </w:pPr>
            <w:bookmarkStart w:id="220" w:name="_Toc26165792"/>
            <w:r w:rsidRPr="005516CE">
              <w:rPr>
                <w:rFonts w:ascii="Times New Roman" w:hAnsi="Times New Roman" w:cs="Times New Roman"/>
                <w:color w:val="000000" w:themeColor="text1"/>
                <w:sz w:val="20"/>
                <w:szCs w:val="20"/>
              </w:rPr>
              <w:t>наличие свидетельств Общественного призна</w:t>
            </w:r>
            <w:r>
              <w:rPr>
                <w:rFonts w:ascii="Times New Roman" w:hAnsi="Times New Roman" w:cs="Times New Roman"/>
                <w:color w:val="000000" w:themeColor="text1"/>
                <w:sz w:val="20"/>
                <w:szCs w:val="20"/>
              </w:rPr>
              <w:t>ния результатов</w:t>
            </w:r>
            <w:r>
              <w:rPr>
                <w:rFonts w:ascii="Times New Roman" w:hAnsi="Times New Roman" w:cs="Times New Roman"/>
                <w:color w:val="000000" w:themeColor="text1"/>
                <w:sz w:val="20"/>
                <w:szCs w:val="20"/>
              </w:rPr>
              <w:tab/>
              <w:t>образовательной и</w:t>
            </w:r>
            <w:r>
              <w:rPr>
                <w:rFonts w:ascii="Times New Roman" w:hAnsi="Times New Roman" w:cs="Times New Roman"/>
                <w:color w:val="000000" w:themeColor="text1"/>
                <w:sz w:val="20"/>
                <w:szCs w:val="20"/>
              </w:rPr>
              <w:tab/>
              <w:t xml:space="preserve">социально </w:t>
            </w:r>
            <w:r w:rsidRPr="005516CE">
              <w:rPr>
                <w:rFonts w:ascii="Times New Roman" w:hAnsi="Times New Roman" w:cs="Times New Roman"/>
                <w:color w:val="000000" w:themeColor="text1"/>
                <w:sz w:val="20"/>
                <w:szCs w:val="20"/>
              </w:rPr>
              <w:t>значимой деятельности ОУ;</w:t>
            </w:r>
            <w:bookmarkEnd w:id="220"/>
          </w:p>
          <w:p w:rsidR="00B25120" w:rsidRPr="005516CE" w:rsidRDefault="00B25120" w:rsidP="00E47A41">
            <w:pPr>
              <w:pStyle w:val="1"/>
              <w:spacing w:before="0"/>
              <w:rPr>
                <w:rFonts w:ascii="Times New Roman" w:hAnsi="Times New Roman" w:cs="Times New Roman"/>
                <w:color w:val="000000" w:themeColor="text1"/>
                <w:sz w:val="20"/>
                <w:szCs w:val="20"/>
              </w:rPr>
            </w:pPr>
            <w:bookmarkStart w:id="221" w:name="_Toc26165793"/>
            <w:r>
              <w:rPr>
                <w:rFonts w:ascii="Times New Roman" w:hAnsi="Times New Roman" w:cs="Times New Roman"/>
                <w:color w:val="000000" w:themeColor="text1"/>
                <w:sz w:val="20"/>
                <w:szCs w:val="20"/>
              </w:rPr>
              <w:t>доля</w:t>
            </w:r>
            <w:r>
              <w:rPr>
                <w:rFonts w:ascii="Times New Roman" w:hAnsi="Times New Roman" w:cs="Times New Roman"/>
                <w:color w:val="000000" w:themeColor="text1"/>
                <w:sz w:val="20"/>
                <w:szCs w:val="20"/>
              </w:rPr>
              <w:tab/>
              <w:t>обучающихся</w:t>
            </w:r>
            <w:r>
              <w:rPr>
                <w:rFonts w:ascii="Times New Roman" w:hAnsi="Times New Roman" w:cs="Times New Roman"/>
                <w:color w:val="000000" w:themeColor="text1"/>
                <w:sz w:val="20"/>
                <w:szCs w:val="20"/>
              </w:rPr>
              <w:tab/>
              <w:t>–</w:t>
            </w:r>
            <w:r w:rsidRPr="005516CE">
              <w:rPr>
                <w:rFonts w:ascii="Times New Roman" w:hAnsi="Times New Roman" w:cs="Times New Roman"/>
                <w:color w:val="000000" w:themeColor="text1"/>
                <w:sz w:val="20"/>
                <w:szCs w:val="20"/>
              </w:rPr>
              <w:t>победителей</w:t>
            </w:r>
            <w:r w:rsidRPr="005516CE">
              <w:rPr>
                <w:rFonts w:ascii="Times New Roman" w:hAnsi="Times New Roman" w:cs="Times New Roman"/>
                <w:color w:val="000000" w:themeColor="text1"/>
                <w:sz w:val="20"/>
                <w:szCs w:val="20"/>
              </w:rPr>
              <w:tab/>
              <w:t>олимпиад, конкурсов различного уровня;</w:t>
            </w:r>
            <w:bookmarkEnd w:id="221"/>
          </w:p>
          <w:p w:rsidR="00B25120" w:rsidRDefault="00B25120" w:rsidP="00E47A41">
            <w:pPr>
              <w:pStyle w:val="1"/>
              <w:spacing w:before="0"/>
              <w:rPr>
                <w:rFonts w:ascii="Times New Roman" w:hAnsi="Times New Roman" w:cs="Times New Roman"/>
                <w:color w:val="000000" w:themeColor="text1"/>
                <w:sz w:val="20"/>
                <w:szCs w:val="20"/>
              </w:rPr>
            </w:pPr>
            <w:bookmarkStart w:id="222" w:name="_Toc26165794"/>
            <w:r w:rsidRPr="005516CE">
              <w:rPr>
                <w:rFonts w:ascii="Times New Roman" w:hAnsi="Times New Roman" w:cs="Times New Roman"/>
                <w:color w:val="000000" w:themeColor="text1"/>
                <w:sz w:val="20"/>
                <w:szCs w:val="20"/>
              </w:rPr>
              <w:t>удельный вес численности обучающихся 9-х, 11-х классов, демонстрирующих допустимый уровень социальной зрелости;</w:t>
            </w:r>
            <w:bookmarkEnd w:id="222"/>
          </w:p>
          <w:p w:rsidR="00B25120" w:rsidRPr="005516CE" w:rsidRDefault="00B25120" w:rsidP="00E47A41">
            <w:pPr>
              <w:pStyle w:val="1"/>
              <w:spacing w:before="0"/>
              <w:rPr>
                <w:rFonts w:ascii="Times New Roman" w:hAnsi="Times New Roman" w:cs="Times New Roman"/>
                <w:color w:val="000000" w:themeColor="text1"/>
                <w:sz w:val="20"/>
                <w:szCs w:val="20"/>
              </w:rPr>
            </w:pPr>
            <w:bookmarkStart w:id="223" w:name="_Toc26165795"/>
            <w:r>
              <w:rPr>
                <w:rFonts w:ascii="Times New Roman" w:hAnsi="Times New Roman" w:cs="Times New Roman"/>
                <w:color w:val="000000" w:themeColor="text1"/>
                <w:sz w:val="20"/>
                <w:szCs w:val="20"/>
              </w:rPr>
              <w:t xml:space="preserve">удельный вес обучающихся, </w:t>
            </w:r>
            <w:r w:rsidRPr="005516CE">
              <w:rPr>
                <w:rFonts w:ascii="Times New Roman" w:hAnsi="Times New Roman" w:cs="Times New Roman"/>
                <w:color w:val="000000" w:themeColor="text1"/>
                <w:sz w:val="20"/>
                <w:szCs w:val="20"/>
              </w:rPr>
              <w:t>совершивших правонарушения</w:t>
            </w:r>
            <w:bookmarkEnd w:id="223"/>
          </w:p>
        </w:tc>
        <w:tc>
          <w:tcPr>
            <w:tcW w:w="3260" w:type="dxa"/>
          </w:tcPr>
          <w:p w:rsidR="00B25120" w:rsidRPr="008725F1" w:rsidRDefault="00B25120" w:rsidP="00E47A41">
            <w:pPr>
              <w:pStyle w:val="1"/>
              <w:spacing w:before="0"/>
              <w:rPr>
                <w:rFonts w:ascii="Times New Roman" w:hAnsi="Times New Roman" w:cs="Times New Roman"/>
                <w:color w:val="auto"/>
                <w:sz w:val="20"/>
                <w:szCs w:val="20"/>
              </w:rPr>
            </w:pPr>
            <w:bookmarkStart w:id="224" w:name="_Toc26165796"/>
            <w:r w:rsidRPr="008725F1">
              <w:rPr>
                <w:rFonts w:ascii="Times New Roman" w:hAnsi="Times New Roman" w:cs="Times New Roman"/>
                <w:color w:val="auto"/>
                <w:sz w:val="20"/>
                <w:szCs w:val="20"/>
              </w:rPr>
              <w:lastRenderedPageBreak/>
              <w:t>100% выпускников, успешно прошедших государственную (итоговую) аттестацию;</w:t>
            </w:r>
            <w:bookmarkEnd w:id="224"/>
          </w:p>
          <w:p w:rsidR="00B25120" w:rsidRPr="008725F1" w:rsidRDefault="00B25120" w:rsidP="00E47A41">
            <w:pPr>
              <w:pStyle w:val="1"/>
              <w:spacing w:before="0"/>
              <w:rPr>
                <w:rFonts w:ascii="Times New Roman" w:hAnsi="Times New Roman" w:cs="Times New Roman"/>
                <w:color w:val="auto"/>
                <w:sz w:val="20"/>
                <w:szCs w:val="20"/>
              </w:rPr>
            </w:pPr>
            <w:bookmarkStart w:id="225" w:name="_Toc26165797"/>
            <w:r w:rsidRPr="008725F1">
              <w:rPr>
                <w:rFonts w:ascii="Times New Roman" w:hAnsi="Times New Roman" w:cs="Times New Roman"/>
                <w:color w:val="auto"/>
                <w:sz w:val="20"/>
                <w:szCs w:val="20"/>
              </w:rPr>
              <w:t>100% выпускников, распределенных по различным каналам образования и</w:t>
            </w:r>
            <w:r>
              <w:rPr>
                <w:rFonts w:ascii="Times New Roman" w:hAnsi="Times New Roman" w:cs="Times New Roman"/>
                <w:color w:val="auto"/>
                <w:sz w:val="20"/>
                <w:szCs w:val="20"/>
              </w:rPr>
              <w:t xml:space="preserve"> </w:t>
            </w:r>
            <w:r w:rsidRPr="008725F1">
              <w:rPr>
                <w:rFonts w:ascii="Times New Roman" w:hAnsi="Times New Roman" w:cs="Times New Roman"/>
                <w:color w:val="auto"/>
                <w:sz w:val="20"/>
                <w:szCs w:val="20"/>
              </w:rPr>
              <w:t>трудоустройства;</w:t>
            </w:r>
            <w:bookmarkEnd w:id="225"/>
          </w:p>
          <w:p w:rsidR="00B25120" w:rsidRPr="008725F1" w:rsidRDefault="00B25120" w:rsidP="00E47A41">
            <w:pPr>
              <w:pStyle w:val="1"/>
              <w:spacing w:before="0"/>
              <w:rPr>
                <w:rFonts w:ascii="Times New Roman" w:hAnsi="Times New Roman" w:cs="Times New Roman"/>
                <w:color w:val="auto"/>
                <w:sz w:val="20"/>
                <w:szCs w:val="20"/>
              </w:rPr>
            </w:pPr>
            <w:bookmarkStart w:id="226" w:name="_Toc26165798"/>
            <w:r w:rsidRPr="008725F1">
              <w:rPr>
                <w:rFonts w:ascii="Times New Roman" w:hAnsi="Times New Roman" w:cs="Times New Roman"/>
                <w:color w:val="auto"/>
                <w:sz w:val="20"/>
                <w:szCs w:val="20"/>
              </w:rPr>
              <w:t>отсутствие обучающихся, оставленных на повторное обучение рост</w:t>
            </w:r>
            <w:r w:rsidR="00B87804">
              <w:rPr>
                <w:rFonts w:ascii="Times New Roman" w:hAnsi="Times New Roman" w:cs="Times New Roman"/>
                <w:color w:val="auto"/>
                <w:sz w:val="20"/>
                <w:szCs w:val="20"/>
              </w:rPr>
              <w:t xml:space="preserve"> числа учащихся, обучающихся на </w:t>
            </w:r>
            <w:r w:rsidRPr="008725F1">
              <w:rPr>
                <w:rFonts w:ascii="Times New Roman" w:hAnsi="Times New Roman" w:cs="Times New Roman"/>
                <w:color w:val="auto"/>
                <w:sz w:val="20"/>
                <w:szCs w:val="20"/>
              </w:rPr>
              <w:t>«4-5» и обучающихся, награжденных медалью «За особые успехи в учении»;</w:t>
            </w:r>
            <w:bookmarkEnd w:id="226"/>
          </w:p>
          <w:p w:rsidR="00B25120" w:rsidRPr="008725F1" w:rsidRDefault="00B25120" w:rsidP="00E47A41">
            <w:pPr>
              <w:pStyle w:val="1"/>
              <w:spacing w:before="0"/>
              <w:rPr>
                <w:rFonts w:ascii="Times New Roman" w:hAnsi="Times New Roman" w:cs="Times New Roman"/>
                <w:color w:val="auto"/>
                <w:sz w:val="20"/>
                <w:szCs w:val="20"/>
              </w:rPr>
            </w:pPr>
            <w:bookmarkStart w:id="227" w:name="_Toc26165799"/>
            <w:r w:rsidRPr="008725F1">
              <w:rPr>
                <w:rFonts w:ascii="Times New Roman" w:hAnsi="Times New Roman" w:cs="Times New Roman"/>
                <w:color w:val="auto"/>
                <w:sz w:val="20"/>
                <w:szCs w:val="20"/>
              </w:rPr>
              <w:t>доступ 100% обучающихся к Инт</w:t>
            </w:r>
            <w:r>
              <w:rPr>
                <w:rFonts w:ascii="Times New Roman" w:hAnsi="Times New Roman" w:cs="Times New Roman"/>
                <w:color w:val="auto"/>
                <w:sz w:val="20"/>
                <w:szCs w:val="20"/>
              </w:rPr>
              <w:t>ернет-ресурсам в условиях, соз</w:t>
            </w:r>
            <w:r w:rsidRPr="008725F1">
              <w:rPr>
                <w:rFonts w:ascii="Times New Roman" w:hAnsi="Times New Roman" w:cs="Times New Roman"/>
                <w:color w:val="auto"/>
                <w:sz w:val="20"/>
                <w:szCs w:val="20"/>
              </w:rPr>
              <w:t>данных в ОУ;</w:t>
            </w:r>
            <w:bookmarkEnd w:id="227"/>
          </w:p>
          <w:p w:rsidR="00B25120" w:rsidRPr="008725F1" w:rsidRDefault="00B25120" w:rsidP="00E47A41">
            <w:pPr>
              <w:pStyle w:val="1"/>
              <w:spacing w:before="0"/>
              <w:rPr>
                <w:rFonts w:ascii="Times New Roman" w:hAnsi="Times New Roman" w:cs="Times New Roman"/>
                <w:color w:val="auto"/>
                <w:sz w:val="20"/>
                <w:szCs w:val="20"/>
              </w:rPr>
            </w:pPr>
            <w:bookmarkStart w:id="228" w:name="_Toc26165800"/>
            <w:r w:rsidRPr="008725F1">
              <w:rPr>
                <w:rFonts w:ascii="Times New Roman" w:hAnsi="Times New Roman" w:cs="Times New Roman"/>
                <w:color w:val="auto"/>
                <w:sz w:val="20"/>
                <w:szCs w:val="20"/>
              </w:rPr>
              <w:t>не менее 70% учебного времени, отведенного на использование интерактивных,</w:t>
            </w:r>
            <w:r w:rsidRPr="008725F1">
              <w:rPr>
                <w:rFonts w:ascii="Times New Roman" w:hAnsi="Times New Roman" w:cs="Times New Roman"/>
                <w:color w:val="auto"/>
                <w:sz w:val="20"/>
                <w:szCs w:val="20"/>
              </w:rPr>
              <w:tab/>
              <w:t>проектных технологий;</w:t>
            </w:r>
            <w:bookmarkEnd w:id="228"/>
          </w:p>
          <w:p w:rsidR="00B25120" w:rsidRPr="008725F1" w:rsidRDefault="00B25120" w:rsidP="00E47A41">
            <w:pPr>
              <w:pStyle w:val="1"/>
              <w:spacing w:before="0"/>
              <w:rPr>
                <w:rFonts w:ascii="Times New Roman" w:hAnsi="Times New Roman" w:cs="Times New Roman"/>
                <w:color w:val="auto"/>
                <w:sz w:val="20"/>
                <w:szCs w:val="20"/>
              </w:rPr>
            </w:pPr>
            <w:bookmarkStart w:id="229" w:name="_Toc26165801"/>
            <w:r w:rsidRPr="008725F1">
              <w:rPr>
                <w:rFonts w:ascii="Times New Roman" w:hAnsi="Times New Roman" w:cs="Times New Roman"/>
                <w:color w:val="auto"/>
                <w:sz w:val="20"/>
                <w:szCs w:val="20"/>
              </w:rPr>
              <w:t>1</w:t>
            </w:r>
            <w:r>
              <w:rPr>
                <w:rFonts w:ascii="Times New Roman" w:hAnsi="Times New Roman" w:cs="Times New Roman"/>
                <w:color w:val="auto"/>
                <w:sz w:val="20"/>
                <w:szCs w:val="20"/>
              </w:rPr>
              <w:t>00% детей (с ограниченными воз</w:t>
            </w:r>
            <w:r w:rsidRPr="008725F1">
              <w:rPr>
                <w:rFonts w:ascii="Times New Roman" w:hAnsi="Times New Roman" w:cs="Times New Roman"/>
                <w:color w:val="auto"/>
                <w:sz w:val="20"/>
                <w:szCs w:val="20"/>
              </w:rPr>
              <w:t>можностями здоровья, трудностями в обучении</w:t>
            </w:r>
            <w:r>
              <w:rPr>
                <w:rFonts w:ascii="Times New Roman" w:hAnsi="Times New Roman" w:cs="Times New Roman"/>
                <w:color w:val="auto"/>
                <w:sz w:val="20"/>
                <w:szCs w:val="20"/>
              </w:rPr>
              <w:t>, находящиеся в неблаго</w:t>
            </w:r>
            <w:r w:rsidRPr="008725F1">
              <w:rPr>
                <w:rFonts w:ascii="Times New Roman" w:hAnsi="Times New Roman" w:cs="Times New Roman"/>
                <w:color w:val="auto"/>
                <w:sz w:val="20"/>
                <w:szCs w:val="20"/>
              </w:rPr>
              <w:t>пр</w:t>
            </w:r>
            <w:r>
              <w:rPr>
                <w:rFonts w:ascii="Times New Roman" w:hAnsi="Times New Roman" w:cs="Times New Roman"/>
                <w:color w:val="auto"/>
                <w:sz w:val="20"/>
                <w:szCs w:val="20"/>
              </w:rPr>
              <w:t>иятной семейной среде), обучаю</w:t>
            </w:r>
            <w:r w:rsidRPr="008725F1">
              <w:rPr>
                <w:rFonts w:ascii="Times New Roman" w:hAnsi="Times New Roman" w:cs="Times New Roman"/>
                <w:color w:val="auto"/>
                <w:sz w:val="20"/>
                <w:szCs w:val="20"/>
              </w:rPr>
              <w:t>щихся по индивидуальным учебным планам в соответствии с их возможностями и образовательными потребностями;</w:t>
            </w:r>
            <w:bookmarkEnd w:id="229"/>
          </w:p>
          <w:p w:rsidR="00B25120" w:rsidRPr="008725F1" w:rsidRDefault="00B25120" w:rsidP="00E47A41">
            <w:pPr>
              <w:pStyle w:val="1"/>
              <w:spacing w:before="0"/>
              <w:rPr>
                <w:rFonts w:ascii="Times New Roman" w:hAnsi="Times New Roman" w:cs="Times New Roman"/>
                <w:color w:val="auto"/>
                <w:sz w:val="20"/>
                <w:szCs w:val="20"/>
              </w:rPr>
            </w:pPr>
            <w:bookmarkStart w:id="230" w:name="_Toc26165802"/>
            <w:r w:rsidRPr="008725F1">
              <w:rPr>
                <w:rFonts w:ascii="Times New Roman" w:hAnsi="Times New Roman" w:cs="Times New Roman"/>
                <w:color w:val="auto"/>
                <w:sz w:val="20"/>
                <w:szCs w:val="20"/>
              </w:rPr>
              <w:t>100% учет детей дошкольного возраста,</w:t>
            </w:r>
            <w:r w:rsidR="00B327E9">
              <w:rPr>
                <w:rFonts w:ascii="Times New Roman" w:hAnsi="Times New Roman" w:cs="Times New Roman"/>
                <w:color w:val="auto"/>
                <w:sz w:val="20"/>
                <w:szCs w:val="20"/>
              </w:rPr>
              <w:t xml:space="preserve"> проживающих в селе</w:t>
            </w:r>
            <w:r w:rsidRPr="008725F1">
              <w:rPr>
                <w:rFonts w:ascii="Times New Roman" w:hAnsi="Times New Roman" w:cs="Times New Roman"/>
                <w:color w:val="auto"/>
                <w:sz w:val="20"/>
                <w:szCs w:val="20"/>
              </w:rPr>
              <w:t>;</w:t>
            </w:r>
            <w:bookmarkEnd w:id="230"/>
          </w:p>
          <w:p w:rsidR="00B25120" w:rsidRPr="008725F1" w:rsidRDefault="00B25120" w:rsidP="00E47A41">
            <w:pPr>
              <w:pStyle w:val="1"/>
              <w:spacing w:before="0"/>
              <w:rPr>
                <w:rFonts w:ascii="Times New Roman" w:hAnsi="Times New Roman" w:cs="Times New Roman"/>
                <w:color w:val="auto"/>
                <w:sz w:val="20"/>
                <w:szCs w:val="20"/>
              </w:rPr>
            </w:pPr>
            <w:bookmarkStart w:id="231" w:name="_Toc26165803"/>
            <w:r w:rsidRPr="008725F1">
              <w:rPr>
                <w:rFonts w:ascii="Times New Roman" w:hAnsi="Times New Roman" w:cs="Times New Roman"/>
                <w:color w:val="auto"/>
                <w:sz w:val="20"/>
                <w:szCs w:val="20"/>
              </w:rPr>
              <w:t>60% детей старшего дошколь</w:t>
            </w:r>
            <w:r>
              <w:rPr>
                <w:rFonts w:ascii="Times New Roman" w:hAnsi="Times New Roman" w:cs="Times New Roman"/>
                <w:color w:val="auto"/>
                <w:sz w:val="20"/>
                <w:szCs w:val="20"/>
              </w:rPr>
              <w:t>ного возраста посещают занятия п</w:t>
            </w:r>
            <w:r w:rsidRPr="008725F1">
              <w:rPr>
                <w:rFonts w:ascii="Times New Roman" w:hAnsi="Times New Roman" w:cs="Times New Roman"/>
                <w:color w:val="auto"/>
                <w:sz w:val="20"/>
                <w:szCs w:val="20"/>
              </w:rPr>
              <w:t>одго- товк</w:t>
            </w:r>
            <w:r>
              <w:rPr>
                <w:rFonts w:ascii="Times New Roman" w:hAnsi="Times New Roman" w:cs="Times New Roman"/>
                <w:color w:val="auto"/>
                <w:sz w:val="20"/>
                <w:szCs w:val="20"/>
              </w:rPr>
              <w:t>и к школе</w:t>
            </w:r>
            <w:r w:rsidRPr="008725F1">
              <w:rPr>
                <w:rFonts w:ascii="Times New Roman" w:hAnsi="Times New Roman" w:cs="Times New Roman"/>
                <w:color w:val="auto"/>
                <w:sz w:val="20"/>
                <w:szCs w:val="20"/>
              </w:rPr>
              <w:t>;</w:t>
            </w:r>
            <w:bookmarkEnd w:id="231"/>
          </w:p>
          <w:p w:rsidR="00B25120" w:rsidRDefault="00B25120" w:rsidP="00E47A41">
            <w:pPr>
              <w:pStyle w:val="1"/>
              <w:spacing w:before="0"/>
              <w:rPr>
                <w:rFonts w:ascii="Times New Roman" w:hAnsi="Times New Roman" w:cs="Times New Roman"/>
                <w:color w:val="auto"/>
                <w:sz w:val="20"/>
                <w:szCs w:val="20"/>
              </w:rPr>
            </w:pPr>
            <w:bookmarkStart w:id="232" w:name="_Toc26165804"/>
            <w:r w:rsidRPr="008725F1">
              <w:rPr>
                <w:rFonts w:ascii="Times New Roman" w:hAnsi="Times New Roman" w:cs="Times New Roman"/>
                <w:color w:val="auto"/>
                <w:sz w:val="20"/>
                <w:szCs w:val="20"/>
              </w:rPr>
              <w:t>не менее 95% учащихся, продолжающих обучение в ОУ при переходе на вторую ступень обучения; не</w:t>
            </w:r>
            <w:r w:rsidR="00B34C31">
              <w:rPr>
                <w:rFonts w:ascii="Times New Roman" w:hAnsi="Times New Roman" w:cs="Times New Roman"/>
                <w:color w:val="auto"/>
                <w:sz w:val="20"/>
                <w:szCs w:val="20"/>
              </w:rPr>
              <w:t xml:space="preserve"> менее 50</w:t>
            </w:r>
            <w:r>
              <w:rPr>
                <w:rFonts w:ascii="Times New Roman" w:hAnsi="Times New Roman" w:cs="Times New Roman"/>
                <w:color w:val="auto"/>
                <w:sz w:val="20"/>
                <w:szCs w:val="20"/>
              </w:rPr>
              <w:t>% учащихся, продолжаю</w:t>
            </w:r>
            <w:r w:rsidRPr="008725F1">
              <w:rPr>
                <w:rFonts w:ascii="Times New Roman" w:hAnsi="Times New Roman" w:cs="Times New Roman"/>
                <w:color w:val="auto"/>
                <w:sz w:val="20"/>
                <w:szCs w:val="20"/>
              </w:rPr>
              <w:t>щих обучение в ОУ при переходе на третью ступень обучения;</w:t>
            </w:r>
            <w:bookmarkEnd w:id="232"/>
          </w:p>
          <w:p w:rsidR="00B25120" w:rsidRPr="008725F1" w:rsidRDefault="00B25120" w:rsidP="00E47A41">
            <w:pPr>
              <w:pStyle w:val="1"/>
              <w:spacing w:before="0"/>
              <w:rPr>
                <w:rFonts w:ascii="Times New Roman" w:hAnsi="Times New Roman" w:cs="Times New Roman"/>
                <w:color w:val="auto"/>
                <w:sz w:val="20"/>
                <w:szCs w:val="20"/>
              </w:rPr>
            </w:pPr>
            <w:bookmarkStart w:id="233" w:name="_Toc26165805"/>
            <w:r w:rsidRPr="008725F1">
              <w:rPr>
                <w:rFonts w:ascii="Times New Roman" w:hAnsi="Times New Roman" w:cs="Times New Roman"/>
                <w:color w:val="auto"/>
                <w:sz w:val="20"/>
                <w:szCs w:val="20"/>
              </w:rPr>
              <w:lastRenderedPageBreak/>
              <w:t>рост числа свидетельств участия обучающихся в различных проектах, конкурсах;</w:t>
            </w:r>
            <w:bookmarkEnd w:id="233"/>
          </w:p>
          <w:p w:rsidR="00B25120" w:rsidRDefault="00B25120" w:rsidP="00B34C31">
            <w:pPr>
              <w:pStyle w:val="1"/>
              <w:spacing w:before="0"/>
              <w:rPr>
                <w:rFonts w:ascii="Times New Roman" w:hAnsi="Times New Roman" w:cs="Times New Roman"/>
                <w:color w:val="auto"/>
                <w:sz w:val="20"/>
                <w:szCs w:val="20"/>
              </w:rPr>
            </w:pPr>
            <w:bookmarkStart w:id="234" w:name="_Toc26165806"/>
            <w:r w:rsidRPr="008725F1">
              <w:rPr>
                <w:rFonts w:ascii="Times New Roman" w:hAnsi="Times New Roman" w:cs="Times New Roman"/>
                <w:color w:val="auto"/>
                <w:sz w:val="20"/>
                <w:szCs w:val="20"/>
              </w:rPr>
              <w:t>степень реализации учебных и социальных проектов обучающихся</w:t>
            </w:r>
            <w:bookmarkEnd w:id="234"/>
            <w:r w:rsidR="00B34C31">
              <w:rPr>
                <w:rFonts w:ascii="Times New Roman" w:hAnsi="Times New Roman" w:cs="Times New Roman"/>
                <w:color w:val="auto"/>
                <w:sz w:val="20"/>
                <w:szCs w:val="20"/>
              </w:rPr>
              <w:t>;</w:t>
            </w:r>
          </w:p>
          <w:p w:rsidR="00B25120" w:rsidRPr="008725F1" w:rsidRDefault="00B25120" w:rsidP="00E47A41">
            <w:pPr>
              <w:pStyle w:val="1"/>
              <w:spacing w:before="0"/>
              <w:rPr>
                <w:rFonts w:ascii="Times New Roman" w:hAnsi="Times New Roman" w:cs="Times New Roman"/>
                <w:color w:val="auto"/>
                <w:sz w:val="20"/>
                <w:szCs w:val="20"/>
              </w:rPr>
            </w:pPr>
            <w:bookmarkStart w:id="235" w:name="_Toc26165808"/>
            <w:r w:rsidRPr="008725F1">
              <w:rPr>
                <w:rFonts w:ascii="Times New Roman" w:hAnsi="Times New Roman" w:cs="Times New Roman"/>
                <w:color w:val="auto"/>
                <w:sz w:val="20"/>
                <w:szCs w:val="20"/>
              </w:rPr>
              <w:t>не менее 75% выпускников 9-х, 11-х кл</w:t>
            </w:r>
            <w:r>
              <w:rPr>
                <w:rFonts w:ascii="Times New Roman" w:hAnsi="Times New Roman" w:cs="Times New Roman"/>
                <w:color w:val="auto"/>
                <w:sz w:val="20"/>
                <w:szCs w:val="20"/>
              </w:rPr>
              <w:t>ассов, демонстрирующих допусти</w:t>
            </w:r>
            <w:r w:rsidRPr="008725F1">
              <w:rPr>
                <w:rFonts w:ascii="Times New Roman" w:hAnsi="Times New Roman" w:cs="Times New Roman"/>
                <w:color w:val="auto"/>
                <w:sz w:val="20"/>
                <w:szCs w:val="20"/>
              </w:rPr>
              <w:t>мый уровень социальной зрелости;</w:t>
            </w:r>
            <w:bookmarkEnd w:id="235"/>
          </w:p>
          <w:p w:rsidR="00B25120" w:rsidRPr="005516CE" w:rsidRDefault="00B25120" w:rsidP="00E47A41">
            <w:pPr>
              <w:pStyle w:val="1"/>
              <w:spacing w:before="0"/>
              <w:rPr>
                <w:rFonts w:ascii="Times New Roman" w:hAnsi="Times New Roman" w:cs="Times New Roman"/>
                <w:color w:val="auto"/>
                <w:sz w:val="20"/>
                <w:szCs w:val="20"/>
              </w:rPr>
            </w:pPr>
            <w:bookmarkStart w:id="236" w:name="_Toc26165809"/>
            <w:r w:rsidRPr="008725F1">
              <w:rPr>
                <w:rFonts w:ascii="Times New Roman" w:hAnsi="Times New Roman" w:cs="Times New Roman"/>
                <w:color w:val="auto"/>
                <w:sz w:val="20"/>
                <w:szCs w:val="20"/>
              </w:rPr>
              <w:t>от</w:t>
            </w:r>
            <w:r>
              <w:rPr>
                <w:rFonts w:ascii="Times New Roman" w:hAnsi="Times New Roman" w:cs="Times New Roman"/>
                <w:color w:val="auto"/>
                <w:sz w:val="20"/>
                <w:szCs w:val="20"/>
              </w:rPr>
              <w:t>сутствие обучающихся, совершив</w:t>
            </w:r>
            <w:r w:rsidRPr="008725F1">
              <w:rPr>
                <w:rFonts w:ascii="Times New Roman" w:hAnsi="Times New Roman" w:cs="Times New Roman"/>
                <w:color w:val="auto"/>
                <w:sz w:val="20"/>
                <w:szCs w:val="20"/>
              </w:rPr>
              <w:t>ших правонарушения.</w:t>
            </w:r>
            <w:bookmarkEnd w:id="236"/>
          </w:p>
        </w:tc>
        <w:tc>
          <w:tcPr>
            <w:tcW w:w="3368" w:type="dxa"/>
          </w:tcPr>
          <w:p w:rsidR="00B25120" w:rsidRPr="008725F1" w:rsidRDefault="00B25120" w:rsidP="00E47A41">
            <w:pPr>
              <w:pStyle w:val="1"/>
              <w:spacing w:before="0"/>
              <w:rPr>
                <w:rFonts w:ascii="Times New Roman" w:hAnsi="Times New Roman" w:cs="Times New Roman"/>
                <w:color w:val="000000" w:themeColor="text1"/>
                <w:sz w:val="20"/>
                <w:szCs w:val="20"/>
              </w:rPr>
            </w:pPr>
            <w:bookmarkStart w:id="237" w:name="_Toc26165810"/>
            <w:r w:rsidRPr="008725F1">
              <w:rPr>
                <w:rFonts w:ascii="Times New Roman" w:hAnsi="Times New Roman" w:cs="Times New Roman"/>
                <w:color w:val="000000" w:themeColor="text1"/>
                <w:sz w:val="20"/>
                <w:szCs w:val="20"/>
              </w:rPr>
              <w:lastRenderedPageBreak/>
              <w:t>анализ промежуточной и итоговой аттестации выпускников;</w:t>
            </w:r>
            <w:bookmarkEnd w:id="237"/>
          </w:p>
          <w:p w:rsidR="00B25120" w:rsidRPr="008725F1" w:rsidRDefault="00B25120" w:rsidP="00E47A41">
            <w:pPr>
              <w:pStyle w:val="1"/>
              <w:spacing w:before="0"/>
              <w:rPr>
                <w:rFonts w:ascii="Times New Roman" w:hAnsi="Times New Roman" w:cs="Times New Roman"/>
                <w:color w:val="000000" w:themeColor="text1"/>
                <w:sz w:val="20"/>
                <w:szCs w:val="20"/>
              </w:rPr>
            </w:pPr>
            <w:bookmarkStart w:id="238" w:name="_Toc26165811"/>
            <w:r w:rsidRPr="008725F1">
              <w:rPr>
                <w:rFonts w:ascii="Times New Roman" w:hAnsi="Times New Roman" w:cs="Times New Roman"/>
                <w:color w:val="000000" w:themeColor="text1"/>
                <w:sz w:val="20"/>
                <w:szCs w:val="20"/>
              </w:rPr>
              <w:t>анализ распределения выпускников по различным каналам образования и трудоустройства;</w:t>
            </w:r>
            <w:bookmarkEnd w:id="238"/>
          </w:p>
          <w:p w:rsidR="00B25120" w:rsidRPr="008725F1" w:rsidRDefault="00D31E76" w:rsidP="00E47A41">
            <w:pPr>
              <w:pStyle w:val="1"/>
              <w:spacing w:before="0"/>
              <w:rPr>
                <w:rFonts w:ascii="Times New Roman" w:hAnsi="Times New Roman" w:cs="Times New Roman"/>
                <w:color w:val="000000" w:themeColor="text1"/>
                <w:sz w:val="20"/>
                <w:szCs w:val="20"/>
              </w:rPr>
            </w:pPr>
            <w:bookmarkStart w:id="239" w:name="_Toc26165812"/>
            <w:r>
              <w:rPr>
                <w:rFonts w:ascii="Times New Roman" w:hAnsi="Times New Roman" w:cs="Times New Roman"/>
                <w:color w:val="000000" w:themeColor="text1"/>
                <w:sz w:val="20"/>
                <w:szCs w:val="20"/>
              </w:rPr>
              <w:t>опрос «Эффективность использо</w:t>
            </w:r>
            <w:r w:rsidR="00B25120" w:rsidRPr="008725F1">
              <w:rPr>
                <w:rFonts w:ascii="Times New Roman" w:hAnsi="Times New Roman" w:cs="Times New Roman"/>
                <w:color w:val="000000" w:themeColor="text1"/>
                <w:sz w:val="20"/>
                <w:szCs w:val="20"/>
              </w:rPr>
              <w:t xml:space="preserve">вания </w:t>
            </w:r>
            <w:r w:rsidR="00836B29">
              <w:rPr>
                <w:rFonts w:ascii="Times New Roman" w:hAnsi="Times New Roman" w:cs="Times New Roman"/>
                <w:color w:val="000000" w:themeColor="text1"/>
                <w:sz w:val="20"/>
                <w:szCs w:val="20"/>
              </w:rPr>
              <w:t>ИКТ</w:t>
            </w:r>
            <w:r w:rsidR="00B25120" w:rsidRPr="008725F1">
              <w:rPr>
                <w:rFonts w:ascii="Times New Roman" w:hAnsi="Times New Roman" w:cs="Times New Roman"/>
                <w:color w:val="000000" w:themeColor="text1"/>
                <w:sz w:val="20"/>
                <w:szCs w:val="20"/>
              </w:rPr>
              <w:t xml:space="preserve"> на уроках, в сис</w:t>
            </w:r>
            <w:r w:rsidR="00B25120">
              <w:rPr>
                <w:rFonts w:ascii="Times New Roman" w:hAnsi="Times New Roman" w:cs="Times New Roman"/>
                <w:color w:val="000000" w:themeColor="text1"/>
                <w:sz w:val="20"/>
                <w:szCs w:val="20"/>
              </w:rPr>
              <w:t xml:space="preserve">теме дополнительного </w:t>
            </w:r>
            <w:r w:rsidR="00B25120" w:rsidRPr="008725F1">
              <w:rPr>
                <w:rFonts w:ascii="Times New Roman" w:hAnsi="Times New Roman" w:cs="Times New Roman"/>
                <w:color w:val="000000" w:themeColor="text1"/>
                <w:sz w:val="20"/>
                <w:szCs w:val="20"/>
              </w:rPr>
              <w:t>образования»;</w:t>
            </w:r>
            <w:bookmarkEnd w:id="239"/>
          </w:p>
          <w:p w:rsidR="00B25120" w:rsidRPr="008725F1" w:rsidRDefault="00B25120" w:rsidP="00E47A41">
            <w:pPr>
              <w:pStyle w:val="1"/>
              <w:spacing w:before="0"/>
              <w:rPr>
                <w:rFonts w:ascii="Times New Roman" w:hAnsi="Times New Roman" w:cs="Times New Roman"/>
                <w:color w:val="000000" w:themeColor="text1"/>
                <w:sz w:val="20"/>
                <w:szCs w:val="20"/>
              </w:rPr>
            </w:pPr>
            <w:bookmarkStart w:id="240" w:name="_Toc26165813"/>
            <w:r>
              <w:rPr>
                <w:rFonts w:ascii="Times New Roman" w:hAnsi="Times New Roman" w:cs="Times New Roman"/>
                <w:color w:val="000000" w:themeColor="text1"/>
                <w:sz w:val="20"/>
                <w:szCs w:val="20"/>
              </w:rPr>
              <w:t>анкетирование</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учащихся </w:t>
            </w:r>
            <w:r w:rsidRPr="008725F1">
              <w:rPr>
                <w:rFonts w:ascii="Times New Roman" w:hAnsi="Times New Roman" w:cs="Times New Roman"/>
                <w:color w:val="000000" w:themeColor="text1"/>
                <w:sz w:val="20"/>
                <w:szCs w:val="20"/>
              </w:rPr>
              <w:t>по фор</w:t>
            </w:r>
            <w:r>
              <w:rPr>
                <w:rFonts w:ascii="Times New Roman" w:hAnsi="Times New Roman" w:cs="Times New Roman"/>
                <w:color w:val="000000" w:themeColor="text1"/>
                <w:sz w:val="20"/>
                <w:szCs w:val="20"/>
              </w:rPr>
              <w:t>мированию УУД; диагностическая</w:t>
            </w:r>
            <w:r>
              <w:rPr>
                <w:rFonts w:ascii="Times New Roman" w:hAnsi="Times New Roman" w:cs="Times New Roman"/>
                <w:color w:val="000000" w:themeColor="text1"/>
                <w:sz w:val="20"/>
                <w:szCs w:val="20"/>
              </w:rPr>
              <w:tab/>
              <w:t xml:space="preserve"> карта </w:t>
            </w:r>
            <w:r w:rsidRPr="008725F1">
              <w:rPr>
                <w:rFonts w:ascii="Times New Roman" w:hAnsi="Times New Roman" w:cs="Times New Roman"/>
                <w:color w:val="000000" w:themeColor="text1"/>
                <w:sz w:val="20"/>
                <w:szCs w:val="20"/>
              </w:rPr>
              <w:t>оценки педагогичес</w:t>
            </w:r>
            <w:r>
              <w:rPr>
                <w:rFonts w:ascii="Times New Roman" w:hAnsi="Times New Roman" w:cs="Times New Roman"/>
                <w:color w:val="000000" w:themeColor="text1"/>
                <w:sz w:val="20"/>
                <w:szCs w:val="20"/>
              </w:rPr>
              <w:t>кой деятельности учителей</w:t>
            </w:r>
            <w:r>
              <w:rPr>
                <w:rFonts w:ascii="Times New Roman" w:hAnsi="Times New Roman" w:cs="Times New Roman"/>
                <w:color w:val="000000" w:themeColor="text1"/>
                <w:sz w:val="20"/>
                <w:szCs w:val="20"/>
              </w:rPr>
              <w:tab/>
              <w:t xml:space="preserve">со </w:t>
            </w:r>
            <w:r w:rsidRPr="008725F1">
              <w:rPr>
                <w:rFonts w:ascii="Times New Roman" w:hAnsi="Times New Roman" w:cs="Times New Roman"/>
                <w:color w:val="000000" w:themeColor="text1"/>
                <w:sz w:val="20"/>
                <w:szCs w:val="20"/>
              </w:rPr>
              <w:t>слабоуспевающими учащимися;</w:t>
            </w:r>
            <w:bookmarkEnd w:id="240"/>
          </w:p>
          <w:p w:rsidR="00B25120" w:rsidRPr="008725F1" w:rsidRDefault="00B25120" w:rsidP="00E47A41">
            <w:pPr>
              <w:pStyle w:val="1"/>
              <w:spacing w:before="0"/>
              <w:rPr>
                <w:rFonts w:ascii="Times New Roman" w:hAnsi="Times New Roman" w:cs="Times New Roman"/>
                <w:color w:val="000000" w:themeColor="text1"/>
                <w:sz w:val="20"/>
                <w:szCs w:val="20"/>
              </w:rPr>
            </w:pPr>
            <w:bookmarkStart w:id="241" w:name="_Toc26165814"/>
            <w:r w:rsidRPr="008725F1">
              <w:rPr>
                <w:rFonts w:ascii="Times New Roman" w:hAnsi="Times New Roman" w:cs="Times New Roman"/>
                <w:color w:val="000000" w:themeColor="text1"/>
                <w:sz w:val="20"/>
                <w:szCs w:val="20"/>
              </w:rPr>
              <w:t>д</w:t>
            </w:r>
            <w:r w:rsidR="00D31E76">
              <w:rPr>
                <w:rFonts w:ascii="Times New Roman" w:hAnsi="Times New Roman" w:cs="Times New Roman"/>
                <w:color w:val="000000" w:themeColor="text1"/>
                <w:sz w:val="20"/>
                <w:szCs w:val="20"/>
              </w:rPr>
              <w:t>иагностика качественных особен</w:t>
            </w:r>
            <w:r w:rsidRPr="008725F1">
              <w:rPr>
                <w:rFonts w:ascii="Times New Roman" w:hAnsi="Times New Roman" w:cs="Times New Roman"/>
                <w:color w:val="000000" w:themeColor="text1"/>
                <w:sz w:val="20"/>
                <w:szCs w:val="20"/>
              </w:rPr>
              <w:t>ностей учебной деятельности; диагностика уровня обученности;</w:t>
            </w:r>
            <w:bookmarkEnd w:id="241"/>
          </w:p>
          <w:p w:rsidR="00B25120" w:rsidRPr="008725F1" w:rsidRDefault="00B25120" w:rsidP="00E47A41">
            <w:pPr>
              <w:pStyle w:val="1"/>
              <w:spacing w:before="0"/>
              <w:rPr>
                <w:rFonts w:ascii="Times New Roman" w:hAnsi="Times New Roman" w:cs="Times New Roman"/>
                <w:color w:val="000000" w:themeColor="text1"/>
                <w:sz w:val="20"/>
                <w:szCs w:val="20"/>
              </w:rPr>
            </w:pPr>
            <w:bookmarkStart w:id="242" w:name="_Toc26165815"/>
            <w:r w:rsidRPr="008725F1">
              <w:rPr>
                <w:rFonts w:ascii="Times New Roman" w:hAnsi="Times New Roman" w:cs="Times New Roman"/>
                <w:color w:val="000000" w:themeColor="text1"/>
                <w:sz w:val="20"/>
                <w:szCs w:val="20"/>
              </w:rPr>
              <w:t>«Учебная мотивация»;</w:t>
            </w:r>
            <w:bookmarkEnd w:id="242"/>
          </w:p>
          <w:p w:rsidR="00B25120" w:rsidRPr="008725F1" w:rsidRDefault="00B25120" w:rsidP="00E47A41">
            <w:pPr>
              <w:pStyle w:val="1"/>
              <w:spacing w:before="0"/>
              <w:rPr>
                <w:rFonts w:ascii="Times New Roman" w:hAnsi="Times New Roman" w:cs="Times New Roman"/>
                <w:color w:val="000000" w:themeColor="text1"/>
                <w:sz w:val="20"/>
                <w:szCs w:val="20"/>
              </w:rPr>
            </w:pPr>
            <w:bookmarkStart w:id="243" w:name="_Toc26165816"/>
            <w:r>
              <w:rPr>
                <w:rFonts w:ascii="Times New Roman" w:hAnsi="Times New Roman" w:cs="Times New Roman"/>
                <w:color w:val="000000" w:themeColor="text1"/>
                <w:sz w:val="20"/>
                <w:szCs w:val="20"/>
              </w:rPr>
              <w:t>опрос</w:t>
            </w:r>
            <w:r>
              <w:rPr>
                <w:rFonts w:ascii="Times New Roman" w:hAnsi="Times New Roman" w:cs="Times New Roman"/>
                <w:color w:val="000000" w:themeColor="text1"/>
                <w:sz w:val="20"/>
                <w:szCs w:val="20"/>
              </w:rPr>
              <w:tab/>
              <w:t>«Состояние</w:t>
            </w:r>
            <w:r>
              <w:rPr>
                <w:rFonts w:ascii="Times New Roman" w:hAnsi="Times New Roman" w:cs="Times New Roman"/>
                <w:color w:val="000000" w:themeColor="text1"/>
                <w:sz w:val="20"/>
                <w:szCs w:val="20"/>
              </w:rPr>
              <w:tab/>
              <w:t xml:space="preserve">обучения </w:t>
            </w:r>
            <w:r w:rsidRPr="008725F1">
              <w:rPr>
                <w:rFonts w:ascii="Times New Roman" w:hAnsi="Times New Roman" w:cs="Times New Roman"/>
                <w:color w:val="000000" w:themeColor="text1"/>
                <w:sz w:val="20"/>
                <w:szCs w:val="20"/>
              </w:rPr>
              <w:t>на дому»;</w:t>
            </w:r>
            <w:bookmarkEnd w:id="243"/>
          </w:p>
          <w:p w:rsidR="00B25120" w:rsidRPr="008725F1" w:rsidRDefault="00B25120" w:rsidP="00E47A41">
            <w:pPr>
              <w:pStyle w:val="1"/>
              <w:spacing w:before="0"/>
              <w:rPr>
                <w:rFonts w:ascii="Times New Roman" w:hAnsi="Times New Roman" w:cs="Times New Roman"/>
                <w:color w:val="000000" w:themeColor="text1"/>
                <w:sz w:val="20"/>
                <w:szCs w:val="20"/>
              </w:rPr>
            </w:pPr>
            <w:bookmarkStart w:id="244" w:name="_Toc26165817"/>
            <w:r>
              <w:rPr>
                <w:rFonts w:ascii="Times New Roman" w:hAnsi="Times New Roman" w:cs="Times New Roman"/>
                <w:color w:val="000000" w:themeColor="text1"/>
                <w:sz w:val="20"/>
                <w:szCs w:val="20"/>
              </w:rPr>
              <w:t>опрос родителей будущих перво</w:t>
            </w:r>
            <w:r w:rsidRPr="008725F1">
              <w:rPr>
                <w:rFonts w:ascii="Times New Roman" w:hAnsi="Times New Roman" w:cs="Times New Roman"/>
                <w:color w:val="000000" w:themeColor="text1"/>
                <w:sz w:val="20"/>
                <w:szCs w:val="20"/>
              </w:rPr>
              <w:t>классников «Состояние подго</w:t>
            </w:r>
            <w:r>
              <w:rPr>
                <w:rFonts w:ascii="Times New Roman" w:hAnsi="Times New Roman" w:cs="Times New Roman"/>
                <w:color w:val="000000" w:themeColor="text1"/>
                <w:sz w:val="20"/>
                <w:szCs w:val="20"/>
              </w:rPr>
              <w:t>товки детей старшего дошколь</w:t>
            </w:r>
            <w:r w:rsidRPr="008725F1">
              <w:rPr>
                <w:rFonts w:ascii="Times New Roman" w:hAnsi="Times New Roman" w:cs="Times New Roman"/>
                <w:color w:val="000000" w:themeColor="text1"/>
                <w:sz w:val="20"/>
                <w:szCs w:val="20"/>
              </w:rPr>
              <w:t>ного возраста к обучению в школе»;</w:t>
            </w:r>
            <w:bookmarkEnd w:id="244"/>
          </w:p>
          <w:p w:rsidR="00B25120" w:rsidRPr="008725F1" w:rsidRDefault="00B25120" w:rsidP="00E47A41">
            <w:pPr>
              <w:pStyle w:val="1"/>
              <w:spacing w:before="0"/>
              <w:rPr>
                <w:rFonts w:ascii="Times New Roman" w:hAnsi="Times New Roman" w:cs="Times New Roman"/>
                <w:color w:val="000000" w:themeColor="text1"/>
                <w:sz w:val="20"/>
                <w:szCs w:val="20"/>
              </w:rPr>
            </w:pPr>
            <w:bookmarkStart w:id="245" w:name="_Toc26165818"/>
            <w:r w:rsidRPr="008725F1">
              <w:rPr>
                <w:rFonts w:ascii="Times New Roman" w:hAnsi="Times New Roman" w:cs="Times New Roman"/>
                <w:color w:val="000000" w:themeColor="text1"/>
                <w:sz w:val="20"/>
                <w:szCs w:val="20"/>
              </w:rPr>
              <w:t>«Готовность к обучению в школе»;</w:t>
            </w:r>
            <w:bookmarkEnd w:id="245"/>
          </w:p>
          <w:p w:rsidR="00B25120" w:rsidRPr="008725F1" w:rsidRDefault="00B25120" w:rsidP="00E47A41">
            <w:pPr>
              <w:pStyle w:val="1"/>
              <w:spacing w:before="0"/>
              <w:rPr>
                <w:rFonts w:ascii="Times New Roman" w:hAnsi="Times New Roman" w:cs="Times New Roman"/>
                <w:color w:val="000000" w:themeColor="text1"/>
                <w:sz w:val="20"/>
                <w:szCs w:val="20"/>
              </w:rPr>
            </w:pPr>
            <w:bookmarkStart w:id="246" w:name="_Toc26165819"/>
            <w:r w:rsidRPr="008725F1">
              <w:rPr>
                <w:rFonts w:ascii="Times New Roman" w:hAnsi="Times New Roman" w:cs="Times New Roman"/>
                <w:color w:val="000000" w:themeColor="text1"/>
                <w:sz w:val="20"/>
                <w:szCs w:val="20"/>
              </w:rPr>
              <w:t>«Исследование самооценки»;</w:t>
            </w:r>
            <w:bookmarkEnd w:id="246"/>
          </w:p>
          <w:p w:rsidR="00B25120" w:rsidRPr="008725F1" w:rsidRDefault="00B25120" w:rsidP="00E47A41">
            <w:pPr>
              <w:pStyle w:val="1"/>
              <w:spacing w:before="0"/>
              <w:rPr>
                <w:rFonts w:ascii="Times New Roman" w:hAnsi="Times New Roman" w:cs="Times New Roman"/>
                <w:color w:val="000000" w:themeColor="text1"/>
                <w:sz w:val="20"/>
                <w:szCs w:val="20"/>
              </w:rPr>
            </w:pPr>
            <w:bookmarkStart w:id="247" w:name="_Toc26165825"/>
            <w:r w:rsidRPr="008725F1">
              <w:rPr>
                <w:rFonts w:ascii="Times New Roman" w:hAnsi="Times New Roman" w:cs="Times New Roman"/>
                <w:color w:val="000000" w:themeColor="text1"/>
                <w:sz w:val="20"/>
                <w:szCs w:val="20"/>
              </w:rPr>
              <w:t>анализ материалов СМИ о деятельности ОУ;</w:t>
            </w:r>
            <w:bookmarkEnd w:id="247"/>
          </w:p>
          <w:p w:rsidR="00B25120" w:rsidRDefault="00B25120" w:rsidP="00E47A41">
            <w:pPr>
              <w:pStyle w:val="1"/>
              <w:spacing w:before="0"/>
              <w:rPr>
                <w:rFonts w:ascii="Times New Roman" w:hAnsi="Times New Roman" w:cs="Times New Roman"/>
                <w:color w:val="000000" w:themeColor="text1"/>
                <w:sz w:val="20"/>
                <w:szCs w:val="20"/>
              </w:rPr>
            </w:pPr>
            <w:bookmarkStart w:id="248" w:name="_Toc26165826"/>
            <w:r w:rsidRPr="008725F1">
              <w:rPr>
                <w:rFonts w:ascii="Times New Roman" w:hAnsi="Times New Roman" w:cs="Times New Roman"/>
                <w:color w:val="000000" w:themeColor="text1"/>
                <w:sz w:val="20"/>
                <w:szCs w:val="20"/>
              </w:rPr>
              <w:t>анализ итогов участия обучающихся в многочисленных и</w:t>
            </w:r>
            <w:r>
              <w:rPr>
                <w:rFonts w:ascii="Times New Roman" w:hAnsi="Times New Roman" w:cs="Times New Roman"/>
                <w:color w:val="000000" w:themeColor="text1"/>
                <w:sz w:val="20"/>
                <w:szCs w:val="20"/>
              </w:rPr>
              <w:t xml:space="preserve"> </w:t>
            </w:r>
            <w:r w:rsidRPr="008725F1">
              <w:rPr>
                <w:rFonts w:ascii="Times New Roman" w:hAnsi="Times New Roman" w:cs="Times New Roman"/>
                <w:color w:val="000000" w:themeColor="text1"/>
                <w:sz w:val="20"/>
                <w:szCs w:val="20"/>
              </w:rPr>
              <w:t>разнообразных социально значимых</w:t>
            </w:r>
            <w:r w:rsidRPr="008725F1">
              <w:rPr>
                <w:rFonts w:ascii="Times New Roman" w:hAnsi="Times New Roman" w:cs="Times New Roman"/>
                <w:color w:val="000000" w:themeColor="text1"/>
                <w:sz w:val="20"/>
                <w:szCs w:val="20"/>
              </w:rPr>
              <w:tab/>
              <w:t>п</w:t>
            </w:r>
            <w:r>
              <w:rPr>
                <w:rFonts w:ascii="Times New Roman" w:hAnsi="Times New Roman" w:cs="Times New Roman"/>
                <w:color w:val="000000" w:themeColor="text1"/>
                <w:sz w:val="20"/>
                <w:szCs w:val="20"/>
              </w:rPr>
              <w:t xml:space="preserve">роектах, конкурсах, олимпиадах муниципального, регионального, </w:t>
            </w:r>
            <w:r w:rsidRPr="008725F1">
              <w:rPr>
                <w:rFonts w:ascii="Times New Roman" w:hAnsi="Times New Roman" w:cs="Times New Roman"/>
                <w:color w:val="000000" w:themeColor="text1"/>
                <w:sz w:val="20"/>
                <w:szCs w:val="20"/>
              </w:rPr>
              <w:t>федерального, международного уровня;</w:t>
            </w:r>
            <w:bookmarkEnd w:id="248"/>
            <w:r w:rsidRPr="008725F1">
              <w:rPr>
                <w:rFonts w:ascii="Times New Roman" w:hAnsi="Times New Roman" w:cs="Times New Roman"/>
                <w:color w:val="000000" w:themeColor="text1"/>
                <w:sz w:val="20"/>
                <w:szCs w:val="20"/>
              </w:rPr>
              <w:t xml:space="preserve"> </w:t>
            </w:r>
          </w:p>
          <w:p w:rsidR="00B25120" w:rsidRPr="008725F1" w:rsidRDefault="00B25120" w:rsidP="00E47A41">
            <w:pPr>
              <w:pStyle w:val="1"/>
              <w:spacing w:before="0"/>
              <w:rPr>
                <w:rFonts w:ascii="Times New Roman" w:hAnsi="Times New Roman" w:cs="Times New Roman"/>
                <w:color w:val="000000" w:themeColor="text1"/>
                <w:sz w:val="20"/>
                <w:szCs w:val="20"/>
              </w:rPr>
            </w:pPr>
            <w:bookmarkStart w:id="249" w:name="_Toc26165827"/>
            <w:r w:rsidRPr="008725F1">
              <w:rPr>
                <w:rFonts w:ascii="Times New Roman" w:hAnsi="Times New Roman" w:cs="Times New Roman"/>
                <w:color w:val="000000" w:themeColor="text1"/>
                <w:sz w:val="20"/>
                <w:szCs w:val="20"/>
              </w:rPr>
              <w:t>диагностика «Уровень социальной зрелости»;</w:t>
            </w:r>
            <w:bookmarkEnd w:id="249"/>
          </w:p>
          <w:p w:rsidR="00B25120" w:rsidRPr="005516CE" w:rsidRDefault="00836B29" w:rsidP="00E47A41">
            <w:pPr>
              <w:pStyle w:val="1"/>
              <w:spacing w:before="0"/>
              <w:rPr>
                <w:rFonts w:ascii="Times New Roman" w:hAnsi="Times New Roman" w:cs="Times New Roman"/>
                <w:color w:val="000000" w:themeColor="text1"/>
                <w:sz w:val="20"/>
                <w:szCs w:val="20"/>
              </w:rPr>
            </w:pPr>
            <w:bookmarkStart w:id="250" w:name="_Toc26165828"/>
            <w:r>
              <w:rPr>
                <w:rFonts w:ascii="Times New Roman" w:hAnsi="Times New Roman" w:cs="Times New Roman"/>
                <w:color w:val="000000" w:themeColor="text1"/>
                <w:sz w:val="20"/>
                <w:szCs w:val="20"/>
              </w:rPr>
              <w:t>диагностика «Уровень социализа</w:t>
            </w:r>
            <w:r w:rsidR="00B25120" w:rsidRPr="008725F1">
              <w:rPr>
                <w:rFonts w:ascii="Times New Roman" w:hAnsi="Times New Roman" w:cs="Times New Roman"/>
                <w:color w:val="000000" w:themeColor="text1"/>
                <w:sz w:val="20"/>
                <w:szCs w:val="20"/>
              </w:rPr>
              <w:t xml:space="preserve">ции» (персональный, </w:t>
            </w:r>
            <w:r w:rsidR="00B25120" w:rsidRPr="008725F1">
              <w:rPr>
                <w:rFonts w:ascii="Times New Roman" w:hAnsi="Times New Roman" w:cs="Times New Roman"/>
                <w:color w:val="000000" w:themeColor="text1"/>
                <w:sz w:val="20"/>
                <w:szCs w:val="20"/>
              </w:rPr>
              <w:lastRenderedPageBreak/>
              <w:t>школьный, социума и др.).</w:t>
            </w:r>
            <w:bookmarkEnd w:id="250"/>
          </w:p>
        </w:tc>
      </w:tr>
      <w:tr w:rsidR="00B25120" w:rsidRPr="005516CE" w:rsidTr="00C70B58">
        <w:trPr>
          <w:jc w:val="center"/>
        </w:trPr>
        <w:tc>
          <w:tcPr>
            <w:tcW w:w="9713" w:type="dxa"/>
            <w:gridSpan w:val="3"/>
          </w:tcPr>
          <w:p w:rsidR="00B25120" w:rsidRPr="008725F1" w:rsidRDefault="00B25120" w:rsidP="00E47A41">
            <w:pPr>
              <w:pStyle w:val="1"/>
              <w:spacing w:before="0"/>
              <w:jc w:val="center"/>
              <w:rPr>
                <w:rFonts w:ascii="Times New Roman" w:hAnsi="Times New Roman" w:cs="Times New Roman"/>
                <w:color w:val="000000" w:themeColor="text1"/>
                <w:sz w:val="20"/>
                <w:szCs w:val="20"/>
              </w:rPr>
            </w:pPr>
            <w:bookmarkStart w:id="251" w:name="_Toc26165829"/>
            <w:r w:rsidRPr="008725F1">
              <w:rPr>
                <w:rFonts w:ascii="Times New Roman" w:hAnsi="Times New Roman" w:cs="Times New Roman"/>
                <w:color w:val="000000" w:themeColor="text1"/>
                <w:sz w:val="20"/>
                <w:szCs w:val="20"/>
              </w:rPr>
              <w:lastRenderedPageBreak/>
              <w:t>Совершенствование системы внеурочной деятельности, дополнительного образования</w:t>
            </w:r>
            <w:bookmarkEnd w:id="251"/>
            <w:r w:rsidR="002C42D9">
              <w:rPr>
                <w:rFonts w:ascii="Times New Roman" w:hAnsi="Times New Roman" w:cs="Times New Roman"/>
                <w:color w:val="000000" w:themeColor="text1"/>
                <w:sz w:val="20"/>
                <w:szCs w:val="20"/>
              </w:rPr>
              <w:t xml:space="preserve"> (ДО)</w:t>
            </w:r>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52" w:name="_Toc26165830"/>
            <w:r>
              <w:rPr>
                <w:rFonts w:ascii="Times New Roman" w:hAnsi="Times New Roman" w:cs="Times New Roman"/>
                <w:color w:val="000000" w:themeColor="text1"/>
                <w:sz w:val="20"/>
                <w:szCs w:val="20"/>
              </w:rPr>
              <w:t>показатели</w:t>
            </w:r>
            <w:bookmarkEnd w:id="252"/>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53" w:name="_Toc26165831"/>
            <w:r>
              <w:rPr>
                <w:rFonts w:ascii="Times New Roman" w:hAnsi="Times New Roman" w:cs="Times New Roman"/>
                <w:color w:val="000000" w:themeColor="text1"/>
                <w:sz w:val="20"/>
                <w:szCs w:val="20"/>
              </w:rPr>
              <w:t>индикаторы</w:t>
            </w:r>
            <w:bookmarkEnd w:id="253"/>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54" w:name="_Toc26165832"/>
            <w:r>
              <w:rPr>
                <w:rFonts w:ascii="Times New Roman" w:hAnsi="Times New Roman" w:cs="Times New Roman"/>
                <w:color w:val="000000" w:themeColor="text1"/>
                <w:sz w:val="20"/>
                <w:szCs w:val="20"/>
              </w:rPr>
              <w:t>инструментарий</w:t>
            </w:r>
            <w:bookmarkEnd w:id="254"/>
          </w:p>
        </w:tc>
      </w:tr>
      <w:tr w:rsidR="00B25120" w:rsidRPr="005516CE" w:rsidTr="00C70B58">
        <w:trPr>
          <w:jc w:val="center"/>
        </w:trPr>
        <w:tc>
          <w:tcPr>
            <w:tcW w:w="3085" w:type="dxa"/>
          </w:tcPr>
          <w:p w:rsidR="00B25120" w:rsidRPr="008725F1" w:rsidRDefault="00B25120" w:rsidP="00E47A41">
            <w:pPr>
              <w:pStyle w:val="1"/>
              <w:spacing w:before="0"/>
              <w:rPr>
                <w:rFonts w:ascii="Times New Roman" w:hAnsi="Times New Roman" w:cs="Times New Roman"/>
                <w:color w:val="000000" w:themeColor="text1"/>
                <w:sz w:val="20"/>
                <w:szCs w:val="20"/>
              </w:rPr>
            </w:pPr>
            <w:bookmarkStart w:id="255" w:name="_Toc26165833"/>
            <w:r w:rsidRPr="008725F1">
              <w:rPr>
                <w:rFonts w:ascii="Times New Roman" w:hAnsi="Times New Roman" w:cs="Times New Roman"/>
                <w:color w:val="000000" w:themeColor="text1"/>
                <w:sz w:val="20"/>
                <w:szCs w:val="20"/>
              </w:rPr>
              <w:t>удельный вес обучающихся, занятых в системе ОДОД;</w:t>
            </w:r>
            <w:bookmarkEnd w:id="255"/>
          </w:p>
          <w:p w:rsidR="00B25120" w:rsidRPr="008725F1" w:rsidRDefault="00B25120" w:rsidP="00E47A41">
            <w:pPr>
              <w:pStyle w:val="1"/>
              <w:spacing w:before="0"/>
              <w:rPr>
                <w:rFonts w:ascii="Times New Roman" w:hAnsi="Times New Roman" w:cs="Times New Roman"/>
                <w:color w:val="000000" w:themeColor="text1"/>
                <w:sz w:val="20"/>
                <w:szCs w:val="20"/>
              </w:rPr>
            </w:pPr>
            <w:bookmarkStart w:id="256" w:name="_Toc26165834"/>
            <w:r w:rsidRPr="008725F1">
              <w:rPr>
                <w:rFonts w:ascii="Times New Roman" w:hAnsi="Times New Roman" w:cs="Times New Roman"/>
                <w:color w:val="000000" w:themeColor="text1"/>
                <w:sz w:val="20"/>
                <w:szCs w:val="20"/>
              </w:rPr>
              <w:t>доля договоров, заключенных ОУ с учреждениями культуры, спор</w:t>
            </w:r>
            <w:r>
              <w:rPr>
                <w:rFonts w:ascii="Times New Roman" w:hAnsi="Times New Roman" w:cs="Times New Roman"/>
                <w:color w:val="000000" w:themeColor="text1"/>
                <w:sz w:val="20"/>
                <w:szCs w:val="20"/>
              </w:rPr>
              <w:t>та, профессионального образования; сохранение и развитие</w:t>
            </w:r>
            <w:r>
              <w:rPr>
                <w:rFonts w:ascii="Times New Roman" w:hAnsi="Times New Roman" w:cs="Times New Roman"/>
                <w:color w:val="000000" w:themeColor="text1"/>
                <w:sz w:val="20"/>
                <w:szCs w:val="20"/>
              </w:rPr>
              <w:tab/>
              <w:t xml:space="preserve">школьных </w:t>
            </w:r>
            <w:r w:rsidRPr="008725F1">
              <w:rPr>
                <w:rFonts w:ascii="Times New Roman" w:hAnsi="Times New Roman" w:cs="Times New Roman"/>
                <w:color w:val="000000" w:themeColor="text1"/>
                <w:sz w:val="20"/>
                <w:szCs w:val="20"/>
              </w:rPr>
              <w:t>традиций, обычаев;</w:t>
            </w:r>
            <w:bookmarkEnd w:id="256"/>
          </w:p>
          <w:p w:rsidR="00B25120" w:rsidRPr="005516CE" w:rsidRDefault="00B25120" w:rsidP="00E47A41">
            <w:pPr>
              <w:pStyle w:val="1"/>
              <w:spacing w:before="0"/>
              <w:rPr>
                <w:rFonts w:ascii="Times New Roman" w:hAnsi="Times New Roman" w:cs="Times New Roman"/>
                <w:color w:val="000000" w:themeColor="text1"/>
                <w:sz w:val="20"/>
                <w:szCs w:val="20"/>
              </w:rPr>
            </w:pPr>
            <w:bookmarkStart w:id="257" w:name="_Toc26165835"/>
            <w:r w:rsidRPr="008725F1">
              <w:rPr>
                <w:rFonts w:ascii="Times New Roman" w:hAnsi="Times New Roman" w:cs="Times New Roman"/>
                <w:color w:val="000000" w:themeColor="text1"/>
                <w:sz w:val="20"/>
                <w:szCs w:val="20"/>
              </w:rPr>
              <w:t>удельный вес численности обучающихся, занятых в проектной деятельности.</w:t>
            </w:r>
            <w:bookmarkEnd w:id="257"/>
          </w:p>
        </w:tc>
        <w:tc>
          <w:tcPr>
            <w:tcW w:w="3260" w:type="dxa"/>
          </w:tcPr>
          <w:p w:rsidR="00B25120" w:rsidRPr="008725F1" w:rsidRDefault="00B87804" w:rsidP="00E47A41">
            <w:pPr>
              <w:pStyle w:val="1"/>
              <w:spacing w:before="0"/>
              <w:rPr>
                <w:rFonts w:ascii="Times New Roman" w:hAnsi="Times New Roman" w:cs="Times New Roman"/>
                <w:color w:val="auto"/>
                <w:sz w:val="20"/>
                <w:szCs w:val="20"/>
              </w:rPr>
            </w:pPr>
            <w:bookmarkStart w:id="258" w:name="_Toc26165836"/>
            <w:r>
              <w:rPr>
                <w:rFonts w:ascii="Times New Roman" w:hAnsi="Times New Roman" w:cs="Times New Roman"/>
                <w:color w:val="auto"/>
                <w:sz w:val="20"/>
                <w:szCs w:val="20"/>
              </w:rPr>
              <w:t>не менее 75</w:t>
            </w:r>
            <w:r w:rsidR="00B25120" w:rsidRPr="008725F1">
              <w:rPr>
                <w:rFonts w:ascii="Times New Roman" w:hAnsi="Times New Roman" w:cs="Times New Roman"/>
                <w:color w:val="auto"/>
                <w:sz w:val="20"/>
                <w:szCs w:val="20"/>
              </w:rPr>
              <w:t>% обучающихся, занятых в различных формах ДО;</w:t>
            </w:r>
            <w:bookmarkEnd w:id="258"/>
          </w:p>
          <w:p w:rsidR="00B25120" w:rsidRPr="008725F1" w:rsidRDefault="00B25120" w:rsidP="00E47A41">
            <w:pPr>
              <w:pStyle w:val="1"/>
              <w:spacing w:before="0"/>
              <w:rPr>
                <w:rFonts w:ascii="Times New Roman" w:hAnsi="Times New Roman" w:cs="Times New Roman"/>
                <w:color w:val="auto"/>
                <w:sz w:val="20"/>
                <w:szCs w:val="20"/>
              </w:rPr>
            </w:pPr>
            <w:bookmarkStart w:id="259" w:name="_Toc26165837"/>
            <w:r w:rsidRPr="008725F1">
              <w:rPr>
                <w:rFonts w:ascii="Times New Roman" w:hAnsi="Times New Roman" w:cs="Times New Roman"/>
                <w:color w:val="auto"/>
                <w:sz w:val="20"/>
                <w:szCs w:val="20"/>
              </w:rPr>
              <w:t>наличие договоров, заключенных ОУ с учреждениями культуры, спорта, профессионального образования;</w:t>
            </w:r>
            <w:bookmarkEnd w:id="259"/>
          </w:p>
          <w:p w:rsidR="00B25120" w:rsidRPr="008725F1" w:rsidRDefault="00B25120" w:rsidP="00E47A41">
            <w:pPr>
              <w:pStyle w:val="1"/>
              <w:spacing w:before="0"/>
              <w:rPr>
                <w:rFonts w:ascii="Times New Roman" w:hAnsi="Times New Roman" w:cs="Times New Roman"/>
                <w:color w:val="auto"/>
                <w:sz w:val="20"/>
                <w:szCs w:val="20"/>
              </w:rPr>
            </w:pPr>
            <w:bookmarkStart w:id="260" w:name="_Toc26165838"/>
            <w:r w:rsidRPr="008725F1">
              <w:rPr>
                <w:rFonts w:ascii="Times New Roman" w:hAnsi="Times New Roman" w:cs="Times New Roman"/>
                <w:color w:val="auto"/>
                <w:sz w:val="20"/>
                <w:szCs w:val="20"/>
              </w:rPr>
              <w:t>сохранение в полном объеме традиций ОУ;</w:t>
            </w:r>
            <w:bookmarkEnd w:id="260"/>
          </w:p>
          <w:p w:rsidR="00B25120" w:rsidRPr="008725F1" w:rsidRDefault="00B25120" w:rsidP="00E47A41">
            <w:pPr>
              <w:pStyle w:val="1"/>
              <w:spacing w:before="0"/>
              <w:rPr>
                <w:rFonts w:ascii="Times New Roman" w:hAnsi="Times New Roman" w:cs="Times New Roman"/>
                <w:color w:val="auto"/>
                <w:sz w:val="20"/>
                <w:szCs w:val="20"/>
              </w:rPr>
            </w:pPr>
            <w:bookmarkStart w:id="261" w:name="_Toc26165839"/>
            <w:r>
              <w:rPr>
                <w:rFonts w:ascii="Times New Roman" w:hAnsi="Times New Roman" w:cs="Times New Roman"/>
                <w:color w:val="auto"/>
                <w:sz w:val="20"/>
                <w:szCs w:val="20"/>
              </w:rPr>
              <w:t xml:space="preserve">поддержка наиболее </w:t>
            </w:r>
            <w:r w:rsidRPr="008725F1">
              <w:rPr>
                <w:rFonts w:ascii="Times New Roman" w:hAnsi="Times New Roman" w:cs="Times New Roman"/>
                <w:color w:val="auto"/>
                <w:sz w:val="20"/>
                <w:szCs w:val="20"/>
              </w:rPr>
              <w:t>значимых инициатив субъектов ОУ;</w:t>
            </w:r>
            <w:bookmarkEnd w:id="261"/>
          </w:p>
          <w:p w:rsidR="00B25120" w:rsidRPr="008725F1" w:rsidRDefault="00B25120" w:rsidP="00E47A41">
            <w:pPr>
              <w:pStyle w:val="1"/>
              <w:spacing w:before="0"/>
              <w:rPr>
                <w:rFonts w:ascii="Times New Roman" w:hAnsi="Times New Roman" w:cs="Times New Roman"/>
                <w:color w:val="auto"/>
                <w:sz w:val="20"/>
                <w:szCs w:val="20"/>
              </w:rPr>
            </w:pPr>
            <w:bookmarkStart w:id="262" w:name="_Toc26165840"/>
            <w:r w:rsidRPr="008725F1">
              <w:rPr>
                <w:rFonts w:ascii="Times New Roman" w:hAnsi="Times New Roman" w:cs="Times New Roman"/>
                <w:color w:val="auto"/>
                <w:sz w:val="20"/>
                <w:szCs w:val="20"/>
              </w:rPr>
              <w:t>100%</w:t>
            </w:r>
            <w:r w:rsidRPr="008725F1">
              <w:rPr>
                <w:rFonts w:ascii="Times New Roman" w:hAnsi="Times New Roman" w:cs="Times New Roman"/>
                <w:color w:val="auto"/>
                <w:sz w:val="20"/>
                <w:szCs w:val="20"/>
              </w:rPr>
              <w:tab/>
              <w:t>обучающихся,</w:t>
            </w:r>
            <w:r w:rsidRPr="008725F1">
              <w:rPr>
                <w:rFonts w:ascii="Times New Roman" w:hAnsi="Times New Roman" w:cs="Times New Roman"/>
                <w:color w:val="auto"/>
                <w:sz w:val="20"/>
                <w:szCs w:val="20"/>
              </w:rPr>
              <w:tab/>
              <w:t>занятых</w:t>
            </w:r>
            <w:r w:rsidRPr="008725F1">
              <w:rPr>
                <w:rFonts w:ascii="Times New Roman" w:hAnsi="Times New Roman" w:cs="Times New Roman"/>
                <w:color w:val="auto"/>
                <w:sz w:val="20"/>
                <w:szCs w:val="20"/>
              </w:rPr>
              <w:tab/>
            </w:r>
            <w:r>
              <w:rPr>
                <w:rFonts w:ascii="Times New Roman" w:hAnsi="Times New Roman" w:cs="Times New Roman"/>
                <w:color w:val="auto"/>
                <w:sz w:val="20"/>
                <w:szCs w:val="20"/>
              </w:rPr>
              <w:t xml:space="preserve"> </w:t>
            </w:r>
            <w:r w:rsidRPr="008725F1">
              <w:rPr>
                <w:rFonts w:ascii="Times New Roman" w:hAnsi="Times New Roman" w:cs="Times New Roman"/>
                <w:color w:val="auto"/>
                <w:sz w:val="20"/>
                <w:szCs w:val="20"/>
              </w:rPr>
              <w:t>в социальном проектировании.</w:t>
            </w:r>
            <w:bookmarkEnd w:id="262"/>
          </w:p>
        </w:tc>
        <w:tc>
          <w:tcPr>
            <w:tcW w:w="3368"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263" w:name="_Toc26165841"/>
            <w:r w:rsidRPr="00DA60E2">
              <w:rPr>
                <w:rFonts w:ascii="Times New Roman" w:hAnsi="Times New Roman" w:cs="Times New Roman"/>
                <w:color w:val="000000" w:themeColor="text1"/>
                <w:sz w:val="20"/>
                <w:szCs w:val="20"/>
              </w:rPr>
              <w:t>опрос обучающихся, их родителей</w:t>
            </w:r>
            <w:bookmarkEnd w:id="263"/>
          </w:p>
          <w:p w:rsidR="00B25120" w:rsidRPr="00DA60E2" w:rsidRDefault="00B25120" w:rsidP="00E47A41">
            <w:pPr>
              <w:pStyle w:val="1"/>
              <w:spacing w:before="0"/>
              <w:rPr>
                <w:rFonts w:ascii="Times New Roman" w:hAnsi="Times New Roman" w:cs="Times New Roman"/>
                <w:color w:val="000000" w:themeColor="text1"/>
                <w:sz w:val="20"/>
                <w:szCs w:val="20"/>
              </w:rPr>
            </w:pPr>
            <w:bookmarkStart w:id="264" w:name="_Toc26165842"/>
            <w:r w:rsidRPr="00DA60E2">
              <w:rPr>
                <w:rFonts w:ascii="Times New Roman" w:hAnsi="Times New Roman" w:cs="Times New Roman"/>
                <w:color w:val="000000" w:themeColor="text1"/>
                <w:sz w:val="20"/>
                <w:szCs w:val="20"/>
              </w:rPr>
              <w:t>«Удовлетворенность организацией внеурочной деятельности в ОУ»; анализ занятости обучающихся в</w:t>
            </w:r>
            <w:r>
              <w:rPr>
                <w:rFonts w:ascii="Times New Roman" w:hAnsi="Times New Roman" w:cs="Times New Roman"/>
                <w:color w:val="000000" w:themeColor="text1"/>
                <w:sz w:val="20"/>
                <w:szCs w:val="20"/>
              </w:rPr>
              <w:t xml:space="preserve"> системе ДО и социального проек</w:t>
            </w:r>
            <w:r w:rsidRPr="00DA60E2">
              <w:rPr>
                <w:rFonts w:ascii="Times New Roman" w:hAnsi="Times New Roman" w:cs="Times New Roman"/>
                <w:color w:val="000000" w:themeColor="text1"/>
                <w:sz w:val="20"/>
                <w:szCs w:val="20"/>
              </w:rPr>
              <w:t>тирования;</w:t>
            </w:r>
            <w:bookmarkEnd w:id="264"/>
          </w:p>
          <w:p w:rsidR="00B25120" w:rsidRPr="00DA60E2" w:rsidRDefault="00B25120" w:rsidP="00E47A41">
            <w:pPr>
              <w:pStyle w:val="1"/>
              <w:spacing w:before="0"/>
              <w:rPr>
                <w:rFonts w:ascii="Times New Roman" w:hAnsi="Times New Roman" w:cs="Times New Roman"/>
                <w:color w:val="000000" w:themeColor="text1"/>
                <w:sz w:val="20"/>
                <w:szCs w:val="20"/>
              </w:rPr>
            </w:pPr>
            <w:bookmarkStart w:id="265" w:name="_Toc26165843"/>
            <w:r>
              <w:rPr>
                <w:rFonts w:ascii="Times New Roman" w:hAnsi="Times New Roman" w:cs="Times New Roman"/>
                <w:color w:val="000000" w:themeColor="text1"/>
                <w:sz w:val="20"/>
                <w:szCs w:val="20"/>
              </w:rPr>
              <w:t>опрос обучающихся «Мои потреб</w:t>
            </w:r>
            <w:r w:rsidRPr="00DA60E2">
              <w:rPr>
                <w:rFonts w:ascii="Times New Roman" w:hAnsi="Times New Roman" w:cs="Times New Roman"/>
                <w:color w:val="000000" w:themeColor="text1"/>
                <w:sz w:val="20"/>
                <w:szCs w:val="20"/>
              </w:rPr>
              <w:t>ности в ДО»;</w:t>
            </w:r>
            <w:bookmarkEnd w:id="265"/>
          </w:p>
          <w:p w:rsidR="00B25120" w:rsidRPr="008725F1" w:rsidRDefault="00B25120" w:rsidP="00E47A41">
            <w:pPr>
              <w:pStyle w:val="1"/>
              <w:spacing w:before="0"/>
              <w:rPr>
                <w:rFonts w:ascii="Times New Roman" w:hAnsi="Times New Roman" w:cs="Times New Roman"/>
                <w:color w:val="000000" w:themeColor="text1"/>
                <w:sz w:val="20"/>
                <w:szCs w:val="20"/>
              </w:rPr>
            </w:pPr>
            <w:bookmarkStart w:id="266" w:name="_Toc26165844"/>
            <w:r>
              <w:rPr>
                <w:rFonts w:ascii="Times New Roman" w:hAnsi="Times New Roman" w:cs="Times New Roman"/>
                <w:color w:val="000000" w:themeColor="text1"/>
                <w:sz w:val="20"/>
                <w:szCs w:val="20"/>
              </w:rPr>
              <w:t>анализ программного, методиче</w:t>
            </w:r>
            <w:r w:rsidRPr="00DA60E2">
              <w:rPr>
                <w:rFonts w:ascii="Times New Roman" w:hAnsi="Times New Roman" w:cs="Times New Roman"/>
                <w:color w:val="000000" w:themeColor="text1"/>
                <w:sz w:val="20"/>
                <w:szCs w:val="20"/>
              </w:rPr>
              <w:t>ского, материально-технического обеспечения системы ДО.</w:t>
            </w:r>
            <w:bookmarkEnd w:id="266"/>
          </w:p>
        </w:tc>
      </w:tr>
      <w:tr w:rsidR="00B25120" w:rsidRPr="005516CE" w:rsidTr="00C70B58">
        <w:trPr>
          <w:jc w:val="center"/>
        </w:trPr>
        <w:tc>
          <w:tcPr>
            <w:tcW w:w="9713" w:type="dxa"/>
            <w:gridSpan w:val="3"/>
          </w:tcPr>
          <w:p w:rsidR="00B25120" w:rsidRPr="00DA60E2" w:rsidRDefault="00B25120" w:rsidP="00E47A41">
            <w:pPr>
              <w:pStyle w:val="1"/>
              <w:spacing w:before="0"/>
              <w:jc w:val="center"/>
              <w:rPr>
                <w:rFonts w:ascii="Times New Roman" w:hAnsi="Times New Roman" w:cs="Times New Roman"/>
                <w:color w:val="000000" w:themeColor="text1"/>
                <w:sz w:val="20"/>
                <w:szCs w:val="20"/>
              </w:rPr>
            </w:pPr>
            <w:bookmarkStart w:id="267" w:name="_Toc26165845"/>
            <w:r w:rsidRPr="00DA60E2">
              <w:rPr>
                <w:rFonts w:ascii="Times New Roman" w:hAnsi="Times New Roman" w:cs="Times New Roman"/>
                <w:color w:val="000000" w:themeColor="text1"/>
                <w:sz w:val="20"/>
                <w:szCs w:val="20"/>
              </w:rPr>
              <w:t>Квалификация педагогических работников школы</w:t>
            </w:r>
            <w:bookmarkEnd w:id="267"/>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68" w:name="_Toc26165846"/>
            <w:r>
              <w:rPr>
                <w:rFonts w:ascii="Times New Roman" w:hAnsi="Times New Roman" w:cs="Times New Roman"/>
                <w:color w:val="000000" w:themeColor="text1"/>
                <w:sz w:val="20"/>
                <w:szCs w:val="20"/>
              </w:rPr>
              <w:t>показатели</w:t>
            </w:r>
            <w:bookmarkEnd w:id="268"/>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69" w:name="_Toc26165847"/>
            <w:r>
              <w:rPr>
                <w:rFonts w:ascii="Times New Roman" w:hAnsi="Times New Roman" w:cs="Times New Roman"/>
                <w:color w:val="000000" w:themeColor="text1"/>
                <w:sz w:val="20"/>
                <w:szCs w:val="20"/>
              </w:rPr>
              <w:t>индикаторы</w:t>
            </w:r>
            <w:bookmarkEnd w:id="269"/>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70" w:name="_Toc26165848"/>
            <w:r>
              <w:rPr>
                <w:rFonts w:ascii="Times New Roman" w:hAnsi="Times New Roman" w:cs="Times New Roman"/>
                <w:color w:val="000000" w:themeColor="text1"/>
                <w:sz w:val="20"/>
                <w:szCs w:val="20"/>
              </w:rPr>
              <w:t>инструментарий</w:t>
            </w:r>
            <w:bookmarkEnd w:id="270"/>
          </w:p>
        </w:tc>
      </w:tr>
      <w:tr w:rsidR="00B25120" w:rsidRPr="005516CE" w:rsidTr="00C70B58">
        <w:trPr>
          <w:jc w:val="center"/>
        </w:trPr>
        <w:tc>
          <w:tcPr>
            <w:tcW w:w="3085" w:type="dxa"/>
          </w:tcPr>
          <w:p w:rsidR="00B25120" w:rsidRDefault="00B25120" w:rsidP="00E47A41">
            <w:pPr>
              <w:pStyle w:val="1"/>
              <w:spacing w:before="0"/>
            </w:pPr>
            <w:bookmarkStart w:id="271" w:name="_Toc26165849"/>
            <w:r w:rsidRPr="00DA60E2">
              <w:rPr>
                <w:rFonts w:ascii="Times New Roman" w:hAnsi="Times New Roman" w:cs="Times New Roman"/>
                <w:color w:val="000000" w:themeColor="text1"/>
                <w:sz w:val="20"/>
                <w:szCs w:val="20"/>
              </w:rPr>
              <w:t>удельный вес численности педагогов, прошедших повышение квалификации раз в 3 года;</w:t>
            </w:r>
            <w:bookmarkEnd w:id="271"/>
            <w:r>
              <w:t xml:space="preserve"> </w:t>
            </w:r>
          </w:p>
          <w:p w:rsidR="00B25120" w:rsidRDefault="00B25120" w:rsidP="00E47A41">
            <w:pPr>
              <w:pStyle w:val="1"/>
              <w:spacing w:before="0"/>
              <w:rPr>
                <w:rFonts w:ascii="Times New Roman" w:hAnsi="Times New Roman" w:cs="Times New Roman"/>
                <w:color w:val="000000" w:themeColor="text1"/>
                <w:sz w:val="20"/>
                <w:szCs w:val="20"/>
              </w:rPr>
            </w:pPr>
            <w:bookmarkStart w:id="272" w:name="_Toc26165850"/>
            <w:r w:rsidRPr="00DA60E2">
              <w:rPr>
                <w:rFonts w:ascii="Times New Roman" w:hAnsi="Times New Roman" w:cs="Times New Roman"/>
                <w:color w:val="000000" w:themeColor="text1"/>
                <w:sz w:val="20"/>
                <w:szCs w:val="20"/>
              </w:rPr>
              <w:t>удельный вес численности педагогов – пользова</w:t>
            </w:r>
            <w:bookmarkEnd w:id="272"/>
          </w:p>
          <w:p w:rsidR="00B25120" w:rsidRPr="00DA60E2" w:rsidRDefault="00B25120" w:rsidP="00E47A41">
            <w:pPr>
              <w:pStyle w:val="1"/>
              <w:spacing w:before="0"/>
              <w:rPr>
                <w:rFonts w:ascii="Times New Roman" w:hAnsi="Times New Roman" w:cs="Times New Roman"/>
                <w:color w:val="000000" w:themeColor="text1"/>
                <w:sz w:val="20"/>
                <w:szCs w:val="20"/>
              </w:rPr>
            </w:pPr>
            <w:bookmarkStart w:id="273" w:name="_Toc26165851"/>
            <w:r w:rsidRPr="00DA60E2">
              <w:rPr>
                <w:rFonts w:ascii="Times New Roman" w:hAnsi="Times New Roman" w:cs="Times New Roman"/>
                <w:color w:val="000000" w:themeColor="text1"/>
                <w:sz w:val="20"/>
                <w:szCs w:val="20"/>
              </w:rPr>
              <w:t>телей</w:t>
            </w:r>
            <w:r>
              <w:rPr>
                <w:rFonts w:ascii="Times New Roman" w:hAnsi="Times New Roman" w:cs="Times New Roman"/>
                <w:color w:val="000000" w:themeColor="text1"/>
                <w:sz w:val="20"/>
                <w:szCs w:val="20"/>
              </w:rPr>
              <w:t xml:space="preserve"> И</w:t>
            </w:r>
            <w:r w:rsidRPr="00DA60E2">
              <w:rPr>
                <w:rFonts w:ascii="Times New Roman" w:hAnsi="Times New Roman" w:cs="Times New Roman"/>
                <w:color w:val="000000" w:themeColor="text1"/>
                <w:sz w:val="20"/>
                <w:szCs w:val="20"/>
              </w:rPr>
              <w:t>КТ (в т.ч. Интернет);</w:t>
            </w:r>
            <w:bookmarkEnd w:id="273"/>
          </w:p>
          <w:p w:rsidR="00B25120" w:rsidRPr="00DA60E2" w:rsidRDefault="00B25120" w:rsidP="00E47A41">
            <w:pPr>
              <w:pStyle w:val="1"/>
              <w:spacing w:before="0"/>
              <w:rPr>
                <w:rFonts w:ascii="Times New Roman" w:hAnsi="Times New Roman" w:cs="Times New Roman"/>
                <w:color w:val="000000" w:themeColor="text1"/>
                <w:sz w:val="20"/>
                <w:szCs w:val="20"/>
              </w:rPr>
            </w:pPr>
            <w:bookmarkStart w:id="274" w:name="_Toc26165852"/>
            <w:r w:rsidRPr="00DA60E2">
              <w:rPr>
                <w:rFonts w:ascii="Times New Roman" w:hAnsi="Times New Roman" w:cs="Times New Roman"/>
                <w:color w:val="000000" w:themeColor="text1"/>
                <w:sz w:val="20"/>
                <w:szCs w:val="20"/>
              </w:rPr>
              <w:t>удельный вес численности педагогов, имеющих собственные разработки (программных продуктов, электронных пособий);</w:t>
            </w:r>
            <w:bookmarkEnd w:id="274"/>
          </w:p>
          <w:p w:rsidR="00B25120" w:rsidRDefault="00B25120" w:rsidP="00E47A41">
            <w:pPr>
              <w:pStyle w:val="1"/>
              <w:spacing w:before="0"/>
              <w:rPr>
                <w:rFonts w:ascii="Times New Roman" w:hAnsi="Times New Roman" w:cs="Times New Roman"/>
                <w:color w:val="000000" w:themeColor="text1"/>
                <w:sz w:val="20"/>
                <w:szCs w:val="20"/>
              </w:rPr>
            </w:pPr>
            <w:bookmarkStart w:id="275" w:name="_Toc26165853"/>
            <w:r w:rsidRPr="00DA60E2">
              <w:rPr>
                <w:rFonts w:ascii="Times New Roman" w:hAnsi="Times New Roman" w:cs="Times New Roman"/>
                <w:color w:val="000000" w:themeColor="text1"/>
                <w:sz w:val="20"/>
                <w:szCs w:val="20"/>
              </w:rPr>
              <w:t>рост числа периодических, методических ресурсов на различных носителях в школьной библиотеке</w:t>
            </w:r>
            <w:r>
              <w:rPr>
                <w:rFonts w:ascii="Times New Roman" w:hAnsi="Times New Roman" w:cs="Times New Roman"/>
                <w:color w:val="000000" w:themeColor="text1"/>
                <w:sz w:val="20"/>
                <w:szCs w:val="20"/>
              </w:rPr>
              <w:t>.</w:t>
            </w:r>
            <w:bookmarkEnd w:id="275"/>
          </w:p>
        </w:tc>
        <w:tc>
          <w:tcPr>
            <w:tcW w:w="3260"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276" w:name="_Toc26165854"/>
            <w:r w:rsidRPr="00DA60E2">
              <w:rPr>
                <w:rFonts w:ascii="Times New Roman" w:hAnsi="Times New Roman" w:cs="Times New Roman"/>
                <w:color w:val="000000" w:themeColor="text1"/>
                <w:sz w:val="20"/>
                <w:szCs w:val="20"/>
              </w:rPr>
              <w:t>100% педагогов, прошедших ПК с самостоятельным выбором формы и</w:t>
            </w:r>
            <w:r w:rsidR="00B87804">
              <w:rPr>
                <w:rFonts w:ascii="Times New Roman" w:hAnsi="Times New Roman" w:cs="Times New Roman"/>
                <w:color w:val="000000" w:themeColor="text1"/>
                <w:sz w:val="20"/>
                <w:szCs w:val="20"/>
              </w:rPr>
              <w:t xml:space="preserve"> </w:t>
            </w:r>
            <w:r w:rsidRPr="00DA60E2">
              <w:rPr>
                <w:rFonts w:ascii="Times New Roman" w:hAnsi="Times New Roman" w:cs="Times New Roman"/>
                <w:color w:val="000000" w:themeColor="text1"/>
                <w:sz w:val="20"/>
                <w:szCs w:val="20"/>
              </w:rPr>
              <w:t>содержания курсовой подготовки; 100% педагогов, пр</w:t>
            </w:r>
            <w:r>
              <w:rPr>
                <w:rFonts w:ascii="Times New Roman" w:hAnsi="Times New Roman" w:cs="Times New Roman"/>
                <w:color w:val="000000" w:themeColor="text1"/>
                <w:sz w:val="20"/>
                <w:szCs w:val="20"/>
              </w:rPr>
              <w:t xml:space="preserve">ошедших обучение интерактивным, </w:t>
            </w:r>
            <w:r w:rsidRPr="00DA60E2">
              <w:rPr>
                <w:rFonts w:ascii="Times New Roman" w:hAnsi="Times New Roman" w:cs="Times New Roman"/>
                <w:color w:val="000000" w:themeColor="text1"/>
                <w:sz w:val="20"/>
                <w:szCs w:val="20"/>
              </w:rPr>
              <w:t>проектным, информационным технологиям;</w:t>
            </w:r>
            <w:bookmarkEnd w:id="276"/>
          </w:p>
          <w:p w:rsidR="00B25120" w:rsidRPr="00DA60E2" w:rsidRDefault="00B25120" w:rsidP="00E47A41">
            <w:pPr>
              <w:pStyle w:val="1"/>
              <w:spacing w:before="0"/>
              <w:rPr>
                <w:rFonts w:ascii="Times New Roman" w:hAnsi="Times New Roman" w:cs="Times New Roman"/>
                <w:color w:val="000000" w:themeColor="text1"/>
                <w:sz w:val="20"/>
                <w:szCs w:val="20"/>
              </w:rPr>
            </w:pPr>
            <w:bookmarkStart w:id="277" w:name="_Toc26165855"/>
            <w:r w:rsidRPr="00DA60E2">
              <w:rPr>
                <w:rFonts w:ascii="Times New Roman" w:hAnsi="Times New Roman" w:cs="Times New Roman"/>
                <w:color w:val="000000" w:themeColor="text1"/>
                <w:sz w:val="20"/>
                <w:szCs w:val="20"/>
              </w:rPr>
              <w:t>100% педагогов, являющихся пользователями</w:t>
            </w:r>
            <w:r>
              <w:rPr>
                <w:rFonts w:ascii="Times New Roman" w:hAnsi="Times New Roman" w:cs="Times New Roman"/>
                <w:color w:val="000000" w:themeColor="text1"/>
                <w:sz w:val="20"/>
                <w:szCs w:val="20"/>
              </w:rPr>
              <w:t xml:space="preserve"> И</w:t>
            </w:r>
            <w:r w:rsidRPr="00DA60E2">
              <w:rPr>
                <w:rFonts w:ascii="Times New Roman" w:hAnsi="Times New Roman" w:cs="Times New Roman"/>
                <w:color w:val="000000" w:themeColor="text1"/>
                <w:sz w:val="20"/>
                <w:szCs w:val="20"/>
              </w:rPr>
              <w:t>КТ;</w:t>
            </w:r>
            <w:bookmarkEnd w:id="277"/>
          </w:p>
          <w:p w:rsidR="00B25120" w:rsidRPr="00DA60E2" w:rsidRDefault="00B25120" w:rsidP="00E47A41">
            <w:pPr>
              <w:pStyle w:val="1"/>
              <w:spacing w:before="0"/>
              <w:rPr>
                <w:rFonts w:ascii="Times New Roman" w:hAnsi="Times New Roman" w:cs="Times New Roman"/>
                <w:color w:val="000000" w:themeColor="text1"/>
                <w:sz w:val="20"/>
                <w:szCs w:val="20"/>
              </w:rPr>
            </w:pPr>
            <w:bookmarkStart w:id="278" w:name="_Toc26165856"/>
            <w:r w:rsidRPr="00DA60E2">
              <w:rPr>
                <w:rFonts w:ascii="Times New Roman" w:hAnsi="Times New Roman" w:cs="Times New Roman"/>
                <w:color w:val="000000" w:themeColor="text1"/>
                <w:sz w:val="20"/>
                <w:szCs w:val="20"/>
              </w:rPr>
              <w:t>100% педагогических работников, имеющих рабочие программы по учебным предметам, элективным учебным курсам, внеурочной деятельности, дополнительному образованию;</w:t>
            </w:r>
            <w:bookmarkEnd w:id="278"/>
          </w:p>
          <w:p w:rsidR="00B25120" w:rsidRDefault="00B25120" w:rsidP="00E47A41">
            <w:pPr>
              <w:pStyle w:val="1"/>
              <w:spacing w:before="0"/>
              <w:rPr>
                <w:rFonts w:ascii="Times New Roman" w:hAnsi="Times New Roman" w:cs="Times New Roman"/>
                <w:color w:val="000000" w:themeColor="text1"/>
                <w:sz w:val="20"/>
                <w:szCs w:val="20"/>
              </w:rPr>
            </w:pPr>
          </w:p>
        </w:tc>
        <w:tc>
          <w:tcPr>
            <w:tcW w:w="3368"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279" w:name="_Toc26165859"/>
            <w:r w:rsidRPr="00DA60E2">
              <w:rPr>
                <w:rFonts w:ascii="Times New Roman" w:hAnsi="Times New Roman" w:cs="Times New Roman"/>
                <w:color w:val="000000" w:themeColor="text1"/>
                <w:sz w:val="20"/>
                <w:szCs w:val="20"/>
              </w:rPr>
              <w:t>опрос  педагогических  работников</w:t>
            </w:r>
            <w:bookmarkEnd w:id="279"/>
          </w:p>
          <w:p w:rsidR="00B25120" w:rsidRPr="00DA60E2" w:rsidRDefault="00B25120" w:rsidP="00E47A41">
            <w:pPr>
              <w:pStyle w:val="1"/>
              <w:spacing w:before="0"/>
              <w:rPr>
                <w:rFonts w:ascii="Times New Roman" w:hAnsi="Times New Roman" w:cs="Times New Roman"/>
                <w:color w:val="000000" w:themeColor="text1"/>
                <w:sz w:val="20"/>
                <w:szCs w:val="20"/>
              </w:rPr>
            </w:pPr>
            <w:bookmarkStart w:id="280" w:name="_Toc26165860"/>
            <w:r w:rsidRPr="00DA60E2">
              <w:rPr>
                <w:rFonts w:ascii="Times New Roman" w:hAnsi="Times New Roman" w:cs="Times New Roman"/>
                <w:color w:val="000000" w:themeColor="text1"/>
                <w:sz w:val="20"/>
                <w:szCs w:val="20"/>
              </w:rPr>
              <w:t>«Эффективность  внутришкольнойи внешкольной систем повышения квалификации»;</w:t>
            </w:r>
            <w:bookmarkEnd w:id="280"/>
          </w:p>
          <w:p w:rsidR="00B25120" w:rsidRPr="00DA60E2" w:rsidRDefault="00B25120" w:rsidP="00E47A41">
            <w:pPr>
              <w:pStyle w:val="1"/>
              <w:spacing w:before="0"/>
              <w:rPr>
                <w:rFonts w:ascii="Times New Roman" w:hAnsi="Times New Roman" w:cs="Times New Roman"/>
                <w:color w:val="000000" w:themeColor="text1"/>
                <w:sz w:val="20"/>
                <w:szCs w:val="20"/>
              </w:rPr>
            </w:pPr>
            <w:bookmarkStart w:id="281" w:name="_Toc26165861"/>
            <w:r w:rsidRPr="00DA60E2">
              <w:rPr>
                <w:rFonts w:ascii="Times New Roman" w:hAnsi="Times New Roman" w:cs="Times New Roman"/>
                <w:color w:val="000000" w:themeColor="text1"/>
                <w:sz w:val="20"/>
                <w:szCs w:val="20"/>
              </w:rPr>
              <w:t>опрос  педагогических  работников</w:t>
            </w:r>
            <w:bookmarkEnd w:id="281"/>
          </w:p>
          <w:p w:rsidR="00B25120" w:rsidRPr="00DA60E2" w:rsidRDefault="00B25120" w:rsidP="00E47A41">
            <w:pPr>
              <w:pStyle w:val="1"/>
              <w:spacing w:before="0"/>
              <w:rPr>
                <w:rFonts w:ascii="Times New Roman" w:hAnsi="Times New Roman" w:cs="Times New Roman"/>
                <w:color w:val="000000" w:themeColor="text1"/>
                <w:sz w:val="20"/>
                <w:szCs w:val="20"/>
              </w:rPr>
            </w:pPr>
            <w:bookmarkStart w:id="282" w:name="_Toc26165862"/>
            <w:r w:rsidRPr="00DA60E2">
              <w:rPr>
                <w:rFonts w:ascii="Times New Roman" w:hAnsi="Times New Roman" w:cs="Times New Roman"/>
                <w:color w:val="000000" w:themeColor="text1"/>
                <w:sz w:val="20"/>
                <w:szCs w:val="20"/>
              </w:rPr>
              <w:t>«Мои затруднения в организации инновационной деятельности»; опрос  педагогических  работников</w:t>
            </w:r>
            <w:bookmarkEnd w:id="282"/>
          </w:p>
          <w:p w:rsidR="00B25120" w:rsidRPr="00DA60E2" w:rsidRDefault="00B25120" w:rsidP="00E47A41">
            <w:pPr>
              <w:pStyle w:val="1"/>
              <w:spacing w:before="0"/>
              <w:rPr>
                <w:rFonts w:ascii="Times New Roman" w:hAnsi="Times New Roman" w:cs="Times New Roman"/>
                <w:color w:val="000000" w:themeColor="text1"/>
                <w:sz w:val="20"/>
                <w:szCs w:val="20"/>
              </w:rPr>
            </w:pPr>
            <w:bookmarkStart w:id="283" w:name="_Toc26165863"/>
            <w:r>
              <w:rPr>
                <w:rFonts w:ascii="Times New Roman" w:hAnsi="Times New Roman" w:cs="Times New Roman"/>
                <w:color w:val="000000" w:themeColor="text1"/>
                <w:sz w:val="20"/>
                <w:szCs w:val="20"/>
              </w:rPr>
              <w:t>«Мои</w:t>
            </w:r>
            <w:r>
              <w:rPr>
                <w:rFonts w:ascii="Times New Roman" w:hAnsi="Times New Roman" w:cs="Times New Roman"/>
                <w:color w:val="000000" w:themeColor="text1"/>
                <w:sz w:val="20"/>
                <w:szCs w:val="20"/>
              </w:rPr>
              <w:tab/>
              <w:t>потребности</w:t>
            </w:r>
            <w:r>
              <w:rPr>
                <w:rFonts w:ascii="Times New Roman" w:hAnsi="Times New Roman" w:cs="Times New Roman"/>
                <w:color w:val="000000" w:themeColor="text1"/>
                <w:sz w:val="20"/>
                <w:szCs w:val="20"/>
              </w:rPr>
              <w:tab/>
              <w:t xml:space="preserve">в </w:t>
            </w:r>
            <w:r w:rsidRPr="00DA60E2">
              <w:rPr>
                <w:rFonts w:ascii="Times New Roman" w:hAnsi="Times New Roman" w:cs="Times New Roman"/>
                <w:color w:val="000000" w:themeColor="text1"/>
                <w:sz w:val="20"/>
                <w:szCs w:val="20"/>
              </w:rPr>
              <w:t>курсовой</w:t>
            </w:r>
            <w:bookmarkEnd w:id="283"/>
          </w:p>
          <w:p w:rsidR="00B25120" w:rsidRPr="00DA60E2" w:rsidRDefault="00B25120" w:rsidP="00E47A41">
            <w:pPr>
              <w:pStyle w:val="1"/>
              <w:spacing w:before="0"/>
              <w:rPr>
                <w:rFonts w:ascii="Times New Roman" w:hAnsi="Times New Roman" w:cs="Times New Roman"/>
                <w:color w:val="000000" w:themeColor="text1"/>
                <w:sz w:val="20"/>
                <w:szCs w:val="20"/>
              </w:rPr>
            </w:pPr>
            <w:bookmarkStart w:id="284" w:name="_Toc26165864"/>
            <w:r w:rsidRPr="00DA60E2">
              <w:rPr>
                <w:rFonts w:ascii="Times New Roman" w:hAnsi="Times New Roman" w:cs="Times New Roman"/>
                <w:color w:val="000000" w:themeColor="text1"/>
                <w:sz w:val="20"/>
                <w:szCs w:val="20"/>
              </w:rPr>
              <w:t>подготовке»;</w:t>
            </w:r>
            <w:bookmarkEnd w:id="284"/>
          </w:p>
          <w:p w:rsidR="00B25120" w:rsidRPr="00DA60E2" w:rsidRDefault="00B25120" w:rsidP="00E47A41">
            <w:pPr>
              <w:pStyle w:val="1"/>
              <w:spacing w:before="0"/>
              <w:rPr>
                <w:rFonts w:ascii="Times New Roman" w:hAnsi="Times New Roman" w:cs="Times New Roman"/>
                <w:color w:val="000000" w:themeColor="text1"/>
                <w:sz w:val="20"/>
                <w:szCs w:val="20"/>
              </w:rPr>
            </w:pPr>
            <w:bookmarkStart w:id="285" w:name="_Toc26165865"/>
            <w:r w:rsidRPr="00DA60E2">
              <w:rPr>
                <w:rFonts w:ascii="Times New Roman" w:hAnsi="Times New Roman" w:cs="Times New Roman"/>
                <w:color w:val="000000" w:themeColor="text1"/>
                <w:sz w:val="20"/>
                <w:szCs w:val="20"/>
              </w:rPr>
              <w:t>определение</w:t>
            </w:r>
            <w:r w:rsidRPr="00DA60E2">
              <w:rPr>
                <w:rFonts w:ascii="Times New Roman" w:hAnsi="Times New Roman" w:cs="Times New Roman"/>
                <w:color w:val="000000" w:themeColor="text1"/>
                <w:sz w:val="20"/>
                <w:szCs w:val="20"/>
              </w:rPr>
              <w:tab/>
              <w:t>профессионального уровня преподавания;</w:t>
            </w:r>
            <w:bookmarkEnd w:id="285"/>
          </w:p>
          <w:p w:rsidR="00B25120" w:rsidRPr="00DA60E2" w:rsidRDefault="00B25120" w:rsidP="00E47A41">
            <w:pPr>
              <w:pStyle w:val="1"/>
              <w:spacing w:before="0"/>
              <w:rPr>
                <w:rFonts w:ascii="Times New Roman" w:hAnsi="Times New Roman" w:cs="Times New Roman"/>
                <w:color w:val="000000" w:themeColor="text1"/>
                <w:sz w:val="20"/>
                <w:szCs w:val="20"/>
              </w:rPr>
            </w:pPr>
            <w:bookmarkStart w:id="286" w:name="_Toc26165866"/>
            <w:r w:rsidRPr="00DA60E2">
              <w:rPr>
                <w:rFonts w:ascii="Times New Roman" w:hAnsi="Times New Roman" w:cs="Times New Roman"/>
                <w:color w:val="000000" w:themeColor="text1"/>
                <w:sz w:val="20"/>
                <w:szCs w:val="20"/>
              </w:rPr>
              <w:t>ежегодный</w:t>
            </w:r>
            <w:r w:rsidRPr="00DA60E2">
              <w:rPr>
                <w:rFonts w:ascii="Times New Roman" w:hAnsi="Times New Roman" w:cs="Times New Roman"/>
                <w:color w:val="000000" w:themeColor="text1"/>
                <w:sz w:val="20"/>
                <w:szCs w:val="20"/>
              </w:rPr>
              <w:tab/>
              <w:t>анализ</w:t>
            </w:r>
            <w:r w:rsidRPr="00DA60E2">
              <w:rPr>
                <w:rFonts w:ascii="Times New Roman" w:hAnsi="Times New Roman" w:cs="Times New Roman"/>
                <w:color w:val="000000" w:themeColor="text1"/>
                <w:sz w:val="20"/>
                <w:szCs w:val="20"/>
              </w:rPr>
              <w:tab/>
              <w:t>состояния библиотечного фонда;</w:t>
            </w:r>
            <w:bookmarkEnd w:id="286"/>
          </w:p>
          <w:p w:rsidR="00B25120" w:rsidRDefault="00B25120" w:rsidP="00E47A41">
            <w:pPr>
              <w:pStyle w:val="1"/>
              <w:spacing w:before="0"/>
              <w:rPr>
                <w:rFonts w:ascii="Times New Roman" w:hAnsi="Times New Roman" w:cs="Times New Roman"/>
                <w:color w:val="000000" w:themeColor="text1"/>
                <w:sz w:val="20"/>
                <w:szCs w:val="20"/>
              </w:rPr>
            </w:pPr>
            <w:bookmarkStart w:id="287" w:name="_Toc26165867"/>
            <w:r w:rsidRPr="00DA60E2">
              <w:rPr>
                <w:rFonts w:ascii="Times New Roman" w:hAnsi="Times New Roman" w:cs="Times New Roman"/>
                <w:color w:val="000000" w:themeColor="text1"/>
                <w:sz w:val="20"/>
                <w:szCs w:val="20"/>
              </w:rPr>
              <w:t>анализ деятельности МО.</w:t>
            </w:r>
            <w:bookmarkEnd w:id="287"/>
          </w:p>
        </w:tc>
      </w:tr>
      <w:tr w:rsidR="00B25120" w:rsidRPr="005516CE" w:rsidTr="00C70B58">
        <w:trPr>
          <w:jc w:val="center"/>
        </w:trPr>
        <w:tc>
          <w:tcPr>
            <w:tcW w:w="9713" w:type="dxa"/>
            <w:gridSpan w:val="3"/>
          </w:tcPr>
          <w:p w:rsidR="00B25120" w:rsidRPr="00DA60E2" w:rsidRDefault="00B25120" w:rsidP="00E47A41">
            <w:pPr>
              <w:pStyle w:val="1"/>
              <w:spacing w:before="0"/>
              <w:jc w:val="center"/>
              <w:rPr>
                <w:rFonts w:ascii="Times New Roman" w:hAnsi="Times New Roman" w:cs="Times New Roman"/>
                <w:color w:val="000000" w:themeColor="text1"/>
                <w:sz w:val="20"/>
                <w:szCs w:val="20"/>
              </w:rPr>
            </w:pPr>
            <w:bookmarkStart w:id="288" w:name="_Toc26165868"/>
            <w:r w:rsidRPr="00DA60E2">
              <w:rPr>
                <w:rFonts w:ascii="Times New Roman" w:hAnsi="Times New Roman" w:cs="Times New Roman"/>
                <w:color w:val="000000" w:themeColor="text1"/>
                <w:sz w:val="20"/>
                <w:szCs w:val="20"/>
              </w:rPr>
              <w:t>3. Решение стратегической задачи совершенствования механизмов взаимодействия между участниками образовательно</w:t>
            </w:r>
            <w:r>
              <w:rPr>
                <w:rFonts w:ascii="Times New Roman" w:hAnsi="Times New Roman" w:cs="Times New Roman"/>
                <w:color w:val="000000" w:themeColor="text1"/>
                <w:sz w:val="20"/>
                <w:szCs w:val="20"/>
              </w:rPr>
              <w:t>й деятельности</w:t>
            </w:r>
            <w:bookmarkEnd w:id="288"/>
          </w:p>
        </w:tc>
      </w:tr>
      <w:tr w:rsidR="00B25120" w:rsidRPr="005516CE" w:rsidTr="00C70B58">
        <w:trPr>
          <w:jc w:val="center"/>
        </w:trPr>
        <w:tc>
          <w:tcPr>
            <w:tcW w:w="9713" w:type="dxa"/>
            <w:gridSpan w:val="3"/>
          </w:tcPr>
          <w:p w:rsidR="00B25120" w:rsidRPr="00DA60E2" w:rsidRDefault="00B25120" w:rsidP="00E47A41">
            <w:pPr>
              <w:pStyle w:val="1"/>
              <w:spacing w:before="0"/>
              <w:jc w:val="center"/>
              <w:rPr>
                <w:rFonts w:ascii="Times New Roman" w:hAnsi="Times New Roman" w:cs="Times New Roman"/>
                <w:color w:val="000000" w:themeColor="text1"/>
                <w:sz w:val="20"/>
                <w:szCs w:val="20"/>
              </w:rPr>
            </w:pPr>
            <w:bookmarkStart w:id="289" w:name="_Toc26165869"/>
            <w:r w:rsidRPr="00DA60E2">
              <w:rPr>
                <w:rFonts w:ascii="Times New Roman" w:hAnsi="Times New Roman" w:cs="Times New Roman"/>
                <w:color w:val="000000" w:themeColor="text1"/>
                <w:sz w:val="20"/>
                <w:szCs w:val="20"/>
              </w:rPr>
              <w:t>Позитивное отношение родителей, выпускников и местного сообщества к ОУ</w:t>
            </w:r>
            <w:bookmarkEnd w:id="289"/>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90" w:name="_Toc26165870"/>
            <w:r>
              <w:rPr>
                <w:rFonts w:ascii="Times New Roman" w:hAnsi="Times New Roman" w:cs="Times New Roman"/>
                <w:color w:val="000000" w:themeColor="text1"/>
                <w:sz w:val="20"/>
                <w:szCs w:val="20"/>
              </w:rPr>
              <w:t>показатели</w:t>
            </w:r>
            <w:bookmarkEnd w:id="290"/>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91" w:name="_Toc26165871"/>
            <w:r>
              <w:rPr>
                <w:rFonts w:ascii="Times New Roman" w:hAnsi="Times New Roman" w:cs="Times New Roman"/>
                <w:color w:val="000000" w:themeColor="text1"/>
                <w:sz w:val="20"/>
                <w:szCs w:val="20"/>
              </w:rPr>
              <w:t>индикаторы</w:t>
            </w:r>
            <w:bookmarkEnd w:id="291"/>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292" w:name="_Toc26165872"/>
            <w:r>
              <w:rPr>
                <w:rFonts w:ascii="Times New Roman" w:hAnsi="Times New Roman" w:cs="Times New Roman"/>
                <w:color w:val="000000" w:themeColor="text1"/>
                <w:sz w:val="20"/>
                <w:szCs w:val="20"/>
              </w:rPr>
              <w:t>инструментарий</w:t>
            </w:r>
            <w:bookmarkEnd w:id="292"/>
          </w:p>
        </w:tc>
      </w:tr>
      <w:tr w:rsidR="00B25120" w:rsidRPr="005516CE" w:rsidTr="00C70B58">
        <w:trPr>
          <w:jc w:val="center"/>
        </w:trPr>
        <w:tc>
          <w:tcPr>
            <w:tcW w:w="3085"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293" w:name="_Toc26165873"/>
            <w:r>
              <w:rPr>
                <w:rFonts w:ascii="Times New Roman" w:hAnsi="Times New Roman" w:cs="Times New Roman"/>
                <w:color w:val="000000" w:themeColor="text1"/>
                <w:sz w:val="20"/>
                <w:szCs w:val="20"/>
              </w:rPr>
              <w:t>динамичный</w:t>
            </w:r>
            <w:r>
              <w:rPr>
                <w:rFonts w:ascii="Times New Roman" w:hAnsi="Times New Roman" w:cs="Times New Roman"/>
                <w:color w:val="000000" w:themeColor="text1"/>
                <w:sz w:val="20"/>
                <w:szCs w:val="20"/>
              </w:rPr>
              <w:tab/>
              <w:t xml:space="preserve">рост количества </w:t>
            </w:r>
            <w:r w:rsidRPr="00DA60E2">
              <w:rPr>
                <w:rFonts w:ascii="Times New Roman" w:hAnsi="Times New Roman" w:cs="Times New Roman"/>
                <w:color w:val="000000" w:themeColor="text1"/>
                <w:sz w:val="20"/>
                <w:szCs w:val="20"/>
              </w:rPr>
              <w:lastRenderedPageBreak/>
              <w:t>обращений</w:t>
            </w:r>
            <w:r w:rsidRPr="00DA60E2">
              <w:rPr>
                <w:rFonts w:ascii="Times New Roman" w:hAnsi="Times New Roman" w:cs="Times New Roman"/>
                <w:color w:val="000000" w:themeColor="text1"/>
                <w:sz w:val="20"/>
                <w:szCs w:val="20"/>
              </w:rPr>
              <w:tab/>
              <w:t>к материалам, размещенным на шк</w:t>
            </w:r>
            <w:r>
              <w:rPr>
                <w:rFonts w:ascii="Times New Roman" w:hAnsi="Times New Roman" w:cs="Times New Roman"/>
                <w:color w:val="000000" w:themeColor="text1"/>
                <w:sz w:val="20"/>
                <w:szCs w:val="20"/>
              </w:rPr>
              <w:t>ольном сайте; число</w:t>
            </w:r>
            <w:r>
              <w:rPr>
                <w:rFonts w:ascii="Times New Roman" w:hAnsi="Times New Roman" w:cs="Times New Roman"/>
                <w:color w:val="000000" w:themeColor="text1"/>
                <w:sz w:val="20"/>
                <w:szCs w:val="20"/>
              </w:rPr>
              <w:tab/>
              <w:t xml:space="preserve">физических и </w:t>
            </w:r>
            <w:r w:rsidRPr="00DA60E2">
              <w:rPr>
                <w:rFonts w:ascii="Times New Roman" w:hAnsi="Times New Roman" w:cs="Times New Roman"/>
                <w:color w:val="000000" w:themeColor="text1"/>
                <w:sz w:val="20"/>
                <w:szCs w:val="20"/>
              </w:rPr>
              <w:t>юридических</w:t>
            </w:r>
            <w:r w:rsidRPr="00DA60E2">
              <w:rPr>
                <w:rFonts w:ascii="Times New Roman" w:hAnsi="Times New Roman" w:cs="Times New Roman"/>
                <w:color w:val="000000" w:themeColor="text1"/>
                <w:sz w:val="20"/>
                <w:szCs w:val="20"/>
              </w:rPr>
              <w:tab/>
              <w:t>лиц, общественных организаций, привлекаемых для проведения совместных мероприятий;</w:t>
            </w:r>
            <w:bookmarkEnd w:id="293"/>
          </w:p>
          <w:p w:rsidR="00B25120" w:rsidRPr="00DA60E2" w:rsidRDefault="00B25120" w:rsidP="00E47A41">
            <w:pPr>
              <w:pStyle w:val="1"/>
              <w:spacing w:before="0"/>
              <w:rPr>
                <w:rFonts w:ascii="Times New Roman" w:hAnsi="Times New Roman" w:cs="Times New Roman"/>
                <w:color w:val="000000" w:themeColor="text1"/>
                <w:sz w:val="20"/>
                <w:szCs w:val="20"/>
              </w:rPr>
            </w:pPr>
            <w:bookmarkStart w:id="294" w:name="_Toc26165874"/>
            <w:r w:rsidRPr="00DA60E2">
              <w:rPr>
                <w:rFonts w:ascii="Times New Roman" w:hAnsi="Times New Roman" w:cs="Times New Roman"/>
                <w:color w:val="000000" w:themeColor="text1"/>
                <w:sz w:val="20"/>
                <w:szCs w:val="20"/>
              </w:rPr>
              <w:t>число обращений в органы государственной власти, местного самоуправления и СМИ по фактам нарушения прав граждан в ОУ;</w:t>
            </w:r>
            <w:bookmarkEnd w:id="294"/>
          </w:p>
          <w:p w:rsidR="00B25120" w:rsidRPr="00DA60E2" w:rsidRDefault="00B25120" w:rsidP="00E47A41">
            <w:pPr>
              <w:pStyle w:val="1"/>
              <w:spacing w:before="0"/>
              <w:rPr>
                <w:rFonts w:ascii="Times New Roman" w:hAnsi="Times New Roman" w:cs="Times New Roman"/>
                <w:color w:val="000000" w:themeColor="text1"/>
                <w:sz w:val="20"/>
                <w:szCs w:val="20"/>
              </w:rPr>
            </w:pPr>
            <w:bookmarkStart w:id="295" w:name="_Toc26165875"/>
            <w:r w:rsidRPr="00DA60E2">
              <w:rPr>
                <w:rFonts w:ascii="Times New Roman" w:hAnsi="Times New Roman" w:cs="Times New Roman"/>
                <w:color w:val="000000" w:themeColor="text1"/>
                <w:sz w:val="20"/>
                <w:szCs w:val="20"/>
              </w:rPr>
              <w:t>число позитивных отзывов о деятельности ОУ в СМИ, благодарственных документов от социальных партнеров ОУ.</w:t>
            </w:r>
            <w:bookmarkEnd w:id="295"/>
          </w:p>
        </w:tc>
        <w:tc>
          <w:tcPr>
            <w:tcW w:w="3260"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296" w:name="_Toc26165876"/>
            <w:r w:rsidRPr="00DA60E2">
              <w:rPr>
                <w:rFonts w:ascii="Times New Roman" w:hAnsi="Times New Roman" w:cs="Times New Roman"/>
                <w:color w:val="000000" w:themeColor="text1"/>
                <w:sz w:val="20"/>
                <w:szCs w:val="20"/>
              </w:rPr>
              <w:lastRenderedPageBreak/>
              <w:t>ро</w:t>
            </w:r>
            <w:r>
              <w:rPr>
                <w:rFonts w:ascii="Times New Roman" w:hAnsi="Times New Roman" w:cs="Times New Roman"/>
                <w:color w:val="000000" w:themeColor="text1"/>
                <w:sz w:val="20"/>
                <w:szCs w:val="20"/>
              </w:rPr>
              <w:t xml:space="preserve">ст количества обращений к </w:t>
            </w:r>
            <w:r>
              <w:rPr>
                <w:rFonts w:ascii="Times New Roman" w:hAnsi="Times New Roman" w:cs="Times New Roman"/>
                <w:color w:val="000000" w:themeColor="text1"/>
                <w:sz w:val="20"/>
                <w:szCs w:val="20"/>
              </w:rPr>
              <w:lastRenderedPageBreak/>
              <w:t>мате</w:t>
            </w:r>
            <w:r w:rsidRPr="00DA60E2">
              <w:rPr>
                <w:rFonts w:ascii="Times New Roman" w:hAnsi="Times New Roman" w:cs="Times New Roman"/>
                <w:color w:val="000000" w:themeColor="text1"/>
                <w:sz w:val="20"/>
                <w:szCs w:val="20"/>
              </w:rPr>
              <w:t>риалам, размещенным на школьном сайте на 50%;</w:t>
            </w:r>
            <w:bookmarkEnd w:id="296"/>
          </w:p>
          <w:p w:rsidR="00B25120" w:rsidRPr="00DA60E2" w:rsidRDefault="00CA7AAA" w:rsidP="00E47A41">
            <w:pPr>
              <w:pStyle w:val="1"/>
              <w:spacing w:before="0"/>
              <w:rPr>
                <w:rFonts w:ascii="Times New Roman" w:hAnsi="Times New Roman" w:cs="Times New Roman"/>
                <w:color w:val="000000" w:themeColor="text1"/>
                <w:sz w:val="20"/>
                <w:szCs w:val="20"/>
              </w:rPr>
            </w:pPr>
            <w:bookmarkStart w:id="297" w:name="_Toc26165877"/>
            <w:r>
              <w:rPr>
                <w:rFonts w:ascii="Times New Roman" w:hAnsi="Times New Roman" w:cs="Times New Roman"/>
                <w:color w:val="000000" w:themeColor="text1"/>
                <w:sz w:val="20"/>
                <w:szCs w:val="20"/>
              </w:rPr>
              <w:t>число физических и юридических лиц, общественных организаций, привлекаемых для проведения совместных мероприятий</w:t>
            </w:r>
            <w:r w:rsidR="00411F88">
              <w:rPr>
                <w:rFonts w:ascii="Times New Roman" w:hAnsi="Times New Roman" w:cs="Times New Roman"/>
                <w:color w:val="000000" w:themeColor="text1"/>
                <w:sz w:val="20"/>
                <w:szCs w:val="20"/>
              </w:rPr>
              <w:t xml:space="preserve"> 20%</w:t>
            </w:r>
            <w:r w:rsidR="00B25120" w:rsidRPr="00DA60E2">
              <w:rPr>
                <w:rFonts w:ascii="Times New Roman" w:hAnsi="Times New Roman" w:cs="Times New Roman"/>
                <w:color w:val="000000" w:themeColor="text1"/>
                <w:sz w:val="20"/>
                <w:szCs w:val="20"/>
              </w:rPr>
              <w:t>;</w:t>
            </w:r>
            <w:bookmarkEnd w:id="297"/>
          </w:p>
          <w:p w:rsidR="00B25120" w:rsidRPr="00DA60E2" w:rsidRDefault="00B25120" w:rsidP="00E47A41">
            <w:pPr>
              <w:pStyle w:val="1"/>
              <w:spacing w:before="0"/>
              <w:rPr>
                <w:rFonts w:ascii="Times New Roman" w:hAnsi="Times New Roman" w:cs="Times New Roman"/>
                <w:color w:val="000000" w:themeColor="text1"/>
                <w:sz w:val="20"/>
                <w:szCs w:val="20"/>
              </w:rPr>
            </w:pPr>
            <w:bookmarkStart w:id="298" w:name="_Toc26165878"/>
            <w:r w:rsidRPr="00DA60E2">
              <w:rPr>
                <w:rFonts w:ascii="Times New Roman" w:hAnsi="Times New Roman" w:cs="Times New Roman"/>
                <w:color w:val="000000" w:themeColor="text1"/>
                <w:sz w:val="20"/>
                <w:szCs w:val="20"/>
              </w:rPr>
              <w:t>отсутствие обращений в органы государственной власти местного сам</w:t>
            </w:r>
            <w:r w:rsidR="00344794">
              <w:rPr>
                <w:rFonts w:ascii="Times New Roman" w:hAnsi="Times New Roman" w:cs="Times New Roman"/>
                <w:color w:val="000000" w:themeColor="text1"/>
                <w:sz w:val="20"/>
                <w:szCs w:val="20"/>
              </w:rPr>
              <w:t>оуправления, общественные орга</w:t>
            </w:r>
            <w:r w:rsidRPr="00DA60E2">
              <w:rPr>
                <w:rFonts w:ascii="Times New Roman" w:hAnsi="Times New Roman" w:cs="Times New Roman"/>
                <w:color w:val="000000" w:themeColor="text1"/>
                <w:sz w:val="20"/>
                <w:szCs w:val="20"/>
              </w:rPr>
              <w:t>низации, СМИ по фактам нарушения прав граждан в ОУ;</w:t>
            </w:r>
            <w:bookmarkEnd w:id="298"/>
          </w:p>
          <w:p w:rsidR="00B25120" w:rsidRPr="00DA60E2" w:rsidRDefault="00B25120" w:rsidP="00E47A41">
            <w:pPr>
              <w:pStyle w:val="1"/>
              <w:spacing w:before="0"/>
              <w:rPr>
                <w:rFonts w:ascii="Times New Roman" w:hAnsi="Times New Roman" w:cs="Times New Roman"/>
                <w:color w:val="000000" w:themeColor="text1"/>
                <w:sz w:val="20"/>
                <w:szCs w:val="20"/>
              </w:rPr>
            </w:pPr>
            <w:bookmarkStart w:id="299" w:name="_Toc26165879"/>
            <w:r w:rsidRPr="00DA60E2">
              <w:rPr>
                <w:rFonts w:ascii="Times New Roman" w:hAnsi="Times New Roman" w:cs="Times New Roman"/>
                <w:color w:val="000000" w:themeColor="text1"/>
                <w:sz w:val="20"/>
                <w:szCs w:val="20"/>
              </w:rPr>
              <w:t>динамичный рост количества позитивных материалов в СМИ о деятельности ОУ, благодарственных документов.</w:t>
            </w:r>
            <w:bookmarkEnd w:id="299"/>
          </w:p>
        </w:tc>
        <w:tc>
          <w:tcPr>
            <w:tcW w:w="3368" w:type="dxa"/>
          </w:tcPr>
          <w:p w:rsidR="00B25120" w:rsidRPr="00DA60E2" w:rsidRDefault="00B25120" w:rsidP="00D31E76">
            <w:pPr>
              <w:pStyle w:val="1"/>
              <w:spacing w:before="0" w:line="240" w:lineRule="auto"/>
              <w:rPr>
                <w:rFonts w:ascii="Times New Roman" w:hAnsi="Times New Roman" w:cs="Times New Roman"/>
                <w:color w:val="000000" w:themeColor="text1"/>
                <w:sz w:val="20"/>
                <w:szCs w:val="20"/>
              </w:rPr>
            </w:pPr>
            <w:bookmarkStart w:id="300" w:name="_Toc26165880"/>
            <w:r>
              <w:rPr>
                <w:rFonts w:ascii="Times New Roman" w:hAnsi="Times New Roman" w:cs="Times New Roman"/>
                <w:color w:val="000000" w:themeColor="text1"/>
                <w:sz w:val="20"/>
                <w:szCs w:val="20"/>
              </w:rPr>
              <w:lastRenderedPageBreak/>
              <w:t>анализ</w:t>
            </w:r>
            <w:r>
              <w:rPr>
                <w:rFonts w:ascii="Times New Roman" w:hAnsi="Times New Roman" w:cs="Times New Roman"/>
                <w:color w:val="000000" w:themeColor="text1"/>
                <w:sz w:val="20"/>
                <w:szCs w:val="20"/>
              </w:rPr>
              <w:tab/>
              <w:t xml:space="preserve">количества </w:t>
            </w:r>
            <w:r w:rsidRPr="00DA60E2">
              <w:rPr>
                <w:rFonts w:ascii="Times New Roman" w:hAnsi="Times New Roman" w:cs="Times New Roman"/>
                <w:color w:val="000000" w:themeColor="text1"/>
                <w:sz w:val="20"/>
                <w:szCs w:val="20"/>
              </w:rPr>
              <w:t xml:space="preserve">посещений </w:t>
            </w:r>
            <w:r w:rsidRPr="00DA60E2">
              <w:rPr>
                <w:rFonts w:ascii="Times New Roman" w:hAnsi="Times New Roman" w:cs="Times New Roman"/>
                <w:color w:val="000000" w:themeColor="text1"/>
                <w:sz w:val="20"/>
                <w:szCs w:val="20"/>
              </w:rPr>
              <w:lastRenderedPageBreak/>
              <w:t xml:space="preserve">школьного сайта в течение дня; </w:t>
            </w:r>
            <w:r>
              <w:rPr>
                <w:rFonts w:ascii="Times New Roman" w:hAnsi="Times New Roman" w:cs="Times New Roman"/>
                <w:color w:val="000000" w:themeColor="text1"/>
                <w:sz w:val="20"/>
                <w:szCs w:val="20"/>
              </w:rPr>
              <w:t>опрос</w:t>
            </w:r>
            <w:r>
              <w:rPr>
                <w:rFonts w:ascii="Times New Roman" w:hAnsi="Times New Roman" w:cs="Times New Roman"/>
                <w:color w:val="000000" w:themeColor="text1"/>
                <w:sz w:val="20"/>
                <w:szCs w:val="20"/>
              </w:rPr>
              <w:tab/>
              <w:t>участников образователь</w:t>
            </w:r>
            <w:r w:rsidRPr="00DA60E2">
              <w:rPr>
                <w:rFonts w:ascii="Times New Roman" w:hAnsi="Times New Roman" w:cs="Times New Roman"/>
                <w:color w:val="000000" w:themeColor="text1"/>
                <w:sz w:val="20"/>
                <w:szCs w:val="20"/>
              </w:rPr>
              <w:t>но</w:t>
            </w:r>
            <w:r>
              <w:rPr>
                <w:rFonts w:ascii="Times New Roman" w:hAnsi="Times New Roman" w:cs="Times New Roman"/>
                <w:color w:val="000000" w:themeColor="text1"/>
                <w:sz w:val="20"/>
                <w:szCs w:val="20"/>
              </w:rPr>
              <w:t xml:space="preserve">й деятельности </w:t>
            </w:r>
            <w:r w:rsidRPr="00DA60E2">
              <w:rPr>
                <w:rFonts w:ascii="Times New Roman" w:hAnsi="Times New Roman" w:cs="Times New Roman"/>
                <w:color w:val="000000" w:themeColor="text1"/>
                <w:sz w:val="20"/>
                <w:szCs w:val="20"/>
              </w:rPr>
              <w:t>«Эффективность школьной системы самоуправления»;</w:t>
            </w:r>
            <w:bookmarkEnd w:id="300"/>
          </w:p>
          <w:p w:rsidR="00B25120" w:rsidRPr="00DA60E2" w:rsidRDefault="00B25120" w:rsidP="00E47A41">
            <w:pPr>
              <w:pStyle w:val="1"/>
              <w:spacing w:before="0"/>
              <w:rPr>
                <w:rFonts w:ascii="Times New Roman" w:hAnsi="Times New Roman" w:cs="Times New Roman"/>
                <w:color w:val="000000" w:themeColor="text1"/>
                <w:sz w:val="20"/>
                <w:szCs w:val="20"/>
              </w:rPr>
            </w:pPr>
            <w:bookmarkStart w:id="301" w:name="_Toc26165881"/>
            <w:r w:rsidRPr="00DA60E2">
              <w:rPr>
                <w:rFonts w:ascii="Times New Roman" w:hAnsi="Times New Roman" w:cs="Times New Roman"/>
                <w:color w:val="000000" w:themeColor="text1"/>
                <w:sz w:val="20"/>
                <w:szCs w:val="20"/>
              </w:rPr>
              <w:t>контент-анализ материалов СМИ, посвященных деятельности ОУ; анализ договоров о сотрудниче</w:t>
            </w:r>
            <w:r>
              <w:rPr>
                <w:rFonts w:ascii="Times New Roman" w:hAnsi="Times New Roman" w:cs="Times New Roman"/>
                <w:color w:val="000000" w:themeColor="text1"/>
                <w:sz w:val="20"/>
                <w:szCs w:val="20"/>
              </w:rPr>
              <w:t xml:space="preserve">стве, </w:t>
            </w:r>
            <w:r w:rsidRPr="00DA60E2">
              <w:rPr>
                <w:rFonts w:ascii="Times New Roman" w:hAnsi="Times New Roman" w:cs="Times New Roman"/>
                <w:color w:val="000000" w:themeColor="text1"/>
                <w:sz w:val="20"/>
                <w:szCs w:val="20"/>
              </w:rPr>
              <w:t>совместных</w:t>
            </w:r>
            <w:r w:rsidRPr="00DA60E2">
              <w:rPr>
                <w:rFonts w:ascii="Times New Roman" w:hAnsi="Times New Roman" w:cs="Times New Roman"/>
                <w:color w:val="000000" w:themeColor="text1"/>
                <w:sz w:val="20"/>
                <w:szCs w:val="20"/>
              </w:rPr>
              <w:tab/>
              <w:t>программ</w:t>
            </w:r>
            <w:r w:rsidRPr="00DA60E2">
              <w:rPr>
                <w:rFonts w:ascii="Times New Roman" w:hAnsi="Times New Roman" w:cs="Times New Roman"/>
                <w:color w:val="000000" w:themeColor="text1"/>
                <w:sz w:val="20"/>
                <w:szCs w:val="20"/>
              </w:rPr>
              <w:tab/>
              <w:t>и</w:t>
            </w:r>
            <w:r w:rsidR="00D31E76">
              <w:rPr>
                <w:rFonts w:ascii="Times New Roman" w:hAnsi="Times New Roman" w:cs="Times New Roman"/>
                <w:color w:val="000000" w:themeColor="text1"/>
                <w:sz w:val="20"/>
                <w:szCs w:val="20"/>
              </w:rPr>
              <w:t xml:space="preserve"> проектов с различными социаль</w:t>
            </w:r>
            <w:r w:rsidRPr="00DA60E2">
              <w:rPr>
                <w:rFonts w:ascii="Times New Roman" w:hAnsi="Times New Roman" w:cs="Times New Roman"/>
                <w:color w:val="000000" w:themeColor="text1"/>
                <w:sz w:val="20"/>
                <w:szCs w:val="20"/>
              </w:rPr>
              <w:t>ными партнерами ОУ.</w:t>
            </w:r>
            <w:bookmarkEnd w:id="301"/>
          </w:p>
        </w:tc>
      </w:tr>
      <w:tr w:rsidR="00B25120" w:rsidRPr="005516CE" w:rsidTr="00D31E76">
        <w:trPr>
          <w:trHeight w:val="231"/>
          <w:jc w:val="center"/>
        </w:trPr>
        <w:tc>
          <w:tcPr>
            <w:tcW w:w="9713" w:type="dxa"/>
            <w:gridSpan w:val="3"/>
          </w:tcPr>
          <w:p w:rsidR="00B25120" w:rsidRDefault="00B25120" w:rsidP="00D31E76">
            <w:pPr>
              <w:pStyle w:val="1"/>
              <w:spacing w:before="0" w:line="240" w:lineRule="auto"/>
              <w:jc w:val="center"/>
              <w:rPr>
                <w:rFonts w:ascii="Times New Roman" w:hAnsi="Times New Roman" w:cs="Times New Roman"/>
                <w:color w:val="000000" w:themeColor="text1"/>
                <w:sz w:val="20"/>
                <w:szCs w:val="20"/>
              </w:rPr>
            </w:pPr>
            <w:bookmarkStart w:id="302" w:name="_Toc26165882"/>
            <w:r w:rsidRPr="00DA60E2">
              <w:rPr>
                <w:rFonts w:ascii="Times New Roman" w:hAnsi="Times New Roman" w:cs="Times New Roman"/>
                <w:color w:val="000000" w:themeColor="text1"/>
                <w:sz w:val="20"/>
                <w:szCs w:val="20"/>
              </w:rPr>
              <w:lastRenderedPageBreak/>
              <w:t>Повышение результативности деятельности общественных объединений обучающихся, родителей, педагогов</w:t>
            </w:r>
            <w:bookmarkEnd w:id="302"/>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03" w:name="_Toc26165883"/>
            <w:r>
              <w:rPr>
                <w:rFonts w:ascii="Times New Roman" w:hAnsi="Times New Roman" w:cs="Times New Roman"/>
                <w:color w:val="000000" w:themeColor="text1"/>
                <w:sz w:val="20"/>
                <w:szCs w:val="20"/>
              </w:rPr>
              <w:t>показатели</w:t>
            </w:r>
            <w:bookmarkEnd w:id="303"/>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04" w:name="_Toc26165884"/>
            <w:r>
              <w:rPr>
                <w:rFonts w:ascii="Times New Roman" w:hAnsi="Times New Roman" w:cs="Times New Roman"/>
                <w:color w:val="000000" w:themeColor="text1"/>
                <w:sz w:val="20"/>
                <w:szCs w:val="20"/>
              </w:rPr>
              <w:t>индикаторы</w:t>
            </w:r>
            <w:bookmarkEnd w:id="304"/>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05" w:name="_Toc26165885"/>
            <w:r>
              <w:rPr>
                <w:rFonts w:ascii="Times New Roman" w:hAnsi="Times New Roman" w:cs="Times New Roman"/>
                <w:color w:val="000000" w:themeColor="text1"/>
                <w:sz w:val="20"/>
                <w:szCs w:val="20"/>
              </w:rPr>
              <w:t>инструментарий</w:t>
            </w:r>
            <w:bookmarkEnd w:id="305"/>
          </w:p>
        </w:tc>
      </w:tr>
      <w:tr w:rsidR="00B25120" w:rsidRPr="005516CE" w:rsidTr="00C70B58">
        <w:trPr>
          <w:jc w:val="center"/>
        </w:trPr>
        <w:tc>
          <w:tcPr>
            <w:tcW w:w="3085" w:type="dxa"/>
          </w:tcPr>
          <w:p w:rsidR="00B25120" w:rsidRPr="00DA60E2" w:rsidRDefault="00B25120" w:rsidP="00E47A41">
            <w:pPr>
              <w:pStyle w:val="1"/>
              <w:spacing w:before="0"/>
              <w:rPr>
                <w:rFonts w:ascii="Times New Roman" w:hAnsi="Times New Roman" w:cs="Times New Roman"/>
                <w:color w:val="000000" w:themeColor="text1"/>
                <w:sz w:val="20"/>
                <w:szCs w:val="20"/>
              </w:rPr>
            </w:pPr>
            <w:bookmarkStart w:id="306" w:name="_Toc26165886"/>
            <w:r w:rsidRPr="00DA60E2">
              <w:rPr>
                <w:rFonts w:ascii="Times New Roman" w:hAnsi="Times New Roman" w:cs="Times New Roman"/>
                <w:color w:val="000000" w:themeColor="text1"/>
                <w:sz w:val="20"/>
                <w:szCs w:val="20"/>
              </w:rPr>
              <w:t>доля обучающихся, родителей, педагогов, занятых в общественных объединениях ОУ;</w:t>
            </w:r>
            <w:bookmarkEnd w:id="306"/>
          </w:p>
          <w:p w:rsidR="00B25120" w:rsidRDefault="00B25120" w:rsidP="00E47A41">
            <w:pPr>
              <w:pStyle w:val="1"/>
              <w:spacing w:before="0"/>
              <w:rPr>
                <w:rFonts w:ascii="Times New Roman" w:hAnsi="Times New Roman" w:cs="Times New Roman"/>
                <w:color w:val="000000" w:themeColor="text1"/>
                <w:sz w:val="20"/>
                <w:szCs w:val="20"/>
              </w:rPr>
            </w:pPr>
            <w:bookmarkStart w:id="307" w:name="_Toc26165887"/>
            <w:r w:rsidRPr="00DA60E2">
              <w:rPr>
                <w:rFonts w:ascii="Times New Roman" w:hAnsi="Times New Roman" w:cs="Times New Roman"/>
                <w:color w:val="000000" w:themeColor="text1"/>
                <w:sz w:val="20"/>
                <w:szCs w:val="20"/>
              </w:rPr>
              <w:t>повышение числа свидетельств совместных достижений родителей, обучающихся, педагогов, социальных партнеров в муниципальных, региональных, федеральных фестивалях, конкурсах, проектах.</w:t>
            </w:r>
            <w:bookmarkEnd w:id="307"/>
          </w:p>
        </w:tc>
        <w:tc>
          <w:tcPr>
            <w:tcW w:w="3260"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08" w:name="_Toc26165888"/>
            <w:r w:rsidRPr="00D32FD1">
              <w:rPr>
                <w:rFonts w:ascii="Times New Roman" w:hAnsi="Times New Roman" w:cs="Times New Roman"/>
                <w:color w:val="000000" w:themeColor="text1"/>
                <w:sz w:val="20"/>
                <w:szCs w:val="20"/>
              </w:rPr>
              <w:t>повышение числа обучающихся, родителей, педагогов, занятых в об</w:t>
            </w:r>
            <w:r w:rsidR="00B34C31">
              <w:rPr>
                <w:rFonts w:ascii="Times New Roman" w:hAnsi="Times New Roman" w:cs="Times New Roman"/>
                <w:color w:val="000000" w:themeColor="text1"/>
                <w:sz w:val="20"/>
                <w:szCs w:val="20"/>
              </w:rPr>
              <w:t>щественных объединениях ОУ, на 1</w:t>
            </w:r>
            <w:r w:rsidRPr="00D32FD1">
              <w:rPr>
                <w:rFonts w:ascii="Times New Roman" w:hAnsi="Times New Roman" w:cs="Times New Roman"/>
                <w:color w:val="000000" w:themeColor="text1"/>
                <w:sz w:val="20"/>
                <w:szCs w:val="20"/>
              </w:rPr>
              <w:t>0%;</w:t>
            </w:r>
            <w:bookmarkEnd w:id="308"/>
          </w:p>
          <w:p w:rsidR="00B25120" w:rsidRPr="00DA60E2" w:rsidRDefault="00B25120" w:rsidP="00E47A41">
            <w:pPr>
              <w:pStyle w:val="1"/>
              <w:spacing w:before="0"/>
              <w:rPr>
                <w:rFonts w:ascii="Times New Roman" w:hAnsi="Times New Roman" w:cs="Times New Roman"/>
                <w:color w:val="000000" w:themeColor="text1"/>
                <w:sz w:val="20"/>
                <w:szCs w:val="20"/>
              </w:rPr>
            </w:pPr>
            <w:bookmarkStart w:id="309" w:name="_Toc26165889"/>
            <w:r>
              <w:rPr>
                <w:rFonts w:ascii="Times New Roman" w:hAnsi="Times New Roman" w:cs="Times New Roman"/>
                <w:color w:val="000000" w:themeColor="text1"/>
                <w:sz w:val="20"/>
                <w:szCs w:val="20"/>
              </w:rPr>
              <w:t>создание новых</w:t>
            </w:r>
            <w:r w:rsidRPr="00D32FD1">
              <w:rPr>
                <w:rFonts w:ascii="Times New Roman" w:hAnsi="Times New Roman" w:cs="Times New Roman"/>
                <w:color w:val="000000" w:themeColor="text1"/>
                <w:sz w:val="20"/>
                <w:szCs w:val="20"/>
              </w:rPr>
              <w:t>общественных объединений, совместных проектов; привлечение к программе «Социальное проектирование» не менее 50% родителей</w:t>
            </w:r>
            <w:bookmarkEnd w:id="309"/>
            <w:r w:rsidR="00B34C31">
              <w:rPr>
                <w:rFonts w:ascii="Times New Roman" w:hAnsi="Times New Roman" w:cs="Times New Roman"/>
                <w:color w:val="000000" w:themeColor="text1"/>
                <w:sz w:val="20"/>
                <w:szCs w:val="20"/>
              </w:rPr>
              <w:t>.</w:t>
            </w:r>
          </w:p>
        </w:tc>
        <w:tc>
          <w:tcPr>
            <w:tcW w:w="3368"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10" w:name="_Toc26165890"/>
            <w:r w:rsidRPr="00D32FD1">
              <w:rPr>
                <w:rFonts w:ascii="Times New Roman" w:hAnsi="Times New Roman" w:cs="Times New Roman"/>
                <w:color w:val="000000" w:themeColor="text1"/>
                <w:sz w:val="20"/>
                <w:szCs w:val="20"/>
              </w:rPr>
              <w:t>анализ занятости различных субъектов ОУ в общественных объединениях (ОО);</w:t>
            </w:r>
            <w:bookmarkEnd w:id="310"/>
          </w:p>
          <w:p w:rsidR="00B25120" w:rsidRPr="00D32FD1" w:rsidRDefault="00B25120" w:rsidP="00E47A41">
            <w:pPr>
              <w:pStyle w:val="1"/>
              <w:spacing w:before="0"/>
              <w:rPr>
                <w:rFonts w:ascii="Times New Roman" w:hAnsi="Times New Roman" w:cs="Times New Roman"/>
                <w:color w:val="000000" w:themeColor="text1"/>
                <w:sz w:val="20"/>
                <w:szCs w:val="20"/>
              </w:rPr>
            </w:pPr>
            <w:bookmarkStart w:id="311" w:name="_Toc26165891"/>
            <w:r w:rsidRPr="00D32FD1">
              <w:rPr>
                <w:rFonts w:ascii="Times New Roman" w:hAnsi="Times New Roman" w:cs="Times New Roman"/>
                <w:color w:val="000000" w:themeColor="text1"/>
                <w:sz w:val="20"/>
                <w:szCs w:val="20"/>
              </w:rPr>
              <w:t>анализ реализации совместных проектов с ОО, органами местного самоуправления;</w:t>
            </w:r>
            <w:bookmarkEnd w:id="311"/>
          </w:p>
          <w:p w:rsidR="00B25120" w:rsidRPr="00D32FD1" w:rsidRDefault="00B25120" w:rsidP="00E47A41">
            <w:pPr>
              <w:pStyle w:val="1"/>
              <w:spacing w:before="0"/>
              <w:rPr>
                <w:rFonts w:ascii="Times New Roman" w:hAnsi="Times New Roman" w:cs="Times New Roman"/>
                <w:color w:val="000000" w:themeColor="text1"/>
                <w:sz w:val="20"/>
                <w:szCs w:val="20"/>
              </w:rPr>
            </w:pPr>
            <w:bookmarkStart w:id="312" w:name="_Toc26165892"/>
            <w:r w:rsidRPr="00D32FD1">
              <w:rPr>
                <w:rFonts w:ascii="Times New Roman" w:hAnsi="Times New Roman" w:cs="Times New Roman"/>
                <w:color w:val="000000" w:themeColor="text1"/>
                <w:sz w:val="20"/>
                <w:szCs w:val="20"/>
              </w:rPr>
              <w:t>анализ проведения традиционных мероприятий;</w:t>
            </w:r>
            <w:bookmarkEnd w:id="312"/>
          </w:p>
          <w:p w:rsidR="00B25120" w:rsidRDefault="00B25120" w:rsidP="00E47A41">
            <w:pPr>
              <w:pStyle w:val="1"/>
              <w:spacing w:before="0"/>
              <w:rPr>
                <w:rFonts w:ascii="Times New Roman" w:hAnsi="Times New Roman" w:cs="Times New Roman"/>
                <w:color w:val="000000" w:themeColor="text1"/>
                <w:sz w:val="20"/>
                <w:szCs w:val="20"/>
              </w:rPr>
            </w:pPr>
            <w:bookmarkStart w:id="313" w:name="_Toc26165893"/>
            <w:r w:rsidRPr="00D32FD1">
              <w:rPr>
                <w:rFonts w:ascii="Times New Roman" w:hAnsi="Times New Roman" w:cs="Times New Roman"/>
                <w:color w:val="000000" w:themeColor="text1"/>
                <w:sz w:val="20"/>
                <w:szCs w:val="20"/>
              </w:rPr>
              <w:t>анализ участия ОУ в конкурсах, проектах различного уровня.</w:t>
            </w:r>
            <w:bookmarkEnd w:id="313"/>
          </w:p>
        </w:tc>
      </w:tr>
      <w:tr w:rsidR="00B25120" w:rsidRPr="005516CE" w:rsidTr="00C70B58">
        <w:trPr>
          <w:jc w:val="center"/>
        </w:trPr>
        <w:tc>
          <w:tcPr>
            <w:tcW w:w="9713" w:type="dxa"/>
            <w:gridSpan w:val="3"/>
          </w:tcPr>
          <w:p w:rsidR="00B25120" w:rsidRPr="00D32FD1" w:rsidRDefault="00B25120" w:rsidP="00E47A41">
            <w:pPr>
              <w:pStyle w:val="1"/>
              <w:spacing w:before="0"/>
              <w:jc w:val="center"/>
              <w:rPr>
                <w:rFonts w:ascii="Times New Roman" w:hAnsi="Times New Roman" w:cs="Times New Roman"/>
                <w:color w:val="000000" w:themeColor="text1"/>
                <w:sz w:val="20"/>
                <w:szCs w:val="20"/>
              </w:rPr>
            </w:pPr>
            <w:bookmarkStart w:id="314" w:name="_Toc26165894"/>
            <w:r w:rsidRPr="00D32FD1">
              <w:rPr>
                <w:rFonts w:ascii="Times New Roman" w:hAnsi="Times New Roman" w:cs="Times New Roman"/>
                <w:color w:val="000000" w:themeColor="text1"/>
                <w:sz w:val="20"/>
                <w:szCs w:val="20"/>
              </w:rPr>
              <w:t>4. Решение стратегической задачи сохранения и развития единой здоровой и безопасной школьной среды</w:t>
            </w:r>
            <w:bookmarkEnd w:id="314"/>
          </w:p>
        </w:tc>
      </w:tr>
      <w:tr w:rsidR="00B25120" w:rsidRPr="005516CE" w:rsidTr="00C70B58">
        <w:trPr>
          <w:jc w:val="center"/>
        </w:trPr>
        <w:tc>
          <w:tcPr>
            <w:tcW w:w="9713" w:type="dxa"/>
            <w:gridSpan w:val="3"/>
          </w:tcPr>
          <w:p w:rsidR="00B25120" w:rsidRPr="00D32FD1" w:rsidRDefault="00B25120" w:rsidP="00E47A41">
            <w:pPr>
              <w:pStyle w:val="1"/>
              <w:spacing w:before="0"/>
              <w:jc w:val="center"/>
              <w:rPr>
                <w:rFonts w:ascii="Times New Roman" w:hAnsi="Times New Roman" w:cs="Times New Roman"/>
                <w:color w:val="000000" w:themeColor="text1"/>
                <w:sz w:val="20"/>
                <w:szCs w:val="20"/>
              </w:rPr>
            </w:pPr>
            <w:bookmarkStart w:id="315" w:name="_Toc26165895"/>
            <w:r w:rsidRPr="00D32FD1">
              <w:rPr>
                <w:rFonts w:ascii="Times New Roman" w:hAnsi="Times New Roman" w:cs="Times New Roman"/>
                <w:color w:val="000000" w:themeColor="text1"/>
                <w:sz w:val="20"/>
                <w:szCs w:val="20"/>
              </w:rPr>
              <w:t>Совершенствование системы контроля состояния здоровья обучающихся, работников ОУ</w:t>
            </w:r>
            <w:bookmarkEnd w:id="315"/>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16" w:name="_Toc26165896"/>
            <w:r>
              <w:rPr>
                <w:rFonts w:ascii="Times New Roman" w:hAnsi="Times New Roman" w:cs="Times New Roman"/>
                <w:color w:val="000000" w:themeColor="text1"/>
                <w:sz w:val="20"/>
                <w:szCs w:val="20"/>
              </w:rPr>
              <w:t>показатели</w:t>
            </w:r>
            <w:bookmarkEnd w:id="316"/>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17" w:name="_Toc26165897"/>
            <w:r>
              <w:rPr>
                <w:rFonts w:ascii="Times New Roman" w:hAnsi="Times New Roman" w:cs="Times New Roman"/>
                <w:color w:val="000000" w:themeColor="text1"/>
                <w:sz w:val="20"/>
                <w:szCs w:val="20"/>
              </w:rPr>
              <w:t>индикаторы</w:t>
            </w:r>
            <w:bookmarkEnd w:id="317"/>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18" w:name="_Toc26165898"/>
            <w:r>
              <w:rPr>
                <w:rFonts w:ascii="Times New Roman" w:hAnsi="Times New Roman" w:cs="Times New Roman"/>
                <w:color w:val="000000" w:themeColor="text1"/>
                <w:sz w:val="20"/>
                <w:szCs w:val="20"/>
              </w:rPr>
              <w:t>инструментарий</w:t>
            </w:r>
            <w:bookmarkEnd w:id="318"/>
          </w:p>
        </w:tc>
      </w:tr>
      <w:tr w:rsidR="00B25120" w:rsidRPr="005516CE" w:rsidTr="00C70B58">
        <w:trPr>
          <w:jc w:val="center"/>
        </w:trPr>
        <w:tc>
          <w:tcPr>
            <w:tcW w:w="3085"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19" w:name="_Toc26165899"/>
            <w:r w:rsidRPr="00D32FD1">
              <w:rPr>
                <w:rFonts w:ascii="Times New Roman" w:hAnsi="Times New Roman" w:cs="Times New Roman"/>
                <w:color w:val="000000" w:themeColor="text1"/>
                <w:sz w:val="20"/>
                <w:szCs w:val="20"/>
              </w:rPr>
              <w:t>удельный вес численности обучающихся, работников ОУ, проходящих медицинские осмотры;</w:t>
            </w:r>
            <w:bookmarkEnd w:id="319"/>
          </w:p>
          <w:p w:rsidR="00B25120" w:rsidRPr="00D32FD1" w:rsidRDefault="00B25120" w:rsidP="00E47A41">
            <w:pPr>
              <w:pStyle w:val="1"/>
              <w:spacing w:before="0"/>
              <w:rPr>
                <w:rFonts w:ascii="Times New Roman" w:hAnsi="Times New Roman" w:cs="Times New Roman"/>
                <w:color w:val="000000" w:themeColor="text1"/>
                <w:sz w:val="20"/>
                <w:szCs w:val="20"/>
              </w:rPr>
            </w:pPr>
            <w:bookmarkStart w:id="320" w:name="_Toc26165900"/>
            <w:r w:rsidRPr="00D32FD1">
              <w:rPr>
                <w:rFonts w:ascii="Times New Roman" w:hAnsi="Times New Roman" w:cs="Times New Roman"/>
                <w:color w:val="000000" w:themeColor="text1"/>
                <w:sz w:val="20"/>
                <w:szCs w:val="20"/>
              </w:rPr>
              <w:t>удельный вес численности обучающихся, участвующих в мониторинге уровня физической подготовленности;</w:t>
            </w:r>
            <w:bookmarkEnd w:id="320"/>
          </w:p>
          <w:p w:rsidR="00B25120" w:rsidRPr="00D32FD1" w:rsidRDefault="00B25120" w:rsidP="00E47A41">
            <w:pPr>
              <w:pStyle w:val="1"/>
              <w:spacing w:before="0"/>
              <w:rPr>
                <w:rFonts w:ascii="Times New Roman" w:hAnsi="Times New Roman" w:cs="Times New Roman"/>
                <w:color w:val="000000" w:themeColor="text1"/>
                <w:sz w:val="20"/>
                <w:szCs w:val="20"/>
              </w:rPr>
            </w:pPr>
            <w:bookmarkStart w:id="321" w:name="_Toc26165901"/>
            <w:r w:rsidRPr="00D32FD1">
              <w:rPr>
                <w:rFonts w:ascii="Times New Roman" w:hAnsi="Times New Roman" w:cs="Times New Roman"/>
                <w:color w:val="000000" w:themeColor="text1"/>
                <w:sz w:val="20"/>
                <w:szCs w:val="20"/>
              </w:rPr>
              <w:t>удельный вес численности обучающихся (их родителей), получающих индивидуальные консультации по результатам социально психологической диагностики;</w:t>
            </w:r>
            <w:bookmarkEnd w:id="321"/>
          </w:p>
          <w:p w:rsidR="00B25120" w:rsidRPr="00DA60E2" w:rsidRDefault="00B25120" w:rsidP="00E47A41">
            <w:pPr>
              <w:pStyle w:val="1"/>
              <w:spacing w:before="0"/>
              <w:rPr>
                <w:rFonts w:ascii="Times New Roman" w:hAnsi="Times New Roman" w:cs="Times New Roman"/>
                <w:color w:val="000000" w:themeColor="text1"/>
                <w:sz w:val="20"/>
                <w:szCs w:val="20"/>
              </w:rPr>
            </w:pPr>
            <w:bookmarkStart w:id="322" w:name="_Toc26165902"/>
            <w:r w:rsidRPr="00D32FD1">
              <w:rPr>
                <w:rFonts w:ascii="Times New Roman" w:hAnsi="Times New Roman" w:cs="Times New Roman"/>
                <w:color w:val="000000" w:themeColor="text1"/>
                <w:sz w:val="20"/>
                <w:szCs w:val="20"/>
              </w:rPr>
              <w:t>привлечение общественности к контролю за состоянием школьной среды.</w:t>
            </w:r>
            <w:bookmarkEnd w:id="322"/>
          </w:p>
        </w:tc>
        <w:tc>
          <w:tcPr>
            <w:tcW w:w="3260"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23" w:name="_Toc26165903"/>
            <w:r w:rsidRPr="00D32FD1">
              <w:rPr>
                <w:rFonts w:ascii="Times New Roman" w:hAnsi="Times New Roman" w:cs="Times New Roman"/>
                <w:color w:val="000000" w:themeColor="text1"/>
                <w:sz w:val="20"/>
                <w:szCs w:val="20"/>
              </w:rPr>
              <w:t>100% охват обучающихся, работников ОУ, проходящих медицинские осмотры;</w:t>
            </w:r>
            <w:bookmarkEnd w:id="323"/>
          </w:p>
          <w:p w:rsidR="00B25120" w:rsidRPr="00D32FD1" w:rsidRDefault="00B34C31" w:rsidP="00E47A41">
            <w:pPr>
              <w:pStyle w:val="1"/>
              <w:spacing w:before="0"/>
              <w:rPr>
                <w:rFonts w:ascii="Times New Roman" w:hAnsi="Times New Roman" w:cs="Times New Roman"/>
                <w:color w:val="000000" w:themeColor="text1"/>
                <w:sz w:val="20"/>
                <w:szCs w:val="20"/>
              </w:rPr>
            </w:pPr>
            <w:bookmarkStart w:id="324" w:name="_Toc26165904"/>
            <w:r>
              <w:rPr>
                <w:rFonts w:ascii="Times New Roman" w:hAnsi="Times New Roman" w:cs="Times New Roman"/>
                <w:color w:val="000000" w:themeColor="text1"/>
                <w:sz w:val="20"/>
                <w:szCs w:val="20"/>
              </w:rPr>
              <w:t>95</w:t>
            </w:r>
            <w:r w:rsidR="00B25120" w:rsidRPr="00D32FD1">
              <w:rPr>
                <w:rFonts w:ascii="Times New Roman" w:hAnsi="Times New Roman" w:cs="Times New Roman"/>
                <w:color w:val="000000" w:themeColor="text1"/>
                <w:sz w:val="20"/>
                <w:szCs w:val="20"/>
              </w:rPr>
              <w:t>% обучающихся, имеющих основную группу здоровья, участвующих в мониторинге уровня физической подготовленности;</w:t>
            </w:r>
            <w:bookmarkEnd w:id="324"/>
          </w:p>
          <w:p w:rsidR="00B25120" w:rsidRPr="00D32FD1" w:rsidRDefault="00B25120" w:rsidP="00E47A41">
            <w:pPr>
              <w:pStyle w:val="1"/>
              <w:spacing w:before="0"/>
              <w:rPr>
                <w:rFonts w:ascii="Times New Roman" w:hAnsi="Times New Roman" w:cs="Times New Roman"/>
                <w:color w:val="000000" w:themeColor="text1"/>
                <w:sz w:val="20"/>
                <w:szCs w:val="20"/>
              </w:rPr>
            </w:pPr>
            <w:bookmarkStart w:id="325" w:name="_Toc26165906"/>
            <w:r w:rsidRPr="00D32FD1">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00% выполнение мероприятий Про</w:t>
            </w:r>
            <w:r w:rsidRPr="00D32FD1">
              <w:rPr>
                <w:rFonts w:ascii="Times New Roman" w:hAnsi="Times New Roman" w:cs="Times New Roman"/>
                <w:color w:val="000000" w:themeColor="text1"/>
                <w:sz w:val="20"/>
                <w:szCs w:val="20"/>
              </w:rPr>
              <w:t>граммы производственного контроля.</w:t>
            </w:r>
            <w:bookmarkEnd w:id="325"/>
          </w:p>
        </w:tc>
        <w:tc>
          <w:tcPr>
            <w:tcW w:w="3368"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26" w:name="_Toc26165907"/>
            <w:r w:rsidRPr="00D32FD1">
              <w:rPr>
                <w:rFonts w:ascii="Times New Roman" w:hAnsi="Times New Roman" w:cs="Times New Roman"/>
                <w:color w:val="000000" w:themeColor="text1"/>
                <w:sz w:val="20"/>
                <w:szCs w:val="20"/>
              </w:rPr>
              <w:t>а</w:t>
            </w:r>
            <w:r>
              <w:rPr>
                <w:rFonts w:ascii="Times New Roman" w:hAnsi="Times New Roman" w:cs="Times New Roman"/>
                <w:color w:val="000000" w:themeColor="text1"/>
                <w:sz w:val="20"/>
                <w:szCs w:val="20"/>
              </w:rPr>
              <w:t>нализ результатов плановых регу</w:t>
            </w:r>
            <w:r w:rsidRPr="00D32FD1">
              <w:rPr>
                <w:rFonts w:ascii="Times New Roman" w:hAnsi="Times New Roman" w:cs="Times New Roman"/>
                <w:color w:val="000000" w:themeColor="text1"/>
                <w:sz w:val="20"/>
                <w:szCs w:val="20"/>
              </w:rPr>
              <w:t>лярных медицинских осмотро</w:t>
            </w:r>
            <w:r>
              <w:rPr>
                <w:rFonts w:ascii="Times New Roman" w:hAnsi="Times New Roman" w:cs="Times New Roman"/>
                <w:color w:val="000000" w:themeColor="text1"/>
                <w:sz w:val="20"/>
                <w:szCs w:val="20"/>
              </w:rPr>
              <w:t>в; анализ</w:t>
            </w:r>
            <w:r>
              <w:rPr>
                <w:rFonts w:ascii="Times New Roman" w:hAnsi="Times New Roman" w:cs="Times New Roman"/>
                <w:color w:val="000000" w:themeColor="text1"/>
                <w:sz w:val="20"/>
                <w:szCs w:val="20"/>
              </w:rPr>
              <w:tab/>
              <w:t>социально-психологиче</w:t>
            </w:r>
            <w:r w:rsidRPr="00D32FD1">
              <w:rPr>
                <w:rFonts w:ascii="Times New Roman" w:hAnsi="Times New Roman" w:cs="Times New Roman"/>
                <w:color w:val="000000" w:themeColor="text1"/>
                <w:sz w:val="20"/>
                <w:szCs w:val="20"/>
              </w:rPr>
              <w:t>ского климата в ОУ через опросы общественного мнения;</w:t>
            </w:r>
            <w:bookmarkEnd w:id="326"/>
          </w:p>
          <w:p w:rsidR="00B25120" w:rsidRPr="00D32FD1" w:rsidRDefault="00B25120" w:rsidP="00E47A41">
            <w:pPr>
              <w:pStyle w:val="1"/>
              <w:spacing w:before="0"/>
              <w:rPr>
                <w:rFonts w:ascii="Times New Roman" w:hAnsi="Times New Roman" w:cs="Times New Roman"/>
                <w:color w:val="000000" w:themeColor="text1"/>
                <w:sz w:val="20"/>
                <w:szCs w:val="20"/>
              </w:rPr>
            </w:pPr>
            <w:bookmarkStart w:id="327" w:name="_Toc26165908"/>
            <w:r w:rsidRPr="00D32FD1">
              <w:rPr>
                <w:rFonts w:ascii="Times New Roman" w:hAnsi="Times New Roman" w:cs="Times New Roman"/>
                <w:color w:val="000000" w:themeColor="text1"/>
                <w:sz w:val="20"/>
                <w:szCs w:val="20"/>
              </w:rPr>
              <w:t>анализ</w:t>
            </w:r>
            <w:r w:rsidRPr="00D32FD1">
              <w:rPr>
                <w:rFonts w:ascii="Times New Roman" w:hAnsi="Times New Roman" w:cs="Times New Roman"/>
                <w:color w:val="000000" w:themeColor="text1"/>
                <w:sz w:val="20"/>
                <w:szCs w:val="20"/>
              </w:rPr>
              <w:tab/>
              <w:t>результат</w:t>
            </w:r>
            <w:r>
              <w:rPr>
                <w:rFonts w:ascii="Times New Roman" w:hAnsi="Times New Roman" w:cs="Times New Roman"/>
                <w:color w:val="000000" w:themeColor="text1"/>
                <w:sz w:val="20"/>
                <w:szCs w:val="20"/>
              </w:rPr>
              <w:t>ов</w:t>
            </w:r>
            <w:r>
              <w:rPr>
                <w:rFonts w:ascii="Times New Roman" w:hAnsi="Times New Roman" w:cs="Times New Roman"/>
                <w:color w:val="000000" w:themeColor="text1"/>
                <w:sz w:val="20"/>
                <w:szCs w:val="20"/>
              </w:rPr>
              <w:tab/>
              <w:t xml:space="preserve">реализации профилактических </w:t>
            </w:r>
            <w:r w:rsidRPr="00D32FD1">
              <w:rPr>
                <w:rFonts w:ascii="Times New Roman" w:hAnsi="Times New Roman" w:cs="Times New Roman"/>
                <w:color w:val="000000" w:themeColor="text1"/>
                <w:sz w:val="20"/>
                <w:szCs w:val="20"/>
              </w:rPr>
              <w:t>программ</w:t>
            </w:r>
            <w:bookmarkEnd w:id="327"/>
          </w:p>
          <w:p w:rsidR="00B25120" w:rsidRPr="00D32FD1" w:rsidRDefault="00B25120" w:rsidP="00E47A41">
            <w:pPr>
              <w:pStyle w:val="1"/>
              <w:spacing w:before="0"/>
              <w:rPr>
                <w:rFonts w:ascii="Times New Roman" w:hAnsi="Times New Roman" w:cs="Times New Roman"/>
                <w:color w:val="000000" w:themeColor="text1"/>
                <w:sz w:val="20"/>
                <w:szCs w:val="20"/>
              </w:rPr>
            </w:pPr>
            <w:bookmarkStart w:id="328" w:name="_Toc26165909"/>
            <w:r w:rsidRPr="00D32FD1">
              <w:rPr>
                <w:rFonts w:ascii="Times New Roman" w:hAnsi="Times New Roman" w:cs="Times New Roman"/>
                <w:color w:val="000000" w:themeColor="text1"/>
                <w:sz w:val="20"/>
                <w:szCs w:val="20"/>
              </w:rPr>
              <w:t>«Развитие физкультуры и спорта»,</w:t>
            </w:r>
            <w:bookmarkEnd w:id="328"/>
          </w:p>
          <w:p w:rsidR="00B25120" w:rsidRPr="00D32FD1" w:rsidRDefault="00B25120" w:rsidP="00E47A41">
            <w:pPr>
              <w:pStyle w:val="1"/>
              <w:spacing w:before="0"/>
              <w:rPr>
                <w:rFonts w:ascii="Times New Roman" w:hAnsi="Times New Roman" w:cs="Times New Roman"/>
                <w:color w:val="000000" w:themeColor="text1"/>
                <w:sz w:val="20"/>
                <w:szCs w:val="20"/>
              </w:rPr>
            </w:pPr>
            <w:bookmarkStart w:id="329" w:name="_Toc26165910"/>
            <w:r w:rsidRPr="00D32FD1">
              <w:rPr>
                <w:rFonts w:ascii="Times New Roman" w:hAnsi="Times New Roman" w:cs="Times New Roman"/>
                <w:color w:val="000000" w:themeColor="text1"/>
                <w:sz w:val="20"/>
                <w:szCs w:val="20"/>
              </w:rPr>
              <w:t>«Здоровье»;</w:t>
            </w:r>
            <w:bookmarkEnd w:id="329"/>
          </w:p>
          <w:p w:rsidR="00B25120" w:rsidRPr="00D32FD1" w:rsidRDefault="00B25120" w:rsidP="00E47A41">
            <w:pPr>
              <w:pStyle w:val="1"/>
              <w:spacing w:before="0"/>
              <w:rPr>
                <w:rFonts w:ascii="Times New Roman" w:hAnsi="Times New Roman" w:cs="Times New Roman"/>
                <w:color w:val="000000" w:themeColor="text1"/>
                <w:sz w:val="20"/>
                <w:szCs w:val="20"/>
              </w:rPr>
            </w:pPr>
            <w:bookmarkStart w:id="330" w:name="_Toc26165911"/>
            <w:r w:rsidRPr="00D32FD1">
              <w:rPr>
                <w:rFonts w:ascii="Times New Roman" w:hAnsi="Times New Roman" w:cs="Times New Roman"/>
                <w:color w:val="000000" w:themeColor="text1"/>
                <w:sz w:val="20"/>
                <w:szCs w:val="20"/>
              </w:rPr>
              <w:t>анализ результатов мониторинга</w:t>
            </w:r>
            <w:r w:rsidR="00D31E76">
              <w:rPr>
                <w:rFonts w:ascii="Times New Roman" w:hAnsi="Times New Roman" w:cs="Times New Roman"/>
                <w:color w:val="000000" w:themeColor="text1"/>
                <w:sz w:val="20"/>
                <w:szCs w:val="20"/>
              </w:rPr>
              <w:t xml:space="preserve"> уровня физической подготовлен</w:t>
            </w:r>
            <w:r w:rsidRPr="00D32FD1">
              <w:rPr>
                <w:rFonts w:ascii="Times New Roman" w:hAnsi="Times New Roman" w:cs="Times New Roman"/>
                <w:color w:val="000000" w:themeColor="text1"/>
                <w:sz w:val="20"/>
                <w:szCs w:val="20"/>
              </w:rPr>
              <w:t>ности обучающихся;</w:t>
            </w:r>
            <w:bookmarkEnd w:id="330"/>
          </w:p>
          <w:p w:rsidR="00B25120" w:rsidRPr="00D32FD1" w:rsidRDefault="00B25120" w:rsidP="00E47A41">
            <w:pPr>
              <w:pStyle w:val="1"/>
              <w:spacing w:before="0"/>
              <w:rPr>
                <w:rFonts w:ascii="Times New Roman" w:hAnsi="Times New Roman" w:cs="Times New Roman"/>
                <w:color w:val="000000" w:themeColor="text1"/>
                <w:sz w:val="20"/>
                <w:szCs w:val="20"/>
              </w:rPr>
            </w:pPr>
            <w:bookmarkStart w:id="331" w:name="_Toc26165912"/>
            <w:r w:rsidRPr="00D32FD1">
              <w:rPr>
                <w:rFonts w:ascii="Times New Roman" w:hAnsi="Times New Roman" w:cs="Times New Roman"/>
                <w:color w:val="000000" w:themeColor="text1"/>
                <w:sz w:val="20"/>
                <w:szCs w:val="20"/>
              </w:rPr>
              <w:t>анализ</w:t>
            </w:r>
            <w:r w:rsidRPr="00D32FD1">
              <w:rPr>
                <w:rFonts w:ascii="Times New Roman" w:hAnsi="Times New Roman" w:cs="Times New Roman"/>
                <w:color w:val="000000" w:themeColor="text1"/>
                <w:sz w:val="20"/>
                <w:szCs w:val="20"/>
              </w:rPr>
              <w:tab/>
              <w:t>реализации</w:t>
            </w:r>
            <w:r w:rsidRPr="00D32FD1">
              <w:rPr>
                <w:rFonts w:ascii="Times New Roman" w:hAnsi="Times New Roman" w:cs="Times New Roman"/>
                <w:color w:val="000000" w:themeColor="text1"/>
                <w:sz w:val="20"/>
                <w:szCs w:val="20"/>
              </w:rPr>
              <w:tab/>
              <w:t>Программы производственного контроля.</w:t>
            </w:r>
            <w:bookmarkEnd w:id="331"/>
          </w:p>
        </w:tc>
      </w:tr>
      <w:tr w:rsidR="00B25120" w:rsidRPr="005516CE" w:rsidTr="00C70B58">
        <w:trPr>
          <w:jc w:val="center"/>
        </w:trPr>
        <w:tc>
          <w:tcPr>
            <w:tcW w:w="9713" w:type="dxa"/>
            <w:gridSpan w:val="3"/>
          </w:tcPr>
          <w:p w:rsidR="00B25120" w:rsidRPr="00D32FD1" w:rsidRDefault="00B25120" w:rsidP="00E47A41">
            <w:pPr>
              <w:pStyle w:val="1"/>
              <w:spacing w:before="0"/>
              <w:jc w:val="center"/>
              <w:rPr>
                <w:rFonts w:ascii="Times New Roman" w:hAnsi="Times New Roman" w:cs="Times New Roman"/>
                <w:color w:val="000000" w:themeColor="text1"/>
                <w:sz w:val="20"/>
                <w:szCs w:val="20"/>
              </w:rPr>
            </w:pPr>
            <w:bookmarkStart w:id="332" w:name="_Toc26165913"/>
            <w:r w:rsidRPr="00D32FD1">
              <w:rPr>
                <w:rFonts w:ascii="Times New Roman" w:hAnsi="Times New Roman" w:cs="Times New Roman"/>
                <w:color w:val="000000" w:themeColor="text1"/>
                <w:sz w:val="20"/>
                <w:szCs w:val="20"/>
              </w:rPr>
              <w:t>Совершенствование деятельности по здоровьесбережению обучающихся и работников ОУ</w:t>
            </w:r>
            <w:bookmarkEnd w:id="332"/>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33" w:name="_Toc26165914"/>
            <w:r>
              <w:rPr>
                <w:rFonts w:ascii="Times New Roman" w:hAnsi="Times New Roman" w:cs="Times New Roman"/>
                <w:color w:val="000000" w:themeColor="text1"/>
                <w:sz w:val="20"/>
                <w:szCs w:val="20"/>
              </w:rPr>
              <w:t>показатели</w:t>
            </w:r>
            <w:bookmarkEnd w:id="333"/>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34" w:name="_Toc26165915"/>
            <w:r>
              <w:rPr>
                <w:rFonts w:ascii="Times New Roman" w:hAnsi="Times New Roman" w:cs="Times New Roman"/>
                <w:color w:val="000000" w:themeColor="text1"/>
                <w:sz w:val="20"/>
                <w:szCs w:val="20"/>
              </w:rPr>
              <w:t>индикаторы</w:t>
            </w:r>
            <w:bookmarkEnd w:id="334"/>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35" w:name="_Toc26165916"/>
            <w:r>
              <w:rPr>
                <w:rFonts w:ascii="Times New Roman" w:hAnsi="Times New Roman" w:cs="Times New Roman"/>
                <w:color w:val="000000" w:themeColor="text1"/>
                <w:sz w:val="20"/>
                <w:szCs w:val="20"/>
              </w:rPr>
              <w:t>инструментарий</w:t>
            </w:r>
            <w:bookmarkEnd w:id="335"/>
          </w:p>
        </w:tc>
      </w:tr>
      <w:tr w:rsidR="00B25120" w:rsidRPr="005516CE" w:rsidTr="00C70B58">
        <w:trPr>
          <w:jc w:val="center"/>
        </w:trPr>
        <w:tc>
          <w:tcPr>
            <w:tcW w:w="3085"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36" w:name="_Toc26165917"/>
            <w:r>
              <w:rPr>
                <w:rFonts w:ascii="Times New Roman" w:hAnsi="Times New Roman" w:cs="Times New Roman"/>
                <w:color w:val="000000" w:themeColor="text1"/>
                <w:sz w:val="20"/>
                <w:szCs w:val="20"/>
              </w:rPr>
              <w:t>удельный</w:t>
            </w:r>
            <w:r>
              <w:rPr>
                <w:rFonts w:ascii="Times New Roman" w:hAnsi="Times New Roman" w:cs="Times New Roman"/>
                <w:color w:val="000000" w:themeColor="text1"/>
                <w:sz w:val="20"/>
                <w:szCs w:val="20"/>
              </w:rPr>
              <w:tab/>
              <w:t xml:space="preserve">вес численности </w:t>
            </w:r>
            <w:r w:rsidRPr="00D32FD1">
              <w:rPr>
                <w:rFonts w:ascii="Times New Roman" w:hAnsi="Times New Roman" w:cs="Times New Roman"/>
                <w:color w:val="000000" w:themeColor="text1"/>
                <w:sz w:val="20"/>
                <w:szCs w:val="20"/>
              </w:rPr>
              <w:t>обучающихся, охваченных горячим, разнообразным питанием;</w:t>
            </w:r>
            <w:bookmarkEnd w:id="336"/>
          </w:p>
          <w:p w:rsidR="00B25120" w:rsidRPr="00D32FD1" w:rsidRDefault="00B25120" w:rsidP="00E47A41">
            <w:pPr>
              <w:pStyle w:val="1"/>
              <w:spacing w:before="0"/>
              <w:rPr>
                <w:rFonts w:ascii="Times New Roman" w:hAnsi="Times New Roman" w:cs="Times New Roman"/>
                <w:color w:val="000000" w:themeColor="text1"/>
                <w:sz w:val="20"/>
                <w:szCs w:val="20"/>
              </w:rPr>
            </w:pPr>
            <w:bookmarkStart w:id="337" w:name="_Toc26165918"/>
            <w:r>
              <w:rPr>
                <w:rFonts w:ascii="Times New Roman" w:hAnsi="Times New Roman" w:cs="Times New Roman"/>
                <w:color w:val="000000" w:themeColor="text1"/>
                <w:sz w:val="20"/>
                <w:szCs w:val="20"/>
              </w:rPr>
              <w:t>удельный</w:t>
            </w:r>
            <w:r>
              <w:rPr>
                <w:rFonts w:ascii="Times New Roman" w:hAnsi="Times New Roman" w:cs="Times New Roman"/>
                <w:color w:val="000000" w:themeColor="text1"/>
                <w:sz w:val="20"/>
                <w:szCs w:val="20"/>
              </w:rPr>
              <w:tab/>
              <w:t xml:space="preserve">вес численности </w:t>
            </w:r>
            <w:r w:rsidRPr="00D32FD1">
              <w:rPr>
                <w:rFonts w:ascii="Times New Roman" w:hAnsi="Times New Roman" w:cs="Times New Roman"/>
                <w:color w:val="000000" w:themeColor="text1"/>
                <w:sz w:val="20"/>
                <w:szCs w:val="20"/>
              </w:rPr>
              <w:t xml:space="preserve">обучающихся, работников ОУ, </w:t>
            </w:r>
            <w:r w:rsidRPr="00D32FD1">
              <w:rPr>
                <w:rFonts w:ascii="Times New Roman" w:hAnsi="Times New Roman" w:cs="Times New Roman"/>
                <w:color w:val="000000" w:themeColor="text1"/>
                <w:sz w:val="20"/>
                <w:szCs w:val="20"/>
              </w:rPr>
              <w:lastRenderedPageBreak/>
              <w:t>прошедших вакцинацию;</w:t>
            </w:r>
            <w:bookmarkEnd w:id="337"/>
          </w:p>
          <w:p w:rsidR="00B25120" w:rsidRPr="00D32FD1" w:rsidRDefault="00B25120" w:rsidP="00E47A41">
            <w:pPr>
              <w:pStyle w:val="1"/>
              <w:spacing w:before="0"/>
              <w:rPr>
                <w:rFonts w:ascii="Times New Roman" w:hAnsi="Times New Roman" w:cs="Times New Roman"/>
                <w:color w:val="000000" w:themeColor="text1"/>
                <w:sz w:val="20"/>
                <w:szCs w:val="20"/>
              </w:rPr>
            </w:pPr>
            <w:bookmarkStart w:id="338" w:name="_Toc26165919"/>
            <w:r w:rsidRPr="00D32FD1">
              <w:rPr>
                <w:rFonts w:ascii="Times New Roman" w:hAnsi="Times New Roman" w:cs="Times New Roman"/>
                <w:color w:val="000000" w:themeColor="text1"/>
                <w:sz w:val="20"/>
                <w:szCs w:val="20"/>
              </w:rPr>
              <w:t>охват обучающихся, отнес</w:t>
            </w:r>
            <w:r>
              <w:rPr>
                <w:rFonts w:ascii="Times New Roman" w:hAnsi="Times New Roman" w:cs="Times New Roman"/>
                <w:color w:val="000000" w:themeColor="text1"/>
                <w:sz w:val="20"/>
                <w:szCs w:val="20"/>
              </w:rPr>
              <w:t>енных к специальной медицинской группе,</w:t>
            </w:r>
            <w:r>
              <w:rPr>
                <w:rFonts w:ascii="Times New Roman" w:hAnsi="Times New Roman" w:cs="Times New Roman"/>
                <w:color w:val="000000" w:themeColor="text1"/>
                <w:sz w:val="20"/>
                <w:szCs w:val="20"/>
              </w:rPr>
              <w:tab/>
              <w:t xml:space="preserve">занятиями </w:t>
            </w:r>
            <w:r w:rsidRPr="00D32FD1">
              <w:rPr>
                <w:rFonts w:ascii="Times New Roman" w:hAnsi="Times New Roman" w:cs="Times New Roman"/>
                <w:color w:val="000000" w:themeColor="text1"/>
                <w:sz w:val="20"/>
                <w:szCs w:val="20"/>
              </w:rPr>
              <w:t>физической</w:t>
            </w:r>
            <w:bookmarkEnd w:id="338"/>
          </w:p>
          <w:p w:rsidR="00B25120" w:rsidRPr="00D32FD1" w:rsidRDefault="00B25120" w:rsidP="00E47A41">
            <w:pPr>
              <w:pStyle w:val="1"/>
              <w:spacing w:before="0"/>
              <w:rPr>
                <w:rFonts w:ascii="Times New Roman" w:hAnsi="Times New Roman" w:cs="Times New Roman"/>
                <w:color w:val="000000" w:themeColor="text1"/>
                <w:sz w:val="20"/>
                <w:szCs w:val="20"/>
              </w:rPr>
            </w:pPr>
            <w:bookmarkStart w:id="339" w:name="_Toc26165920"/>
            <w:r w:rsidRPr="00D32FD1">
              <w:rPr>
                <w:rFonts w:ascii="Times New Roman" w:hAnsi="Times New Roman" w:cs="Times New Roman"/>
                <w:color w:val="000000" w:themeColor="text1"/>
                <w:sz w:val="20"/>
                <w:szCs w:val="20"/>
              </w:rPr>
              <w:t>культурой (в различных формах);</w:t>
            </w:r>
            <w:bookmarkEnd w:id="339"/>
          </w:p>
          <w:p w:rsidR="00B25120" w:rsidRPr="00D32FD1" w:rsidRDefault="00B25120" w:rsidP="00E47A41">
            <w:pPr>
              <w:pStyle w:val="1"/>
              <w:spacing w:before="0"/>
              <w:rPr>
                <w:rFonts w:ascii="Times New Roman" w:hAnsi="Times New Roman" w:cs="Times New Roman"/>
                <w:color w:val="000000" w:themeColor="text1"/>
                <w:sz w:val="20"/>
                <w:szCs w:val="20"/>
              </w:rPr>
            </w:pPr>
            <w:bookmarkStart w:id="340" w:name="_Toc26165921"/>
            <w:r>
              <w:rPr>
                <w:rFonts w:ascii="Times New Roman" w:hAnsi="Times New Roman" w:cs="Times New Roman"/>
                <w:color w:val="000000" w:themeColor="text1"/>
                <w:sz w:val="20"/>
                <w:szCs w:val="20"/>
              </w:rPr>
              <w:t xml:space="preserve">удельный вес обучающихся, </w:t>
            </w:r>
            <w:r w:rsidRPr="00D32FD1">
              <w:rPr>
                <w:rFonts w:ascii="Times New Roman" w:hAnsi="Times New Roman" w:cs="Times New Roman"/>
                <w:color w:val="000000" w:themeColor="text1"/>
                <w:sz w:val="20"/>
                <w:szCs w:val="20"/>
              </w:rPr>
              <w:t>посещающих спортивно-оздоровительные секции;</w:t>
            </w:r>
            <w:bookmarkEnd w:id="340"/>
          </w:p>
          <w:p w:rsidR="00B25120" w:rsidRPr="00D32FD1" w:rsidRDefault="00B25120" w:rsidP="00E47A41">
            <w:pPr>
              <w:pStyle w:val="1"/>
              <w:spacing w:before="0"/>
              <w:rPr>
                <w:rFonts w:ascii="Times New Roman" w:hAnsi="Times New Roman" w:cs="Times New Roman"/>
                <w:color w:val="000000" w:themeColor="text1"/>
                <w:sz w:val="20"/>
                <w:szCs w:val="20"/>
              </w:rPr>
            </w:pPr>
            <w:bookmarkStart w:id="341" w:name="_Toc26165922"/>
            <w:r w:rsidRPr="00D32FD1">
              <w:rPr>
                <w:rFonts w:ascii="Times New Roman" w:hAnsi="Times New Roman" w:cs="Times New Roman"/>
                <w:color w:val="000000" w:themeColor="text1"/>
                <w:sz w:val="20"/>
                <w:szCs w:val="20"/>
              </w:rPr>
              <w:t>удельный вес численности детей, участвующих в каникулярных оздоровительных кампаниях;</w:t>
            </w:r>
            <w:bookmarkEnd w:id="341"/>
          </w:p>
          <w:p w:rsidR="00B25120" w:rsidRPr="00D32FD1" w:rsidRDefault="00B25120" w:rsidP="00E47A41">
            <w:pPr>
              <w:pStyle w:val="1"/>
              <w:spacing w:before="0"/>
              <w:rPr>
                <w:rFonts w:ascii="Times New Roman" w:hAnsi="Times New Roman" w:cs="Times New Roman"/>
                <w:color w:val="000000" w:themeColor="text1"/>
                <w:sz w:val="20"/>
                <w:szCs w:val="20"/>
              </w:rPr>
            </w:pPr>
            <w:bookmarkStart w:id="342" w:name="_Toc26165923"/>
            <w:r w:rsidRPr="00D32FD1">
              <w:rPr>
                <w:rFonts w:ascii="Times New Roman" w:hAnsi="Times New Roman" w:cs="Times New Roman"/>
                <w:color w:val="000000" w:themeColor="text1"/>
                <w:sz w:val="20"/>
                <w:szCs w:val="20"/>
              </w:rPr>
              <w:t>доля рабочего времени, потерянного по причине болезни работника;</w:t>
            </w:r>
            <w:bookmarkEnd w:id="342"/>
          </w:p>
          <w:p w:rsidR="00B25120" w:rsidRPr="00D32FD1" w:rsidRDefault="00B25120" w:rsidP="00E47A41">
            <w:pPr>
              <w:pStyle w:val="1"/>
              <w:spacing w:before="0"/>
              <w:rPr>
                <w:rFonts w:ascii="Times New Roman" w:hAnsi="Times New Roman" w:cs="Times New Roman"/>
                <w:color w:val="000000" w:themeColor="text1"/>
                <w:sz w:val="20"/>
                <w:szCs w:val="20"/>
              </w:rPr>
            </w:pPr>
            <w:bookmarkStart w:id="343" w:name="_Toc26165924"/>
            <w:r>
              <w:rPr>
                <w:rFonts w:ascii="Times New Roman" w:hAnsi="Times New Roman" w:cs="Times New Roman"/>
                <w:color w:val="000000" w:themeColor="text1"/>
                <w:sz w:val="20"/>
                <w:szCs w:val="20"/>
              </w:rPr>
              <w:t>удельный</w:t>
            </w:r>
            <w:r>
              <w:rPr>
                <w:rFonts w:ascii="Times New Roman" w:hAnsi="Times New Roman" w:cs="Times New Roman"/>
                <w:color w:val="000000" w:themeColor="text1"/>
                <w:sz w:val="20"/>
                <w:szCs w:val="20"/>
              </w:rPr>
              <w:tab/>
              <w:t xml:space="preserve">вес  </w:t>
            </w:r>
            <w:r w:rsidRPr="00D32FD1">
              <w:rPr>
                <w:rFonts w:ascii="Times New Roman" w:hAnsi="Times New Roman" w:cs="Times New Roman"/>
                <w:color w:val="000000" w:themeColor="text1"/>
                <w:sz w:val="20"/>
                <w:szCs w:val="20"/>
              </w:rPr>
              <w:t>численности</w:t>
            </w:r>
            <w:r w:rsidRPr="00D32FD1">
              <w:rPr>
                <w:rFonts w:ascii="Times New Roman" w:hAnsi="Times New Roman" w:cs="Times New Roman"/>
                <w:color w:val="000000" w:themeColor="text1"/>
                <w:sz w:val="20"/>
                <w:szCs w:val="20"/>
              </w:rPr>
              <w:tab/>
              <w:t>обучающихся, работников</w:t>
            </w:r>
            <w:r>
              <w:rPr>
                <w:rFonts w:ascii="Times New Roman" w:hAnsi="Times New Roman" w:cs="Times New Roman"/>
                <w:color w:val="000000" w:themeColor="text1"/>
                <w:sz w:val="20"/>
                <w:szCs w:val="20"/>
              </w:rPr>
              <w:t xml:space="preserve">, получивших травмы по вине ОУ, </w:t>
            </w:r>
            <w:r w:rsidRPr="00D32FD1">
              <w:rPr>
                <w:rFonts w:ascii="Times New Roman" w:hAnsi="Times New Roman" w:cs="Times New Roman"/>
                <w:color w:val="000000" w:themeColor="text1"/>
                <w:sz w:val="20"/>
                <w:szCs w:val="20"/>
              </w:rPr>
              <w:t>производственные травмы.</w:t>
            </w:r>
            <w:bookmarkEnd w:id="343"/>
          </w:p>
        </w:tc>
        <w:tc>
          <w:tcPr>
            <w:tcW w:w="3260"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44" w:name="_Toc26165925"/>
            <w:r w:rsidRPr="00D32FD1">
              <w:rPr>
                <w:rFonts w:ascii="Times New Roman" w:hAnsi="Times New Roman" w:cs="Times New Roman"/>
                <w:color w:val="000000" w:themeColor="text1"/>
                <w:sz w:val="20"/>
                <w:szCs w:val="20"/>
              </w:rPr>
              <w:lastRenderedPageBreak/>
              <w:t>100% охват обучающихся горячим питанием (в различных формах);</w:t>
            </w:r>
            <w:bookmarkEnd w:id="344"/>
          </w:p>
          <w:p w:rsidR="00B25120" w:rsidRPr="00D32FD1" w:rsidRDefault="00B25120" w:rsidP="00E47A41">
            <w:pPr>
              <w:pStyle w:val="1"/>
              <w:spacing w:before="0"/>
              <w:rPr>
                <w:rFonts w:ascii="Times New Roman" w:hAnsi="Times New Roman" w:cs="Times New Roman"/>
                <w:color w:val="000000" w:themeColor="text1"/>
                <w:sz w:val="20"/>
                <w:szCs w:val="20"/>
              </w:rPr>
            </w:pPr>
            <w:bookmarkStart w:id="345" w:name="_Toc26165926"/>
            <w:r w:rsidRPr="00D32FD1">
              <w:rPr>
                <w:rFonts w:ascii="Times New Roman" w:hAnsi="Times New Roman" w:cs="Times New Roman"/>
                <w:color w:val="000000" w:themeColor="text1"/>
                <w:sz w:val="20"/>
                <w:szCs w:val="20"/>
              </w:rPr>
              <w:t>100% охват обучающихся, работников ОУ вакцинацией в соответствии с прививочным планом;</w:t>
            </w:r>
            <w:bookmarkEnd w:id="345"/>
          </w:p>
          <w:p w:rsidR="00B25120" w:rsidRPr="00D32FD1" w:rsidRDefault="00B25120" w:rsidP="00E47A41">
            <w:pPr>
              <w:pStyle w:val="1"/>
              <w:spacing w:before="0"/>
              <w:rPr>
                <w:rFonts w:ascii="Times New Roman" w:hAnsi="Times New Roman" w:cs="Times New Roman"/>
                <w:color w:val="000000" w:themeColor="text1"/>
                <w:sz w:val="20"/>
                <w:szCs w:val="20"/>
              </w:rPr>
            </w:pPr>
            <w:bookmarkStart w:id="346" w:name="_Toc26165927"/>
            <w:r w:rsidRPr="00D32FD1">
              <w:rPr>
                <w:rFonts w:ascii="Times New Roman" w:hAnsi="Times New Roman" w:cs="Times New Roman"/>
                <w:color w:val="000000" w:themeColor="text1"/>
                <w:sz w:val="20"/>
                <w:szCs w:val="20"/>
              </w:rPr>
              <w:lastRenderedPageBreak/>
              <w:t>100% обучающихся, занимающихся физической культурой в различных формах;</w:t>
            </w:r>
            <w:bookmarkEnd w:id="346"/>
          </w:p>
          <w:p w:rsidR="00B25120" w:rsidRPr="00D32FD1" w:rsidRDefault="00B25120" w:rsidP="00E47A41">
            <w:pPr>
              <w:pStyle w:val="1"/>
              <w:spacing w:before="0"/>
              <w:rPr>
                <w:rFonts w:ascii="Times New Roman" w:hAnsi="Times New Roman" w:cs="Times New Roman"/>
                <w:color w:val="000000" w:themeColor="text1"/>
                <w:sz w:val="20"/>
                <w:szCs w:val="20"/>
              </w:rPr>
            </w:pPr>
            <w:bookmarkStart w:id="347" w:name="_Toc26165928"/>
            <w:r w:rsidRPr="00D32FD1">
              <w:rPr>
                <w:rFonts w:ascii="Times New Roman" w:hAnsi="Times New Roman" w:cs="Times New Roman"/>
                <w:color w:val="000000" w:themeColor="text1"/>
                <w:sz w:val="20"/>
                <w:szCs w:val="20"/>
              </w:rPr>
              <w:t>увеличение числа обучающихся, занимающихся в спортивных секциях, до 30%;</w:t>
            </w:r>
            <w:bookmarkEnd w:id="347"/>
          </w:p>
          <w:p w:rsidR="00B25120" w:rsidRDefault="00B25120" w:rsidP="00E47A41">
            <w:pPr>
              <w:pStyle w:val="1"/>
              <w:spacing w:before="0"/>
              <w:rPr>
                <w:rFonts w:ascii="Times New Roman" w:hAnsi="Times New Roman" w:cs="Times New Roman"/>
                <w:color w:val="000000" w:themeColor="text1"/>
                <w:sz w:val="20"/>
                <w:szCs w:val="20"/>
              </w:rPr>
            </w:pPr>
            <w:bookmarkStart w:id="348" w:name="_Toc26165929"/>
            <w:r w:rsidRPr="00D32FD1">
              <w:rPr>
                <w:rFonts w:ascii="Times New Roman" w:hAnsi="Times New Roman" w:cs="Times New Roman"/>
                <w:color w:val="000000" w:themeColor="text1"/>
                <w:sz w:val="20"/>
                <w:szCs w:val="20"/>
              </w:rPr>
              <w:t>снижение потерь рабочего времени по причине болезни работника на 10%;</w:t>
            </w:r>
            <w:bookmarkEnd w:id="348"/>
            <w:r w:rsidRPr="00D32FD1">
              <w:rPr>
                <w:rFonts w:ascii="Times New Roman" w:hAnsi="Times New Roman" w:cs="Times New Roman"/>
                <w:color w:val="000000" w:themeColor="text1"/>
                <w:sz w:val="20"/>
                <w:szCs w:val="20"/>
              </w:rPr>
              <w:t xml:space="preserve"> </w:t>
            </w:r>
          </w:p>
          <w:p w:rsidR="00B25120" w:rsidRPr="00D32FD1" w:rsidRDefault="00B25120" w:rsidP="00E47A41">
            <w:pPr>
              <w:pStyle w:val="1"/>
              <w:spacing w:before="0"/>
              <w:rPr>
                <w:rFonts w:ascii="Times New Roman" w:hAnsi="Times New Roman" w:cs="Times New Roman"/>
                <w:color w:val="000000" w:themeColor="text1"/>
                <w:sz w:val="20"/>
                <w:szCs w:val="20"/>
              </w:rPr>
            </w:pPr>
            <w:bookmarkStart w:id="349" w:name="_Toc26165930"/>
            <w:r w:rsidRPr="00D32FD1">
              <w:rPr>
                <w:rFonts w:ascii="Times New Roman" w:hAnsi="Times New Roman" w:cs="Times New Roman"/>
                <w:color w:val="000000" w:themeColor="text1"/>
                <w:sz w:val="20"/>
                <w:szCs w:val="20"/>
              </w:rPr>
              <w:t>отсутств</w:t>
            </w:r>
            <w:r>
              <w:rPr>
                <w:rFonts w:ascii="Times New Roman" w:hAnsi="Times New Roman" w:cs="Times New Roman"/>
                <w:color w:val="000000" w:themeColor="text1"/>
                <w:sz w:val="20"/>
                <w:szCs w:val="20"/>
              </w:rPr>
              <w:t xml:space="preserve">ие травм по вине ОУ; отсутствие </w:t>
            </w:r>
            <w:r w:rsidRPr="00D32FD1">
              <w:rPr>
                <w:rFonts w:ascii="Times New Roman" w:hAnsi="Times New Roman" w:cs="Times New Roman"/>
                <w:color w:val="000000" w:themeColor="text1"/>
                <w:sz w:val="20"/>
                <w:szCs w:val="20"/>
              </w:rPr>
              <w:t>производственного травматизма.</w:t>
            </w:r>
            <w:bookmarkEnd w:id="349"/>
          </w:p>
        </w:tc>
        <w:tc>
          <w:tcPr>
            <w:tcW w:w="3368"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50" w:name="_Toc26165931"/>
            <w:r>
              <w:rPr>
                <w:rFonts w:ascii="Times New Roman" w:hAnsi="Times New Roman" w:cs="Times New Roman"/>
                <w:color w:val="000000" w:themeColor="text1"/>
                <w:sz w:val="20"/>
                <w:szCs w:val="20"/>
              </w:rPr>
              <w:lastRenderedPageBreak/>
              <w:t>опрос</w:t>
            </w:r>
            <w:r>
              <w:rPr>
                <w:rFonts w:ascii="Times New Roman" w:hAnsi="Times New Roman" w:cs="Times New Roman"/>
                <w:color w:val="000000" w:themeColor="text1"/>
                <w:sz w:val="20"/>
                <w:szCs w:val="20"/>
              </w:rPr>
              <w:tab/>
              <w:t>учащихся,</w:t>
            </w:r>
            <w:r>
              <w:rPr>
                <w:rFonts w:ascii="Times New Roman" w:hAnsi="Times New Roman" w:cs="Times New Roman"/>
                <w:color w:val="000000" w:themeColor="text1"/>
                <w:sz w:val="20"/>
                <w:szCs w:val="20"/>
              </w:rPr>
              <w:tab/>
              <w:t xml:space="preserve">их </w:t>
            </w:r>
            <w:r w:rsidRPr="00D32FD1">
              <w:rPr>
                <w:rFonts w:ascii="Times New Roman" w:hAnsi="Times New Roman" w:cs="Times New Roman"/>
                <w:color w:val="000000" w:themeColor="text1"/>
                <w:sz w:val="20"/>
                <w:szCs w:val="20"/>
              </w:rPr>
              <w:t>родителей</w:t>
            </w:r>
            <w:r>
              <w:rPr>
                <w:rFonts w:ascii="Times New Roman" w:hAnsi="Times New Roman" w:cs="Times New Roman"/>
                <w:color w:val="000000" w:themeColor="text1"/>
                <w:sz w:val="20"/>
                <w:szCs w:val="20"/>
              </w:rPr>
              <w:t xml:space="preserve"> </w:t>
            </w:r>
            <w:r w:rsidRPr="00D32FD1">
              <w:rPr>
                <w:rFonts w:ascii="Times New Roman" w:hAnsi="Times New Roman" w:cs="Times New Roman"/>
                <w:color w:val="000000" w:themeColor="text1"/>
                <w:sz w:val="20"/>
                <w:szCs w:val="20"/>
              </w:rPr>
              <w:t>«Качество питания в школе»;</w:t>
            </w:r>
            <w:bookmarkEnd w:id="350"/>
          </w:p>
          <w:p w:rsidR="00B25120" w:rsidRPr="00D32FD1" w:rsidRDefault="00B25120" w:rsidP="00E47A41">
            <w:pPr>
              <w:pStyle w:val="1"/>
              <w:spacing w:before="0"/>
              <w:rPr>
                <w:rFonts w:ascii="Times New Roman" w:hAnsi="Times New Roman" w:cs="Times New Roman"/>
                <w:color w:val="000000" w:themeColor="text1"/>
                <w:sz w:val="20"/>
                <w:szCs w:val="20"/>
              </w:rPr>
            </w:pPr>
            <w:bookmarkStart w:id="351" w:name="_Toc26165932"/>
            <w:r>
              <w:rPr>
                <w:rFonts w:ascii="Times New Roman" w:hAnsi="Times New Roman" w:cs="Times New Roman"/>
                <w:color w:val="000000" w:themeColor="text1"/>
                <w:sz w:val="20"/>
                <w:szCs w:val="20"/>
              </w:rPr>
              <w:t xml:space="preserve">анализ посещаемости секций спор </w:t>
            </w:r>
            <w:r w:rsidRPr="00D32FD1">
              <w:rPr>
                <w:rFonts w:ascii="Times New Roman" w:hAnsi="Times New Roman" w:cs="Times New Roman"/>
                <w:color w:val="000000" w:themeColor="text1"/>
                <w:sz w:val="20"/>
                <w:szCs w:val="20"/>
              </w:rPr>
              <w:t>тивно-оздоровительного профиля;</w:t>
            </w:r>
            <w:bookmarkEnd w:id="351"/>
          </w:p>
          <w:p w:rsidR="00B25120" w:rsidRPr="00D32FD1" w:rsidRDefault="00B25120" w:rsidP="00E47A41">
            <w:pPr>
              <w:pStyle w:val="1"/>
              <w:spacing w:before="0"/>
              <w:rPr>
                <w:rFonts w:ascii="Times New Roman" w:hAnsi="Times New Roman" w:cs="Times New Roman"/>
                <w:color w:val="000000" w:themeColor="text1"/>
                <w:sz w:val="20"/>
                <w:szCs w:val="20"/>
              </w:rPr>
            </w:pPr>
            <w:bookmarkStart w:id="352" w:name="_Toc26165933"/>
            <w:r w:rsidRPr="00D32FD1">
              <w:rPr>
                <w:rFonts w:ascii="Times New Roman" w:hAnsi="Times New Roman" w:cs="Times New Roman"/>
                <w:color w:val="000000" w:themeColor="text1"/>
                <w:sz w:val="20"/>
                <w:szCs w:val="20"/>
              </w:rPr>
              <w:t>опрос обучающихся, их  родителей</w:t>
            </w:r>
            <w:bookmarkEnd w:id="352"/>
          </w:p>
          <w:p w:rsidR="00B25120" w:rsidRPr="00D32FD1" w:rsidRDefault="00B25120" w:rsidP="00E47A41">
            <w:pPr>
              <w:pStyle w:val="1"/>
              <w:spacing w:before="0"/>
              <w:rPr>
                <w:rFonts w:ascii="Times New Roman" w:hAnsi="Times New Roman" w:cs="Times New Roman"/>
                <w:color w:val="000000" w:themeColor="text1"/>
                <w:sz w:val="20"/>
                <w:szCs w:val="20"/>
              </w:rPr>
            </w:pPr>
            <w:bookmarkStart w:id="353" w:name="_Toc26165934"/>
            <w:r w:rsidRPr="00D32FD1">
              <w:rPr>
                <w:rFonts w:ascii="Times New Roman" w:hAnsi="Times New Roman" w:cs="Times New Roman"/>
                <w:color w:val="000000" w:themeColor="text1"/>
                <w:sz w:val="20"/>
                <w:szCs w:val="20"/>
              </w:rPr>
              <w:lastRenderedPageBreak/>
              <w:t>«Организация летнего отдыха на базе лагеря дневного пребывания»;</w:t>
            </w:r>
            <w:bookmarkEnd w:id="353"/>
          </w:p>
          <w:p w:rsidR="00B25120" w:rsidRPr="00D32FD1" w:rsidRDefault="00B25120" w:rsidP="00E47A41">
            <w:pPr>
              <w:pStyle w:val="1"/>
              <w:spacing w:before="0"/>
              <w:rPr>
                <w:rFonts w:ascii="Times New Roman" w:hAnsi="Times New Roman" w:cs="Times New Roman"/>
                <w:color w:val="000000" w:themeColor="text1"/>
                <w:sz w:val="20"/>
                <w:szCs w:val="20"/>
              </w:rPr>
            </w:pPr>
            <w:bookmarkStart w:id="354" w:name="_Toc26165935"/>
            <w:r w:rsidRPr="00D32FD1">
              <w:rPr>
                <w:rFonts w:ascii="Times New Roman" w:hAnsi="Times New Roman" w:cs="Times New Roman"/>
                <w:color w:val="000000" w:themeColor="text1"/>
                <w:sz w:val="20"/>
                <w:szCs w:val="20"/>
              </w:rPr>
              <w:t>анализ занятости обучающихся в каникулярное время;</w:t>
            </w:r>
            <w:bookmarkEnd w:id="354"/>
          </w:p>
          <w:p w:rsidR="00B25120" w:rsidRPr="00D32FD1" w:rsidRDefault="00B25120" w:rsidP="00E47A41">
            <w:pPr>
              <w:pStyle w:val="1"/>
              <w:spacing w:before="0"/>
              <w:rPr>
                <w:rFonts w:ascii="Times New Roman" w:hAnsi="Times New Roman" w:cs="Times New Roman"/>
                <w:color w:val="000000" w:themeColor="text1"/>
                <w:sz w:val="20"/>
                <w:szCs w:val="20"/>
              </w:rPr>
            </w:pPr>
            <w:bookmarkStart w:id="355" w:name="_Toc26165936"/>
            <w:r w:rsidRPr="00D32FD1">
              <w:rPr>
                <w:rFonts w:ascii="Times New Roman" w:hAnsi="Times New Roman" w:cs="Times New Roman"/>
                <w:color w:val="000000" w:themeColor="text1"/>
                <w:sz w:val="20"/>
                <w:szCs w:val="20"/>
              </w:rPr>
              <w:t>анализ состояния травматизма в ОУ;</w:t>
            </w:r>
            <w:bookmarkEnd w:id="355"/>
          </w:p>
          <w:p w:rsidR="00B25120" w:rsidRPr="00D32FD1" w:rsidRDefault="00B25120" w:rsidP="00E47A41">
            <w:pPr>
              <w:pStyle w:val="1"/>
              <w:spacing w:before="0"/>
              <w:rPr>
                <w:rFonts w:ascii="Times New Roman" w:hAnsi="Times New Roman" w:cs="Times New Roman"/>
                <w:color w:val="000000" w:themeColor="text1"/>
                <w:sz w:val="20"/>
                <w:szCs w:val="20"/>
              </w:rPr>
            </w:pPr>
            <w:bookmarkStart w:id="356" w:name="_Toc26165937"/>
            <w:r w:rsidRPr="00D32FD1">
              <w:rPr>
                <w:rFonts w:ascii="Times New Roman" w:hAnsi="Times New Roman" w:cs="Times New Roman"/>
                <w:color w:val="000000" w:themeColor="text1"/>
                <w:sz w:val="20"/>
                <w:szCs w:val="20"/>
              </w:rPr>
              <w:t>посещение и анализ уроков физической культуры, спортивных занятий в системе ДО по теме</w:t>
            </w:r>
            <w:bookmarkEnd w:id="356"/>
          </w:p>
          <w:p w:rsidR="00B25120" w:rsidRPr="00D32FD1" w:rsidRDefault="00B25120" w:rsidP="00E47A41">
            <w:pPr>
              <w:pStyle w:val="1"/>
              <w:spacing w:before="0"/>
              <w:rPr>
                <w:rFonts w:ascii="Times New Roman" w:hAnsi="Times New Roman" w:cs="Times New Roman"/>
                <w:color w:val="000000" w:themeColor="text1"/>
                <w:sz w:val="20"/>
                <w:szCs w:val="20"/>
              </w:rPr>
            </w:pPr>
            <w:bookmarkStart w:id="357" w:name="_Toc26165938"/>
            <w:r w:rsidRPr="00D32FD1">
              <w:rPr>
                <w:rFonts w:ascii="Times New Roman" w:hAnsi="Times New Roman" w:cs="Times New Roman"/>
                <w:color w:val="000000" w:themeColor="text1"/>
                <w:sz w:val="20"/>
                <w:szCs w:val="20"/>
              </w:rPr>
              <w:t>«Создание условий для сохранения здоровья обучающихся»;</w:t>
            </w:r>
            <w:bookmarkEnd w:id="357"/>
          </w:p>
          <w:p w:rsidR="00B25120" w:rsidRPr="00D32FD1" w:rsidRDefault="00B25120" w:rsidP="00E47A41">
            <w:pPr>
              <w:pStyle w:val="1"/>
              <w:spacing w:before="0"/>
              <w:rPr>
                <w:rFonts w:ascii="Times New Roman" w:hAnsi="Times New Roman" w:cs="Times New Roman"/>
                <w:color w:val="000000" w:themeColor="text1"/>
                <w:sz w:val="20"/>
                <w:szCs w:val="20"/>
              </w:rPr>
            </w:pPr>
            <w:bookmarkStart w:id="358" w:name="_Toc26165939"/>
            <w:r w:rsidRPr="00D32FD1">
              <w:rPr>
                <w:rFonts w:ascii="Times New Roman" w:hAnsi="Times New Roman" w:cs="Times New Roman"/>
                <w:color w:val="000000" w:themeColor="text1"/>
                <w:sz w:val="20"/>
                <w:szCs w:val="20"/>
              </w:rPr>
              <w:t>анализ причин отставания (невы</w:t>
            </w:r>
            <w:bookmarkStart w:id="359" w:name="_Toc26165940"/>
            <w:bookmarkEnd w:id="358"/>
            <w:r w:rsidRPr="00D32FD1">
              <w:rPr>
                <w:rFonts w:ascii="Times New Roman" w:hAnsi="Times New Roman" w:cs="Times New Roman"/>
                <w:color w:val="000000" w:themeColor="text1"/>
                <w:sz w:val="20"/>
                <w:szCs w:val="20"/>
              </w:rPr>
              <w:t>полнения) от учебной программы;</w:t>
            </w:r>
            <w:bookmarkEnd w:id="359"/>
          </w:p>
          <w:p w:rsidR="00B25120" w:rsidRPr="00D32FD1" w:rsidRDefault="00B25120" w:rsidP="00E47A41">
            <w:pPr>
              <w:pStyle w:val="1"/>
              <w:spacing w:before="0"/>
              <w:rPr>
                <w:rFonts w:ascii="Times New Roman" w:hAnsi="Times New Roman" w:cs="Times New Roman"/>
                <w:color w:val="000000" w:themeColor="text1"/>
                <w:sz w:val="20"/>
                <w:szCs w:val="20"/>
              </w:rPr>
            </w:pPr>
            <w:bookmarkStart w:id="360" w:name="_Toc26165941"/>
            <w:r w:rsidRPr="00D32FD1">
              <w:rPr>
                <w:rFonts w:ascii="Times New Roman" w:hAnsi="Times New Roman" w:cs="Times New Roman"/>
                <w:color w:val="000000" w:themeColor="text1"/>
                <w:sz w:val="20"/>
                <w:szCs w:val="20"/>
              </w:rPr>
              <w:t>опрос родителей обучающихся</w:t>
            </w:r>
            <w:bookmarkEnd w:id="360"/>
          </w:p>
          <w:p w:rsidR="00B25120" w:rsidRPr="00D32FD1" w:rsidRDefault="00B25120" w:rsidP="00E47A41">
            <w:pPr>
              <w:pStyle w:val="1"/>
              <w:spacing w:before="0"/>
              <w:rPr>
                <w:rFonts w:ascii="Times New Roman" w:hAnsi="Times New Roman" w:cs="Times New Roman"/>
                <w:color w:val="000000" w:themeColor="text1"/>
                <w:sz w:val="20"/>
                <w:szCs w:val="20"/>
              </w:rPr>
            </w:pPr>
            <w:bookmarkStart w:id="361" w:name="_Toc26165942"/>
            <w:r w:rsidRPr="00D32FD1">
              <w:rPr>
                <w:rFonts w:ascii="Times New Roman" w:hAnsi="Times New Roman" w:cs="Times New Roman"/>
                <w:color w:val="000000" w:themeColor="text1"/>
                <w:sz w:val="20"/>
                <w:szCs w:val="20"/>
              </w:rPr>
              <w:t>«Обеспечение безопасных и</w:t>
            </w:r>
            <w:r w:rsidR="00D31E76">
              <w:rPr>
                <w:rFonts w:ascii="Times New Roman" w:hAnsi="Times New Roman" w:cs="Times New Roman"/>
                <w:color w:val="000000" w:themeColor="text1"/>
                <w:sz w:val="20"/>
                <w:szCs w:val="20"/>
              </w:rPr>
              <w:t xml:space="preserve"> здоровых условий жизнедеятель</w:t>
            </w:r>
            <w:r w:rsidRPr="00D32FD1">
              <w:rPr>
                <w:rFonts w:ascii="Times New Roman" w:hAnsi="Times New Roman" w:cs="Times New Roman"/>
                <w:color w:val="000000" w:themeColor="text1"/>
                <w:sz w:val="20"/>
                <w:szCs w:val="20"/>
              </w:rPr>
              <w:t>ности детей в ОУ»;</w:t>
            </w:r>
            <w:bookmarkEnd w:id="361"/>
          </w:p>
          <w:p w:rsidR="00B25120" w:rsidRPr="00D32FD1" w:rsidRDefault="00B25120" w:rsidP="00E47A41">
            <w:pPr>
              <w:pStyle w:val="1"/>
              <w:spacing w:before="0"/>
              <w:rPr>
                <w:rFonts w:ascii="Times New Roman" w:hAnsi="Times New Roman" w:cs="Times New Roman"/>
                <w:color w:val="000000" w:themeColor="text1"/>
                <w:sz w:val="20"/>
                <w:szCs w:val="20"/>
              </w:rPr>
            </w:pPr>
            <w:bookmarkStart w:id="362" w:name="_Toc26165943"/>
            <w:r w:rsidRPr="00D32FD1">
              <w:rPr>
                <w:rFonts w:ascii="Times New Roman" w:hAnsi="Times New Roman" w:cs="Times New Roman"/>
                <w:color w:val="000000" w:themeColor="text1"/>
                <w:sz w:val="20"/>
                <w:szCs w:val="20"/>
              </w:rPr>
              <w:t xml:space="preserve">опрос различных групп участников </w:t>
            </w:r>
            <w:r w:rsidR="00D31E76">
              <w:rPr>
                <w:rFonts w:ascii="Times New Roman" w:hAnsi="Times New Roman" w:cs="Times New Roman"/>
                <w:color w:val="000000" w:themeColor="text1"/>
                <w:sz w:val="20"/>
                <w:szCs w:val="20"/>
              </w:rPr>
              <w:t>образовательного процесса «Пси</w:t>
            </w:r>
            <w:r w:rsidRPr="00D32FD1">
              <w:rPr>
                <w:rFonts w:ascii="Times New Roman" w:hAnsi="Times New Roman" w:cs="Times New Roman"/>
                <w:color w:val="000000" w:themeColor="text1"/>
                <w:sz w:val="20"/>
                <w:szCs w:val="20"/>
              </w:rPr>
              <w:t>хологические проблемы в коллек</w:t>
            </w:r>
            <w:bookmarkStart w:id="363" w:name="_Toc26165944"/>
            <w:bookmarkEnd w:id="362"/>
            <w:r w:rsidRPr="00D32FD1">
              <w:rPr>
                <w:rFonts w:ascii="Times New Roman" w:hAnsi="Times New Roman" w:cs="Times New Roman"/>
                <w:color w:val="000000" w:themeColor="text1"/>
                <w:sz w:val="20"/>
                <w:szCs w:val="20"/>
              </w:rPr>
              <w:t>тиве»;</w:t>
            </w:r>
            <w:bookmarkEnd w:id="363"/>
          </w:p>
          <w:p w:rsidR="00B25120" w:rsidRPr="00D32FD1" w:rsidRDefault="00B25120" w:rsidP="00E47A41">
            <w:pPr>
              <w:pStyle w:val="1"/>
              <w:spacing w:before="0"/>
              <w:rPr>
                <w:rFonts w:ascii="Times New Roman" w:hAnsi="Times New Roman" w:cs="Times New Roman"/>
                <w:color w:val="000000" w:themeColor="text1"/>
                <w:sz w:val="20"/>
                <w:szCs w:val="20"/>
              </w:rPr>
            </w:pPr>
            <w:bookmarkStart w:id="364" w:name="_Toc26165945"/>
            <w:r>
              <w:rPr>
                <w:rFonts w:ascii="Times New Roman" w:hAnsi="Times New Roman" w:cs="Times New Roman"/>
                <w:color w:val="000000" w:themeColor="text1"/>
                <w:sz w:val="20"/>
                <w:szCs w:val="20"/>
              </w:rPr>
              <w:t>социометрия</w:t>
            </w:r>
            <w:r>
              <w:rPr>
                <w:rFonts w:ascii="Times New Roman" w:hAnsi="Times New Roman" w:cs="Times New Roman"/>
                <w:color w:val="000000" w:themeColor="text1"/>
                <w:sz w:val="20"/>
                <w:szCs w:val="20"/>
              </w:rPr>
              <w:tab/>
              <w:t xml:space="preserve">в </w:t>
            </w:r>
            <w:r w:rsidRPr="00D32FD1">
              <w:rPr>
                <w:rFonts w:ascii="Times New Roman" w:hAnsi="Times New Roman" w:cs="Times New Roman"/>
                <w:color w:val="000000" w:themeColor="text1"/>
                <w:sz w:val="20"/>
                <w:szCs w:val="20"/>
              </w:rPr>
              <w:t>ученическом</w:t>
            </w:r>
            <w:r w:rsidRPr="00D32FD1">
              <w:rPr>
                <w:rFonts w:ascii="Times New Roman" w:hAnsi="Times New Roman" w:cs="Times New Roman"/>
                <w:color w:val="000000" w:themeColor="text1"/>
                <w:sz w:val="20"/>
                <w:szCs w:val="20"/>
              </w:rPr>
              <w:tab/>
              <w:t>и педагогическом коллективах.</w:t>
            </w:r>
            <w:bookmarkEnd w:id="364"/>
          </w:p>
        </w:tc>
      </w:tr>
      <w:tr w:rsidR="00B25120" w:rsidRPr="005516CE" w:rsidTr="00C70B58">
        <w:trPr>
          <w:jc w:val="center"/>
        </w:trPr>
        <w:tc>
          <w:tcPr>
            <w:tcW w:w="9713" w:type="dxa"/>
            <w:gridSpan w:val="3"/>
          </w:tcPr>
          <w:p w:rsidR="00B25120" w:rsidRDefault="00B25120" w:rsidP="00E47A41">
            <w:pPr>
              <w:pStyle w:val="1"/>
              <w:spacing w:before="0"/>
              <w:jc w:val="center"/>
              <w:rPr>
                <w:rFonts w:ascii="Times New Roman" w:hAnsi="Times New Roman" w:cs="Times New Roman"/>
                <w:color w:val="000000" w:themeColor="text1"/>
                <w:sz w:val="20"/>
                <w:szCs w:val="20"/>
              </w:rPr>
            </w:pPr>
            <w:bookmarkStart w:id="365" w:name="_Toc26165946"/>
            <w:r w:rsidRPr="00D32FD1">
              <w:rPr>
                <w:rFonts w:ascii="Times New Roman" w:hAnsi="Times New Roman" w:cs="Times New Roman"/>
                <w:color w:val="000000" w:themeColor="text1"/>
                <w:sz w:val="20"/>
                <w:szCs w:val="20"/>
              </w:rPr>
              <w:lastRenderedPageBreak/>
              <w:t>Совершенствование организационной и материально-технической базы ОУ</w:t>
            </w:r>
            <w:bookmarkEnd w:id="365"/>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66" w:name="_Toc26165947"/>
            <w:r>
              <w:rPr>
                <w:rFonts w:ascii="Times New Roman" w:hAnsi="Times New Roman" w:cs="Times New Roman"/>
                <w:color w:val="000000" w:themeColor="text1"/>
                <w:sz w:val="20"/>
                <w:szCs w:val="20"/>
              </w:rPr>
              <w:t>показатели</w:t>
            </w:r>
            <w:bookmarkEnd w:id="366"/>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67" w:name="_Toc26165948"/>
            <w:r>
              <w:rPr>
                <w:rFonts w:ascii="Times New Roman" w:hAnsi="Times New Roman" w:cs="Times New Roman"/>
                <w:color w:val="000000" w:themeColor="text1"/>
                <w:sz w:val="20"/>
                <w:szCs w:val="20"/>
              </w:rPr>
              <w:t>индикаторы</w:t>
            </w:r>
            <w:bookmarkEnd w:id="367"/>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68" w:name="_Toc26165949"/>
            <w:r>
              <w:rPr>
                <w:rFonts w:ascii="Times New Roman" w:hAnsi="Times New Roman" w:cs="Times New Roman"/>
                <w:color w:val="000000" w:themeColor="text1"/>
                <w:sz w:val="20"/>
                <w:szCs w:val="20"/>
              </w:rPr>
              <w:t>инструментарий</w:t>
            </w:r>
            <w:bookmarkEnd w:id="368"/>
          </w:p>
        </w:tc>
      </w:tr>
      <w:tr w:rsidR="00B25120" w:rsidRPr="005516CE" w:rsidTr="00C70B58">
        <w:trPr>
          <w:jc w:val="center"/>
        </w:trPr>
        <w:tc>
          <w:tcPr>
            <w:tcW w:w="3085" w:type="dxa"/>
          </w:tcPr>
          <w:p w:rsidR="00B25120" w:rsidRPr="00D32FD1" w:rsidRDefault="00B25120" w:rsidP="00E47A41">
            <w:pPr>
              <w:pStyle w:val="1"/>
              <w:spacing w:before="0"/>
              <w:rPr>
                <w:rFonts w:ascii="Times New Roman" w:hAnsi="Times New Roman" w:cs="Times New Roman"/>
                <w:color w:val="000000" w:themeColor="text1"/>
                <w:sz w:val="20"/>
                <w:szCs w:val="20"/>
              </w:rPr>
            </w:pPr>
            <w:bookmarkStart w:id="369" w:name="_Toc26165950"/>
            <w:r w:rsidRPr="00D32FD1">
              <w:rPr>
                <w:rFonts w:ascii="Times New Roman" w:hAnsi="Times New Roman" w:cs="Times New Roman"/>
                <w:color w:val="000000" w:themeColor="text1"/>
                <w:sz w:val="20"/>
                <w:szCs w:val="20"/>
              </w:rPr>
              <w:t>доля работников, прошедших обучение по вопросам охраны труда;</w:t>
            </w:r>
            <w:bookmarkEnd w:id="369"/>
          </w:p>
          <w:p w:rsidR="00B25120" w:rsidRPr="00D32FD1" w:rsidRDefault="00B25120" w:rsidP="00E47A41">
            <w:pPr>
              <w:pStyle w:val="1"/>
              <w:spacing w:before="0"/>
              <w:rPr>
                <w:rFonts w:ascii="Times New Roman" w:hAnsi="Times New Roman" w:cs="Times New Roman"/>
                <w:color w:val="000000" w:themeColor="text1"/>
                <w:sz w:val="20"/>
                <w:szCs w:val="20"/>
              </w:rPr>
            </w:pPr>
            <w:bookmarkStart w:id="370" w:name="_Toc26165951"/>
            <w:r w:rsidRPr="00D32FD1">
              <w:rPr>
                <w:rFonts w:ascii="Times New Roman" w:hAnsi="Times New Roman" w:cs="Times New Roman"/>
                <w:color w:val="000000" w:themeColor="text1"/>
                <w:sz w:val="20"/>
                <w:szCs w:val="20"/>
              </w:rPr>
              <w:t>удельный вес рабочих мест, аттестованных по условиям труда;</w:t>
            </w:r>
            <w:bookmarkEnd w:id="370"/>
          </w:p>
          <w:p w:rsidR="00B25120" w:rsidRPr="00D32FD1" w:rsidRDefault="00B25120" w:rsidP="00E47A41">
            <w:pPr>
              <w:pStyle w:val="1"/>
              <w:spacing w:before="0"/>
              <w:rPr>
                <w:rFonts w:ascii="Times New Roman" w:hAnsi="Times New Roman" w:cs="Times New Roman"/>
                <w:color w:val="000000" w:themeColor="text1"/>
                <w:sz w:val="20"/>
                <w:szCs w:val="20"/>
              </w:rPr>
            </w:pPr>
            <w:bookmarkStart w:id="371" w:name="_Toc26165952"/>
            <w:r w:rsidRPr="00D32FD1">
              <w:rPr>
                <w:rFonts w:ascii="Times New Roman" w:hAnsi="Times New Roman" w:cs="Times New Roman"/>
                <w:color w:val="000000" w:themeColor="text1"/>
                <w:sz w:val="20"/>
                <w:szCs w:val="20"/>
              </w:rPr>
              <w:t>удельный вес работников, обеспеченных средствами индивидуальной защиты;</w:t>
            </w:r>
            <w:bookmarkEnd w:id="371"/>
          </w:p>
          <w:p w:rsidR="00B25120" w:rsidRPr="00D32FD1" w:rsidRDefault="00B25120" w:rsidP="00E47A41">
            <w:pPr>
              <w:pStyle w:val="1"/>
              <w:spacing w:before="0"/>
              <w:rPr>
                <w:rFonts w:ascii="Times New Roman" w:hAnsi="Times New Roman" w:cs="Times New Roman"/>
                <w:color w:val="000000" w:themeColor="text1"/>
                <w:sz w:val="20"/>
                <w:szCs w:val="20"/>
              </w:rPr>
            </w:pPr>
            <w:bookmarkStart w:id="372" w:name="_Toc26165953"/>
            <w:r w:rsidRPr="00D32FD1">
              <w:rPr>
                <w:rFonts w:ascii="Times New Roman" w:hAnsi="Times New Roman" w:cs="Times New Roman"/>
                <w:color w:val="000000" w:themeColor="text1"/>
                <w:sz w:val="20"/>
                <w:szCs w:val="20"/>
              </w:rPr>
              <w:t>увеличение объемов финансирования (в т.ч. внебюджетного), идущих на обеспечение а</w:t>
            </w:r>
            <w:r>
              <w:rPr>
                <w:rFonts w:ascii="Times New Roman" w:hAnsi="Times New Roman" w:cs="Times New Roman"/>
                <w:color w:val="000000" w:themeColor="text1"/>
                <w:sz w:val="20"/>
                <w:szCs w:val="20"/>
              </w:rPr>
              <w:t>нтитер</w:t>
            </w:r>
            <w:r w:rsidRPr="00D32FD1">
              <w:rPr>
                <w:rFonts w:ascii="Times New Roman" w:hAnsi="Times New Roman" w:cs="Times New Roman"/>
                <w:color w:val="000000" w:themeColor="text1"/>
                <w:sz w:val="20"/>
                <w:szCs w:val="20"/>
              </w:rPr>
              <w:t>рористической защищенности ОУ;</w:t>
            </w:r>
            <w:bookmarkEnd w:id="372"/>
          </w:p>
          <w:p w:rsidR="00B25120" w:rsidRPr="00D32FD1" w:rsidRDefault="00B25120" w:rsidP="00E47A41">
            <w:pPr>
              <w:pStyle w:val="1"/>
              <w:spacing w:before="0"/>
              <w:rPr>
                <w:rFonts w:ascii="Times New Roman" w:hAnsi="Times New Roman" w:cs="Times New Roman"/>
                <w:color w:val="000000" w:themeColor="text1"/>
                <w:sz w:val="20"/>
                <w:szCs w:val="20"/>
              </w:rPr>
            </w:pPr>
            <w:bookmarkStart w:id="373" w:name="_Toc26165954"/>
            <w:r w:rsidRPr="00D32FD1">
              <w:rPr>
                <w:rFonts w:ascii="Times New Roman" w:hAnsi="Times New Roman" w:cs="Times New Roman"/>
                <w:color w:val="000000" w:themeColor="text1"/>
                <w:sz w:val="20"/>
                <w:szCs w:val="20"/>
              </w:rPr>
              <w:t>увеличение объемов финансирования (в т.ч. внебюджетного), идущих на реализацию Программы совершенствования МТБ ОУ (в т.ч. ремонт);</w:t>
            </w:r>
            <w:bookmarkEnd w:id="373"/>
          </w:p>
          <w:p w:rsidR="00B25120" w:rsidRDefault="00B25120" w:rsidP="00E47A41">
            <w:pPr>
              <w:pStyle w:val="1"/>
              <w:spacing w:before="0"/>
              <w:rPr>
                <w:rFonts w:ascii="Times New Roman" w:hAnsi="Times New Roman" w:cs="Times New Roman"/>
                <w:color w:val="000000" w:themeColor="text1"/>
                <w:sz w:val="20"/>
                <w:szCs w:val="20"/>
              </w:rPr>
            </w:pPr>
            <w:bookmarkStart w:id="374" w:name="_Toc26165955"/>
            <w:r w:rsidRPr="00D32FD1">
              <w:rPr>
                <w:rFonts w:ascii="Times New Roman" w:hAnsi="Times New Roman" w:cs="Times New Roman"/>
                <w:color w:val="000000" w:themeColor="text1"/>
                <w:sz w:val="20"/>
                <w:szCs w:val="20"/>
              </w:rPr>
              <w:t>число неисполненных предписаний службы противопожарного надзора МЧС РФ, Роспотребн</w:t>
            </w:r>
            <w:r>
              <w:rPr>
                <w:rFonts w:ascii="Times New Roman" w:hAnsi="Times New Roman" w:cs="Times New Roman"/>
                <w:color w:val="000000" w:themeColor="text1"/>
                <w:sz w:val="20"/>
                <w:szCs w:val="20"/>
              </w:rPr>
              <w:t xml:space="preserve">адзора, УВД, </w:t>
            </w:r>
            <w:r w:rsidRPr="00D32FD1">
              <w:rPr>
                <w:rFonts w:ascii="Times New Roman" w:hAnsi="Times New Roman" w:cs="Times New Roman"/>
                <w:color w:val="000000" w:themeColor="text1"/>
                <w:sz w:val="20"/>
                <w:szCs w:val="20"/>
              </w:rPr>
              <w:t>прокуратуры.</w:t>
            </w:r>
            <w:bookmarkEnd w:id="374"/>
          </w:p>
        </w:tc>
        <w:tc>
          <w:tcPr>
            <w:tcW w:w="3260"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375" w:name="_Toc26165956"/>
            <w:r w:rsidRPr="002816B5">
              <w:rPr>
                <w:rFonts w:ascii="Times New Roman" w:hAnsi="Times New Roman" w:cs="Times New Roman"/>
                <w:color w:val="000000" w:themeColor="text1"/>
                <w:sz w:val="20"/>
                <w:szCs w:val="20"/>
              </w:rPr>
              <w:t>100% работников, прошедших обучение по охране труда;</w:t>
            </w:r>
            <w:bookmarkEnd w:id="375"/>
          </w:p>
          <w:p w:rsidR="00B25120" w:rsidRPr="002816B5" w:rsidRDefault="00B25120" w:rsidP="00E47A41">
            <w:pPr>
              <w:pStyle w:val="1"/>
              <w:spacing w:before="0"/>
              <w:rPr>
                <w:rFonts w:ascii="Times New Roman" w:hAnsi="Times New Roman" w:cs="Times New Roman"/>
                <w:color w:val="000000" w:themeColor="text1"/>
                <w:sz w:val="20"/>
                <w:szCs w:val="20"/>
              </w:rPr>
            </w:pPr>
            <w:bookmarkStart w:id="376" w:name="_Toc26165957"/>
            <w:r w:rsidRPr="002816B5">
              <w:rPr>
                <w:rFonts w:ascii="Times New Roman" w:hAnsi="Times New Roman" w:cs="Times New Roman"/>
                <w:color w:val="000000" w:themeColor="text1"/>
                <w:sz w:val="20"/>
                <w:szCs w:val="20"/>
              </w:rPr>
              <w:t>100% аттестация рабочих мест по условиям труда;</w:t>
            </w:r>
            <w:bookmarkEnd w:id="376"/>
          </w:p>
          <w:p w:rsidR="00B25120" w:rsidRDefault="00B25120" w:rsidP="00E47A41">
            <w:pPr>
              <w:pStyle w:val="1"/>
              <w:spacing w:before="0"/>
              <w:rPr>
                <w:rFonts w:ascii="Times New Roman" w:hAnsi="Times New Roman" w:cs="Times New Roman"/>
                <w:color w:val="000000" w:themeColor="text1"/>
                <w:sz w:val="20"/>
                <w:szCs w:val="20"/>
              </w:rPr>
            </w:pPr>
            <w:bookmarkStart w:id="377" w:name="_Toc26165958"/>
            <w:r>
              <w:rPr>
                <w:rFonts w:ascii="Times New Roman" w:hAnsi="Times New Roman" w:cs="Times New Roman"/>
                <w:color w:val="000000" w:themeColor="text1"/>
                <w:sz w:val="20"/>
                <w:szCs w:val="20"/>
              </w:rPr>
              <w:t xml:space="preserve">100% обеспеченность </w:t>
            </w:r>
            <w:r w:rsidRPr="002816B5">
              <w:rPr>
                <w:rFonts w:ascii="Times New Roman" w:hAnsi="Times New Roman" w:cs="Times New Roman"/>
                <w:color w:val="000000" w:themeColor="text1"/>
                <w:sz w:val="20"/>
                <w:szCs w:val="20"/>
              </w:rPr>
              <w:t>работников средствами индивидуальной защиты;</w:t>
            </w:r>
            <w:bookmarkEnd w:id="377"/>
            <w:r w:rsidRPr="002816B5">
              <w:rPr>
                <w:rFonts w:ascii="Times New Roman" w:hAnsi="Times New Roman" w:cs="Times New Roman"/>
                <w:color w:val="000000" w:themeColor="text1"/>
                <w:sz w:val="20"/>
                <w:szCs w:val="20"/>
              </w:rPr>
              <w:t xml:space="preserve"> </w:t>
            </w:r>
          </w:p>
          <w:p w:rsidR="00B25120" w:rsidRPr="002816B5" w:rsidRDefault="00B25120" w:rsidP="00E47A41">
            <w:pPr>
              <w:pStyle w:val="1"/>
              <w:spacing w:before="0"/>
              <w:rPr>
                <w:rFonts w:ascii="Times New Roman" w:hAnsi="Times New Roman" w:cs="Times New Roman"/>
                <w:color w:val="000000" w:themeColor="text1"/>
                <w:sz w:val="20"/>
                <w:szCs w:val="20"/>
              </w:rPr>
            </w:pPr>
            <w:bookmarkStart w:id="378" w:name="_Toc26165959"/>
            <w:r>
              <w:rPr>
                <w:rFonts w:ascii="Times New Roman" w:hAnsi="Times New Roman" w:cs="Times New Roman"/>
                <w:color w:val="000000" w:themeColor="text1"/>
                <w:sz w:val="20"/>
                <w:szCs w:val="20"/>
              </w:rPr>
              <w:t xml:space="preserve">наличие </w:t>
            </w:r>
            <w:r w:rsidRPr="002816B5">
              <w:rPr>
                <w:rFonts w:ascii="Times New Roman" w:hAnsi="Times New Roman" w:cs="Times New Roman"/>
                <w:color w:val="000000" w:themeColor="text1"/>
                <w:sz w:val="20"/>
                <w:szCs w:val="20"/>
              </w:rPr>
              <w:t xml:space="preserve"> системы видеонаблюдения за территорией ОУ, усовершенс</w:t>
            </w:r>
            <w:r>
              <w:rPr>
                <w:rFonts w:ascii="Times New Roman" w:hAnsi="Times New Roman" w:cs="Times New Roman"/>
                <w:color w:val="000000" w:themeColor="text1"/>
                <w:sz w:val="20"/>
                <w:szCs w:val="20"/>
              </w:rPr>
              <w:t xml:space="preserve">твование системы </w:t>
            </w:r>
            <w:r w:rsidRPr="002816B5">
              <w:rPr>
                <w:rFonts w:ascii="Times New Roman" w:hAnsi="Times New Roman" w:cs="Times New Roman"/>
                <w:color w:val="000000" w:themeColor="text1"/>
                <w:sz w:val="20"/>
                <w:szCs w:val="20"/>
              </w:rPr>
              <w:t>охранно-пожарной сигнализации;</w:t>
            </w:r>
            <w:bookmarkEnd w:id="378"/>
          </w:p>
          <w:p w:rsidR="00B25120" w:rsidRDefault="00B25120" w:rsidP="00E47A41">
            <w:pPr>
              <w:pStyle w:val="1"/>
              <w:spacing w:before="0"/>
              <w:rPr>
                <w:rFonts w:ascii="Times New Roman" w:hAnsi="Times New Roman" w:cs="Times New Roman"/>
                <w:color w:val="000000" w:themeColor="text1"/>
                <w:sz w:val="20"/>
                <w:szCs w:val="20"/>
              </w:rPr>
            </w:pPr>
            <w:bookmarkStart w:id="379" w:name="_Toc26165961"/>
            <w:r w:rsidRPr="002816B5">
              <w:rPr>
                <w:rFonts w:ascii="Times New Roman" w:hAnsi="Times New Roman" w:cs="Times New Roman"/>
                <w:color w:val="000000" w:themeColor="text1"/>
                <w:sz w:val="20"/>
                <w:szCs w:val="20"/>
              </w:rPr>
              <w:t>отсутствие неисполненных предписаний служб противопожарного надзора МЧС РФ, Роспотребнадзор, УВД.</w:t>
            </w:r>
            <w:bookmarkEnd w:id="379"/>
          </w:p>
        </w:tc>
        <w:tc>
          <w:tcPr>
            <w:tcW w:w="3368"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380" w:name="_Toc26165962"/>
            <w:r w:rsidRPr="002816B5">
              <w:rPr>
                <w:rFonts w:ascii="Times New Roman" w:hAnsi="Times New Roman" w:cs="Times New Roman"/>
                <w:color w:val="000000" w:themeColor="text1"/>
                <w:sz w:val="20"/>
                <w:szCs w:val="20"/>
              </w:rPr>
              <w:t>анализ деятельности службы по</w:t>
            </w:r>
            <w:r>
              <w:rPr>
                <w:rFonts w:ascii="Times New Roman" w:hAnsi="Times New Roman" w:cs="Times New Roman"/>
                <w:color w:val="000000" w:themeColor="text1"/>
                <w:sz w:val="20"/>
                <w:szCs w:val="20"/>
              </w:rPr>
              <w:t xml:space="preserve"> </w:t>
            </w:r>
            <w:r w:rsidRPr="002816B5">
              <w:rPr>
                <w:rFonts w:ascii="Times New Roman" w:hAnsi="Times New Roman" w:cs="Times New Roman"/>
                <w:color w:val="000000" w:themeColor="text1"/>
                <w:sz w:val="20"/>
                <w:szCs w:val="20"/>
              </w:rPr>
              <w:t>охране труда;</w:t>
            </w:r>
            <w:bookmarkEnd w:id="380"/>
          </w:p>
          <w:p w:rsidR="00B25120" w:rsidRPr="002816B5" w:rsidRDefault="00B25120" w:rsidP="00E47A41">
            <w:pPr>
              <w:pStyle w:val="1"/>
              <w:spacing w:before="0"/>
              <w:rPr>
                <w:rFonts w:ascii="Times New Roman" w:hAnsi="Times New Roman" w:cs="Times New Roman"/>
                <w:color w:val="000000" w:themeColor="text1"/>
                <w:sz w:val="20"/>
                <w:szCs w:val="20"/>
              </w:rPr>
            </w:pPr>
            <w:bookmarkStart w:id="381" w:name="_Toc26165963"/>
            <w:r w:rsidRPr="002816B5">
              <w:rPr>
                <w:rFonts w:ascii="Times New Roman" w:hAnsi="Times New Roman" w:cs="Times New Roman"/>
                <w:color w:val="000000" w:themeColor="text1"/>
                <w:sz w:val="20"/>
                <w:szCs w:val="20"/>
              </w:rPr>
              <w:t>проверка состояния журналов по охране труда и технике безопасности;</w:t>
            </w:r>
            <w:bookmarkEnd w:id="381"/>
          </w:p>
          <w:p w:rsidR="00B25120" w:rsidRPr="002816B5" w:rsidRDefault="00B25120" w:rsidP="00E47A41">
            <w:pPr>
              <w:pStyle w:val="1"/>
              <w:spacing w:before="0"/>
              <w:rPr>
                <w:rFonts w:ascii="Times New Roman" w:hAnsi="Times New Roman" w:cs="Times New Roman"/>
                <w:color w:val="000000" w:themeColor="text1"/>
                <w:sz w:val="20"/>
                <w:szCs w:val="20"/>
              </w:rPr>
            </w:pPr>
            <w:bookmarkStart w:id="382" w:name="_Toc26165964"/>
            <w:r w:rsidRPr="002816B5">
              <w:rPr>
                <w:rFonts w:ascii="Times New Roman" w:hAnsi="Times New Roman" w:cs="Times New Roman"/>
                <w:color w:val="000000" w:themeColor="text1"/>
                <w:sz w:val="20"/>
                <w:szCs w:val="20"/>
              </w:rPr>
              <w:t>проверка знаний работников по охране труда;</w:t>
            </w:r>
            <w:bookmarkEnd w:id="382"/>
          </w:p>
          <w:p w:rsidR="00B25120" w:rsidRDefault="00B25120" w:rsidP="00E47A41">
            <w:pPr>
              <w:pStyle w:val="1"/>
              <w:spacing w:before="0"/>
              <w:rPr>
                <w:rFonts w:ascii="Times New Roman" w:hAnsi="Times New Roman" w:cs="Times New Roman"/>
                <w:color w:val="000000" w:themeColor="text1"/>
                <w:sz w:val="20"/>
                <w:szCs w:val="20"/>
              </w:rPr>
            </w:pPr>
            <w:bookmarkStart w:id="383" w:name="_Toc26165965"/>
            <w:r w:rsidRPr="002816B5">
              <w:rPr>
                <w:rFonts w:ascii="Times New Roman" w:hAnsi="Times New Roman" w:cs="Times New Roman"/>
                <w:color w:val="000000" w:themeColor="text1"/>
                <w:sz w:val="20"/>
                <w:szCs w:val="20"/>
              </w:rPr>
              <w:t>проверка знаний обучающихся по вопросам бе</w:t>
            </w:r>
            <w:r>
              <w:rPr>
                <w:rFonts w:ascii="Times New Roman" w:hAnsi="Times New Roman" w:cs="Times New Roman"/>
                <w:color w:val="000000" w:themeColor="text1"/>
                <w:sz w:val="20"/>
                <w:szCs w:val="20"/>
              </w:rPr>
              <w:t>зопасности жизнедея- тельности; анализ</w:t>
            </w:r>
            <w:r>
              <w:rPr>
                <w:rFonts w:ascii="Times New Roman" w:hAnsi="Times New Roman" w:cs="Times New Roman"/>
                <w:color w:val="000000" w:themeColor="text1"/>
                <w:sz w:val="20"/>
                <w:szCs w:val="20"/>
              </w:rPr>
              <w:tab/>
              <w:t xml:space="preserve">  выполнения </w:t>
            </w:r>
            <w:r w:rsidRPr="002816B5">
              <w:rPr>
                <w:rFonts w:ascii="Times New Roman" w:hAnsi="Times New Roman" w:cs="Times New Roman"/>
                <w:color w:val="000000" w:themeColor="text1"/>
                <w:sz w:val="20"/>
                <w:szCs w:val="20"/>
              </w:rPr>
              <w:t>Программы совершенствования МТБ ОУ, Про</w:t>
            </w:r>
            <w:r>
              <w:rPr>
                <w:rFonts w:ascii="Times New Roman" w:hAnsi="Times New Roman" w:cs="Times New Roman"/>
                <w:color w:val="000000" w:themeColor="text1"/>
                <w:sz w:val="20"/>
                <w:szCs w:val="20"/>
              </w:rPr>
              <w:t xml:space="preserve">граммы по </w:t>
            </w:r>
            <w:r w:rsidRPr="002816B5">
              <w:rPr>
                <w:rFonts w:ascii="Times New Roman" w:hAnsi="Times New Roman" w:cs="Times New Roman"/>
                <w:color w:val="000000" w:themeColor="text1"/>
                <w:sz w:val="20"/>
                <w:szCs w:val="20"/>
              </w:rPr>
              <w:t>антитеррористической защищенности</w:t>
            </w:r>
            <w:r w:rsidRPr="002816B5">
              <w:rPr>
                <w:rFonts w:ascii="Times New Roman" w:hAnsi="Times New Roman" w:cs="Times New Roman"/>
                <w:color w:val="000000" w:themeColor="text1"/>
                <w:sz w:val="20"/>
                <w:szCs w:val="20"/>
              </w:rPr>
              <w:tab/>
              <w:t>ОУ,</w:t>
            </w:r>
            <w:r w:rsidRPr="002816B5">
              <w:rPr>
                <w:rFonts w:ascii="Times New Roman" w:hAnsi="Times New Roman" w:cs="Times New Roman"/>
                <w:color w:val="000000" w:themeColor="text1"/>
                <w:sz w:val="20"/>
                <w:szCs w:val="20"/>
              </w:rPr>
              <w:tab/>
              <w:t>Программы мероприятий по охране труда; анализ</w:t>
            </w:r>
            <w:bookmarkEnd w:id="383"/>
            <w:r w:rsidRPr="002816B5">
              <w:rPr>
                <w:rFonts w:ascii="Times New Roman" w:hAnsi="Times New Roman" w:cs="Times New Roman"/>
                <w:color w:val="000000" w:themeColor="text1"/>
                <w:sz w:val="20"/>
                <w:szCs w:val="20"/>
              </w:rPr>
              <w:tab/>
            </w:r>
            <w:r w:rsidRPr="002816B5">
              <w:rPr>
                <w:rFonts w:ascii="Times New Roman" w:hAnsi="Times New Roman" w:cs="Times New Roman"/>
                <w:color w:val="000000" w:themeColor="text1"/>
                <w:sz w:val="20"/>
                <w:szCs w:val="20"/>
              </w:rPr>
              <w:tab/>
            </w:r>
            <w:r w:rsidRPr="002816B5">
              <w:rPr>
                <w:rFonts w:ascii="Times New Roman" w:hAnsi="Times New Roman" w:cs="Times New Roman"/>
                <w:color w:val="000000" w:themeColor="text1"/>
                <w:sz w:val="20"/>
                <w:szCs w:val="20"/>
              </w:rPr>
              <w:tab/>
            </w:r>
          </w:p>
          <w:p w:rsidR="00B25120" w:rsidRDefault="00B25120" w:rsidP="00E47A41">
            <w:pPr>
              <w:pStyle w:val="1"/>
              <w:spacing w:before="0"/>
              <w:rPr>
                <w:rFonts w:ascii="Times New Roman" w:hAnsi="Times New Roman" w:cs="Times New Roman"/>
                <w:color w:val="000000" w:themeColor="text1"/>
                <w:sz w:val="20"/>
                <w:szCs w:val="20"/>
              </w:rPr>
            </w:pPr>
            <w:bookmarkStart w:id="384" w:name="_Toc26165966"/>
            <w:r w:rsidRPr="002816B5">
              <w:rPr>
                <w:rFonts w:ascii="Times New Roman" w:hAnsi="Times New Roman" w:cs="Times New Roman"/>
                <w:color w:val="000000" w:themeColor="text1"/>
                <w:sz w:val="20"/>
                <w:szCs w:val="20"/>
              </w:rPr>
              <w:t>предписаний</w:t>
            </w:r>
            <w:r w:rsidRPr="002816B5">
              <w:rPr>
                <w:rFonts w:ascii="Times New Roman" w:hAnsi="Times New Roman" w:cs="Times New Roman"/>
                <w:color w:val="000000" w:themeColor="text1"/>
                <w:sz w:val="20"/>
                <w:szCs w:val="20"/>
              </w:rPr>
              <w:tab/>
              <w:t>службы противопожарного над</w:t>
            </w:r>
            <w:r>
              <w:rPr>
                <w:rFonts w:ascii="Times New Roman" w:hAnsi="Times New Roman" w:cs="Times New Roman"/>
                <w:color w:val="000000" w:themeColor="text1"/>
                <w:sz w:val="20"/>
                <w:szCs w:val="20"/>
              </w:rPr>
              <w:t>зора МЧС РФ,</w:t>
            </w:r>
            <w:r>
              <w:rPr>
                <w:rFonts w:ascii="Times New Roman" w:hAnsi="Times New Roman" w:cs="Times New Roman"/>
                <w:color w:val="000000" w:themeColor="text1"/>
                <w:sz w:val="20"/>
                <w:szCs w:val="20"/>
              </w:rPr>
              <w:tab/>
              <w:t>Роспотребнадзора,</w:t>
            </w:r>
            <w:bookmarkEnd w:id="384"/>
            <w:r>
              <w:rPr>
                <w:rFonts w:ascii="Times New Roman" w:hAnsi="Times New Roman" w:cs="Times New Roman"/>
                <w:color w:val="000000" w:themeColor="text1"/>
                <w:sz w:val="20"/>
                <w:szCs w:val="20"/>
              </w:rPr>
              <w:tab/>
            </w:r>
          </w:p>
          <w:p w:rsidR="00B25120" w:rsidRPr="002816B5" w:rsidRDefault="00B25120" w:rsidP="00E47A41">
            <w:pPr>
              <w:pStyle w:val="1"/>
              <w:spacing w:before="0"/>
              <w:rPr>
                <w:rFonts w:ascii="Times New Roman" w:hAnsi="Times New Roman" w:cs="Times New Roman"/>
                <w:color w:val="000000" w:themeColor="text1"/>
                <w:sz w:val="20"/>
                <w:szCs w:val="20"/>
              </w:rPr>
            </w:pPr>
            <w:bookmarkStart w:id="385" w:name="_Toc26165967"/>
            <w:r w:rsidRPr="002816B5">
              <w:rPr>
                <w:rFonts w:ascii="Times New Roman" w:hAnsi="Times New Roman" w:cs="Times New Roman"/>
                <w:color w:val="000000" w:themeColor="text1"/>
                <w:sz w:val="20"/>
                <w:szCs w:val="20"/>
              </w:rPr>
              <w:t>УВД, прокуратуры;</w:t>
            </w:r>
            <w:bookmarkEnd w:id="385"/>
          </w:p>
          <w:p w:rsidR="00B25120" w:rsidRPr="002816B5" w:rsidRDefault="00B25120" w:rsidP="00E47A41">
            <w:pPr>
              <w:pStyle w:val="1"/>
              <w:spacing w:before="0"/>
              <w:rPr>
                <w:rFonts w:ascii="Times New Roman" w:hAnsi="Times New Roman" w:cs="Times New Roman"/>
                <w:color w:val="000000" w:themeColor="text1"/>
                <w:sz w:val="20"/>
                <w:szCs w:val="20"/>
              </w:rPr>
            </w:pPr>
            <w:bookmarkStart w:id="386" w:name="_Toc26165968"/>
            <w:r w:rsidRPr="002816B5">
              <w:rPr>
                <w:rFonts w:ascii="Times New Roman" w:hAnsi="Times New Roman" w:cs="Times New Roman"/>
                <w:color w:val="000000" w:themeColor="text1"/>
                <w:sz w:val="20"/>
                <w:szCs w:val="20"/>
              </w:rPr>
              <w:t>анализ заявок руководителей МО, подразделений ОУ по вопросам материально-технического</w:t>
            </w:r>
            <w:bookmarkEnd w:id="386"/>
          </w:p>
          <w:p w:rsidR="00B25120" w:rsidRDefault="00B25120" w:rsidP="00E47A41">
            <w:pPr>
              <w:pStyle w:val="1"/>
              <w:spacing w:before="0"/>
              <w:rPr>
                <w:rFonts w:ascii="Times New Roman" w:hAnsi="Times New Roman" w:cs="Times New Roman"/>
                <w:color w:val="000000" w:themeColor="text1"/>
                <w:sz w:val="20"/>
                <w:szCs w:val="20"/>
              </w:rPr>
            </w:pPr>
            <w:bookmarkStart w:id="387" w:name="_Toc26165969"/>
            <w:r w:rsidRPr="002816B5">
              <w:rPr>
                <w:rFonts w:ascii="Times New Roman" w:hAnsi="Times New Roman" w:cs="Times New Roman"/>
                <w:color w:val="000000" w:themeColor="text1"/>
                <w:sz w:val="20"/>
                <w:szCs w:val="20"/>
              </w:rPr>
              <w:t>оснащения.</w:t>
            </w:r>
            <w:bookmarkEnd w:id="387"/>
          </w:p>
        </w:tc>
      </w:tr>
      <w:tr w:rsidR="00B25120" w:rsidRPr="005516CE" w:rsidTr="00C70B58">
        <w:trPr>
          <w:jc w:val="center"/>
        </w:trPr>
        <w:tc>
          <w:tcPr>
            <w:tcW w:w="9713" w:type="dxa"/>
            <w:gridSpan w:val="3"/>
          </w:tcPr>
          <w:p w:rsidR="00B25120" w:rsidRPr="002816B5" w:rsidRDefault="00B25120" w:rsidP="00E47A41">
            <w:pPr>
              <w:pStyle w:val="1"/>
              <w:spacing w:before="0"/>
              <w:jc w:val="center"/>
              <w:rPr>
                <w:rFonts w:ascii="Times New Roman" w:hAnsi="Times New Roman" w:cs="Times New Roman"/>
                <w:color w:val="000000" w:themeColor="text1"/>
                <w:sz w:val="20"/>
                <w:szCs w:val="20"/>
              </w:rPr>
            </w:pPr>
            <w:bookmarkStart w:id="388" w:name="_Toc26165970"/>
            <w:r w:rsidRPr="002816B5">
              <w:rPr>
                <w:rFonts w:ascii="Times New Roman" w:hAnsi="Times New Roman" w:cs="Times New Roman"/>
                <w:color w:val="000000" w:themeColor="text1"/>
                <w:sz w:val="20"/>
                <w:szCs w:val="20"/>
              </w:rPr>
              <w:t>5. Решение стратегической задачи повышения эффективности управления школьной системой</w:t>
            </w:r>
            <w:bookmarkEnd w:id="388"/>
          </w:p>
        </w:tc>
      </w:tr>
      <w:tr w:rsidR="00B25120" w:rsidRPr="005516CE" w:rsidTr="00C70B58">
        <w:trPr>
          <w:jc w:val="center"/>
        </w:trPr>
        <w:tc>
          <w:tcPr>
            <w:tcW w:w="9713" w:type="dxa"/>
            <w:gridSpan w:val="3"/>
          </w:tcPr>
          <w:p w:rsidR="00B25120" w:rsidRPr="002816B5" w:rsidRDefault="00B25120" w:rsidP="00E47A41">
            <w:pPr>
              <w:pStyle w:val="1"/>
              <w:spacing w:before="0"/>
              <w:jc w:val="center"/>
              <w:rPr>
                <w:rFonts w:ascii="Times New Roman" w:hAnsi="Times New Roman" w:cs="Times New Roman"/>
                <w:color w:val="000000" w:themeColor="text1"/>
                <w:sz w:val="20"/>
                <w:szCs w:val="20"/>
              </w:rPr>
            </w:pPr>
            <w:bookmarkStart w:id="389" w:name="_Toc26165971"/>
            <w:r w:rsidRPr="002816B5">
              <w:rPr>
                <w:rFonts w:ascii="Times New Roman" w:hAnsi="Times New Roman" w:cs="Times New Roman"/>
                <w:color w:val="000000" w:themeColor="text1"/>
                <w:sz w:val="20"/>
                <w:szCs w:val="20"/>
              </w:rPr>
              <w:t>Совершенствование нормативно-правовой базы органов самоуправления</w:t>
            </w:r>
            <w:bookmarkEnd w:id="389"/>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0" w:name="_Toc26165972"/>
            <w:r>
              <w:rPr>
                <w:rFonts w:ascii="Times New Roman" w:hAnsi="Times New Roman" w:cs="Times New Roman"/>
                <w:color w:val="000000" w:themeColor="text1"/>
                <w:sz w:val="20"/>
                <w:szCs w:val="20"/>
              </w:rPr>
              <w:t>показатели</w:t>
            </w:r>
            <w:bookmarkEnd w:id="390"/>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1" w:name="_Toc26165973"/>
            <w:r>
              <w:rPr>
                <w:rFonts w:ascii="Times New Roman" w:hAnsi="Times New Roman" w:cs="Times New Roman"/>
                <w:color w:val="000000" w:themeColor="text1"/>
                <w:sz w:val="20"/>
                <w:szCs w:val="20"/>
              </w:rPr>
              <w:t>индикаторы</w:t>
            </w:r>
            <w:bookmarkEnd w:id="391"/>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2" w:name="_Toc26165974"/>
            <w:r>
              <w:rPr>
                <w:rFonts w:ascii="Times New Roman" w:hAnsi="Times New Roman" w:cs="Times New Roman"/>
                <w:color w:val="000000" w:themeColor="text1"/>
                <w:sz w:val="20"/>
                <w:szCs w:val="20"/>
              </w:rPr>
              <w:t>инструментарий</w:t>
            </w:r>
            <w:bookmarkEnd w:id="392"/>
          </w:p>
        </w:tc>
      </w:tr>
      <w:tr w:rsidR="00B25120" w:rsidRPr="005516CE" w:rsidTr="00C70B58">
        <w:trPr>
          <w:jc w:val="center"/>
        </w:trPr>
        <w:tc>
          <w:tcPr>
            <w:tcW w:w="3085"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393" w:name="_Toc26165975"/>
            <w:r w:rsidRPr="002816B5">
              <w:rPr>
                <w:rFonts w:ascii="Times New Roman" w:hAnsi="Times New Roman" w:cs="Times New Roman"/>
                <w:color w:val="000000" w:themeColor="text1"/>
                <w:sz w:val="20"/>
                <w:szCs w:val="20"/>
              </w:rPr>
              <w:t xml:space="preserve">наличие локальных актов, предусматривающих полноценное представительство, четкое, открытое разделение </w:t>
            </w:r>
            <w:r w:rsidRPr="002816B5">
              <w:rPr>
                <w:rFonts w:ascii="Times New Roman" w:hAnsi="Times New Roman" w:cs="Times New Roman"/>
                <w:color w:val="000000" w:themeColor="text1"/>
                <w:sz w:val="20"/>
                <w:szCs w:val="20"/>
              </w:rPr>
              <w:lastRenderedPageBreak/>
              <w:t>полномочий между участн</w:t>
            </w:r>
            <w:r>
              <w:rPr>
                <w:rFonts w:ascii="Times New Roman" w:hAnsi="Times New Roman" w:cs="Times New Roman"/>
                <w:color w:val="000000" w:themeColor="text1"/>
                <w:sz w:val="20"/>
                <w:szCs w:val="20"/>
              </w:rPr>
              <w:t>иками образовательного процесса.</w:t>
            </w:r>
            <w:bookmarkEnd w:id="393"/>
          </w:p>
          <w:p w:rsidR="00B25120" w:rsidRPr="00D32FD1" w:rsidRDefault="00B25120" w:rsidP="00E47A41">
            <w:pPr>
              <w:pStyle w:val="1"/>
              <w:spacing w:before="0"/>
              <w:rPr>
                <w:rFonts w:ascii="Times New Roman" w:hAnsi="Times New Roman" w:cs="Times New Roman"/>
                <w:color w:val="000000" w:themeColor="text1"/>
                <w:sz w:val="20"/>
                <w:szCs w:val="20"/>
              </w:rPr>
            </w:pPr>
          </w:p>
        </w:tc>
        <w:tc>
          <w:tcPr>
            <w:tcW w:w="3260"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394" w:name="_Toc26165976"/>
            <w:r>
              <w:rPr>
                <w:rFonts w:ascii="Times New Roman" w:hAnsi="Times New Roman" w:cs="Times New Roman"/>
                <w:color w:val="000000" w:themeColor="text1"/>
                <w:sz w:val="20"/>
                <w:szCs w:val="20"/>
              </w:rPr>
              <w:lastRenderedPageBreak/>
              <w:t xml:space="preserve">обновление (по мере </w:t>
            </w:r>
            <w:r w:rsidRPr="002816B5">
              <w:rPr>
                <w:rFonts w:ascii="Times New Roman" w:hAnsi="Times New Roman" w:cs="Times New Roman"/>
                <w:color w:val="000000" w:themeColor="text1"/>
                <w:sz w:val="20"/>
                <w:szCs w:val="20"/>
              </w:rPr>
              <w:t xml:space="preserve">необходимости) нормативно-правовой базы ОУ через открытое обсуждение на конференциях, </w:t>
            </w:r>
            <w:r w:rsidRPr="002816B5">
              <w:rPr>
                <w:rFonts w:ascii="Times New Roman" w:hAnsi="Times New Roman" w:cs="Times New Roman"/>
                <w:color w:val="000000" w:themeColor="text1"/>
                <w:sz w:val="20"/>
                <w:szCs w:val="20"/>
              </w:rPr>
              <w:lastRenderedPageBreak/>
              <w:t>собраниях различных субъектов ОУ.</w:t>
            </w:r>
            <w:bookmarkEnd w:id="394"/>
          </w:p>
        </w:tc>
        <w:tc>
          <w:tcPr>
            <w:tcW w:w="3368"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395" w:name="_Toc26165977"/>
            <w:r w:rsidRPr="002816B5">
              <w:rPr>
                <w:rFonts w:ascii="Times New Roman" w:hAnsi="Times New Roman" w:cs="Times New Roman"/>
                <w:color w:val="000000" w:themeColor="text1"/>
                <w:sz w:val="20"/>
                <w:szCs w:val="20"/>
              </w:rPr>
              <w:lastRenderedPageBreak/>
              <w:t>анализ существующей нормативно-правовой базы деятельности органов самоуправления.</w:t>
            </w:r>
            <w:bookmarkEnd w:id="395"/>
          </w:p>
        </w:tc>
      </w:tr>
      <w:tr w:rsidR="00B25120" w:rsidRPr="005516CE" w:rsidTr="00C70B58">
        <w:trPr>
          <w:jc w:val="center"/>
        </w:trPr>
        <w:tc>
          <w:tcPr>
            <w:tcW w:w="9713" w:type="dxa"/>
            <w:gridSpan w:val="3"/>
          </w:tcPr>
          <w:p w:rsidR="00B25120" w:rsidRPr="002816B5" w:rsidRDefault="00B25120" w:rsidP="00E47A41">
            <w:pPr>
              <w:pStyle w:val="1"/>
              <w:spacing w:before="0"/>
              <w:jc w:val="center"/>
              <w:rPr>
                <w:rFonts w:ascii="Times New Roman" w:hAnsi="Times New Roman" w:cs="Times New Roman"/>
                <w:color w:val="000000" w:themeColor="text1"/>
                <w:sz w:val="20"/>
                <w:szCs w:val="20"/>
              </w:rPr>
            </w:pPr>
            <w:bookmarkStart w:id="396" w:name="_Toc26165978"/>
            <w:r w:rsidRPr="002816B5">
              <w:rPr>
                <w:rFonts w:ascii="Times New Roman" w:hAnsi="Times New Roman" w:cs="Times New Roman"/>
                <w:color w:val="000000" w:themeColor="text1"/>
                <w:sz w:val="20"/>
                <w:szCs w:val="20"/>
              </w:rPr>
              <w:lastRenderedPageBreak/>
              <w:t>Совершенствование</w:t>
            </w:r>
            <w:r>
              <w:rPr>
                <w:rFonts w:ascii="Times New Roman" w:hAnsi="Times New Roman" w:cs="Times New Roman"/>
                <w:color w:val="000000" w:themeColor="text1"/>
                <w:sz w:val="20"/>
                <w:szCs w:val="20"/>
              </w:rPr>
              <w:t xml:space="preserve"> системы школьного мониторинга</w:t>
            </w:r>
            <w:bookmarkEnd w:id="396"/>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7" w:name="_Toc26165979"/>
            <w:r>
              <w:rPr>
                <w:rFonts w:ascii="Times New Roman" w:hAnsi="Times New Roman" w:cs="Times New Roman"/>
                <w:color w:val="000000" w:themeColor="text1"/>
                <w:sz w:val="20"/>
                <w:szCs w:val="20"/>
              </w:rPr>
              <w:t>показатели</w:t>
            </w:r>
            <w:bookmarkEnd w:id="397"/>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8" w:name="_Toc26165980"/>
            <w:r>
              <w:rPr>
                <w:rFonts w:ascii="Times New Roman" w:hAnsi="Times New Roman" w:cs="Times New Roman"/>
                <w:color w:val="000000" w:themeColor="text1"/>
                <w:sz w:val="20"/>
                <w:szCs w:val="20"/>
              </w:rPr>
              <w:t>индикаторы</w:t>
            </w:r>
            <w:bookmarkEnd w:id="398"/>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399" w:name="_Toc26165981"/>
            <w:r>
              <w:rPr>
                <w:rFonts w:ascii="Times New Roman" w:hAnsi="Times New Roman" w:cs="Times New Roman"/>
                <w:color w:val="000000" w:themeColor="text1"/>
                <w:sz w:val="20"/>
                <w:szCs w:val="20"/>
              </w:rPr>
              <w:t>инструментарий</w:t>
            </w:r>
            <w:bookmarkEnd w:id="399"/>
          </w:p>
        </w:tc>
      </w:tr>
      <w:tr w:rsidR="00B25120" w:rsidRPr="005516CE" w:rsidTr="00C70B58">
        <w:trPr>
          <w:jc w:val="center"/>
        </w:trPr>
        <w:tc>
          <w:tcPr>
            <w:tcW w:w="3085" w:type="dxa"/>
          </w:tcPr>
          <w:p w:rsidR="00B25120" w:rsidRDefault="00B25120" w:rsidP="00E47A41">
            <w:pPr>
              <w:pStyle w:val="1"/>
              <w:spacing w:before="0"/>
              <w:rPr>
                <w:rFonts w:ascii="Times New Roman" w:hAnsi="Times New Roman" w:cs="Times New Roman"/>
                <w:color w:val="000000" w:themeColor="text1"/>
                <w:sz w:val="20"/>
                <w:szCs w:val="20"/>
              </w:rPr>
            </w:pPr>
            <w:bookmarkStart w:id="400" w:name="_Toc26165982"/>
            <w:r w:rsidRPr="002816B5">
              <w:rPr>
                <w:rFonts w:ascii="Times New Roman" w:hAnsi="Times New Roman" w:cs="Times New Roman"/>
                <w:color w:val="000000" w:themeColor="text1"/>
                <w:sz w:val="20"/>
                <w:szCs w:val="20"/>
              </w:rPr>
              <w:t>наличие локальных актов, предусматривающих полноценное представительство, четкое, открытое разделение полномочий между участн</w:t>
            </w:r>
            <w:r>
              <w:rPr>
                <w:rFonts w:ascii="Times New Roman" w:hAnsi="Times New Roman" w:cs="Times New Roman"/>
                <w:color w:val="000000" w:themeColor="text1"/>
                <w:sz w:val="20"/>
                <w:szCs w:val="20"/>
              </w:rPr>
              <w:t>иками образовательной деятельности.</w:t>
            </w:r>
            <w:bookmarkEnd w:id="400"/>
          </w:p>
        </w:tc>
        <w:tc>
          <w:tcPr>
            <w:tcW w:w="3260"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401" w:name="_Toc26165983"/>
            <w:r w:rsidRPr="002816B5">
              <w:rPr>
                <w:rFonts w:ascii="Times New Roman" w:eastAsia="Times New Roman" w:hAnsi="Times New Roman" w:cs="Times New Roman"/>
                <w:color w:val="auto"/>
                <w:sz w:val="20"/>
                <w:szCs w:val="20"/>
                <w:lang w:eastAsia="en-US"/>
              </w:rPr>
              <w:t>обновление (по мере необходимости) нормативно-правовой базы ОУ через открытое обсуждение на конференциях, собраниях различных субъектов ОУ.</w:t>
            </w:r>
            <w:bookmarkEnd w:id="401"/>
          </w:p>
        </w:tc>
        <w:tc>
          <w:tcPr>
            <w:tcW w:w="3368"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402" w:name="_Toc26165984"/>
            <w:r>
              <w:rPr>
                <w:rFonts w:ascii="Times New Roman" w:hAnsi="Times New Roman" w:cs="Times New Roman"/>
                <w:color w:val="000000" w:themeColor="text1"/>
                <w:sz w:val="20"/>
                <w:szCs w:val="20"/>
              </w:rPr>
              <w:t>анализ существующей норма</w:t>
            </w:r>
            <w:r w:rsidRPr="002816B5">
              <w:rPr>
                <w:rFonts w:ascii="Times New Roman" w:hAnsi="Times New Roman" w:cs="Times New Roman"/>
                <w:color w:val="000000" w:themeColor="text1"/>
                <w:sz w:val="20"/>
                <w:szCs w:val="20"/>
              </w:rPr>
              <w:t>тивно-правовой базы деятельности органов самоуправления.</w:t>
            </w:r>
            <w:bookmarkEnd w:id="402"/>
          </w:p>
        </w:tc>
      </w:tr>
      <w:tr w:rsidR="00B25120" w:rsidRPr="005516CE" w:rsidTr="00C70B58">
        <w:trPr>
          <w:jc w:val="center"/>
        </w:trPr>
        <w:tc>
          <w:tcPr>
            <w:tcW w:w="9713" w:type="dxa"/>
            <w:gridSpan w:val="3"/>
          </w:tcPr>
          <w:p w:rsidR="00B25120" w:rsidRDefault="00B25120" w:rsidP="00E47A41">
            <w:pPr>
              <w:pStyle w:val="1"/>
              <w:spacing w:before="0"/>
              <w:jc w:val="center"/>
              <w:rPr>
                <w:rFonts w:ascii="Times New Roman" w:hAnsi="Times New Roman" w:cs="Times New Roman"/>
                <w:color w:val="000000" w:themeColor="text1"/>
                <w:sz w:val="20"/>
                <w:szCs w:val="20"/>
              </w:rPr>
            </w:pPr>
            <w:bookmarkStart w:id="403" w:name="_Toc26165985"/>
            <w:r w:rsidRPr="002816B5">
              <w:rPr>
                <w:rFonts w:ascii="Times New Roman" w:hAnsi="Times New Roman" w:cs="Times New Roman"/>
                <w:color w:val="000000" w:themeColor="text1"/>
                <w:sz w:val="20"/>
                <w:szCs w:val="20"/>
              </w:rPr>
              <w:t>Совершенствование системы отчетности администрации перед субъектами ОУ</w:t>
            </w:r>
            <w:bookmarkEnd w:id="403"/>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04" w:name="_Toc26165986"/>
            <w:r>
              <w:rPr>
                <w:rFonts w:ascii="Times New Roman" w:hAnsi="Times New Roman" w:cs="Times New Roman"/>
                <w:color w:val="000000" w:themeColor="text1"/>
                <w:sz w:val="20"/>
                <w:szCs w:val="20"/>
              </w:rPr>
              <w:t>показатели</w:t>
            </w:r>
            <w:bookmarkEnd w:id="404"/>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05" w:name="_Toc26165987"/>
            <w:r>
              <w:rPr>
                <w:rFonts w:ascii="Times New Roman" w:hAnsi="Times New Roman" w:cs="Times New Roman"/>
                <w:color w:val="000000" w:themeColor="text1"/>
                <w:sz w:val="20"/>
                <w:szCs w:val="20"/>
              </w:rPr>
              <w:t>индикаторы</w:t>
            </w:r>
            <w:bookmarkEnd w:id="405"/>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06" w:name="_Toc26165988"/>
            <w:r>
              <w:rPr>
                <w:rFonts w:ascii="Times New Roman" w:hAnsi="Times New Roman" w:cs="Times New Roman"/>
                <w:color w:val="000000" w:themeColor="text1"/>
                <w:sz w:val="20"/>
                <w:szCs w:val="20"/>
              </w:rPr>
              <w:t>инструментарий</w:t>
            </w:r>
            <w:bookmarkEnd w:id="406"/>
          </w:p>
        </w:tc>
      </w:tr>
      <w:tr w:rsidR="00B25120" w:rsidRPr="005516CE" w:rsidTr="00C70B58">
        <w:trPr>
          <w:jc w:val="center"/>
        </w:trPr>
        <w:tc>
          <w:tcPr>
            <w:tcW w:w="3085" w:type="dxa"/>
          </w:tcPr>
          <w:p w:rsidR="00B25120" w:rsidRPr="002816B5" w:rsidRDefault="00B25120" w:rsidP="00E47A41">
            <w:pPr>
              <w:pStyle w:val="1"/>
              <w:spacing w:before="0"/>
              <w:rPr>
                <w:rFonts w:ascii="Times New Roman" w:hAnsi="Times New Roman" w:cs="Times New Roman"/>
                <w:color w:val="000000" w:themeColor="text1"/>
                <w:sz w:val="20"/>
                <w:szCs w:val="20"/>
              </w:rPr>
            </w:pPr>
            <w:bookmarkStart w:id="407" w:name="_Toc26165989"/>
            <w:r w:rsidRPr="001417C4">
              <w:rPr>
                <w:rFonts w:ascii="Times New Roman" w:hAnsi="Times New Roman" w:cs="Times New Roman"/>
                <w:color w:val="000000" w:themeColor="text1"/>
                <w:sz w:val="20"/>
                <w:szCs w:val="20"/>
              </w:rPr>
              <w:t>наличие самоанализа ОУ</w:t>
            </w:r>
            <w:r>
              <w:rPr>
                <w:rFonts w:ascii="Times New Roman" w:hAnsi="Times New Roman" w:cs="Times New Roman"/>
                <w:color w:val="000000" w:themeColor="text1"/>
                <w:sz w:val="20"/>
                <w:szCs w:val="20"/>
              </w:rPr>
              <w:t>.</w:t>
            </w:r>
            <w:bookmarkEnd w:id="407"/>
          </w:p>
        </w:tc>
        <w:tc>
          <w:tcPr>
            <w:tcW w:w="3260" w:type="dxa"/>
          </w:tcPr>
          <w:p w:rsidR="00B25120" w:rsidRPr="002816B5" w:rsidRDefault="00B25120" w:rsidP="00E47A41">
            <w:pPr>
              <w:pStyle w:val="1"/>
              <w:spacing w:before="0"/>
              <w:rPr>
                <w:rFonts w:ascii="Times New Roman" w:eastAsia="Times New Roman" w:hAnsi="Times New Roman" w:cs="Times New Roman"/>
                <w:color w:val="auto"/>
                <w:sz w:val="20"/>
                <w:szCs w:val="20"/>
                <w:lang w:eastAsia="en-US"/>
              </w:rPr>
            </w:pPr>
            <w:bookmarkStart w:id="408" w:name="_Toc26165990"/>
            <w:r w:rsidRPr="001417C4">
              <w:rPr>
                <w:rFonts w:ascii="Times New Roman" w:eastAsia="Times New Roman" w:hAnsi="Times New Roman" w:cs="Times New Roman"/>
                <w:color w:val="auto"/>
                <w:sz w:val="20"/>
                <w:szCs w:val="20"/>
                <w:lang w:eastAsia="en-US"/>
              </w:rPr>
              <w:t>ежегодное представление самоанализа работы ОУ на сайте школы</w:t>
            </w:r>
            <w:r>
              <w:rPr>
                <w:rFonts w:ascii="Times New Roman" w:eastAsia="Times New Roman" w:hAnsi="Times New Roman" w:cs="Times New Roman"/>
                <w:color w:val="auto"/>
                <w:sz w:val="20"/>
                <w:szCs w:val="20"/>
                <w:lang w:eastAsia="en-US"/>
              </w:rPr>
              <w:t>.</w:t>
            </w:r>
            <w:bookmarkEnd w:id="408"/>
          </w:p>
        </w:tc>
        <w:tc>
          <w:tcPr>
            <w:tcW w:w="3368" w:type="dxa"/>
          </w:tcPr>
          <w:p w:rsidR="00B25120" w:rsidRPr="001417C4" w:rsidRDefault="00B25120" w:rsidP="00E47A41">
            <w:pPr>
              <w:pStyle w:val="1"/>
              <w:spacing w:before="0"/>
              <w:rPr>
                <w:rFonts w:ascii="Times New Roman" w:hAnsi="Times New Roman" w:cs="Times New Roman"/>
                <w:color w:val="000000" w:themeColor="text1"/>
                <w:sz w:val="20"/>
                <w:szCs w:val="20"/>
              </w:rPr>
            </w:pPr>
            <w:bookmarkStart w:id="409" w:name="_Toc26165991"/>
            <w:r w:rsidRPr="001417C4">
              <w:rPr>
                <w:rFonts w:ascii="Times New Roman" w:hAnsi="Times New Roman" w:cs="Times New Roman"/>
                <w:color w:val="000000" w:themeColor="text1"/>
                <w:sz w:val="20"/>
                <w:szCs w:val="20"/>
              </w:rPr>
              <w:t>опрос      общественного      мнения</w:t>
            </w:r>
            <w:bookmarkStart w:id="410" w:name="_Toc26165992"/>
            <w:bookmarkEnd w:id="409"/>
            <w:r w:rsidR="00D31E76">
              <w:rPr>
                <w:rFonts w:ascii="Times New Roman" w:hAnsi="Times New Roman" w:cs="Times New Roman"/>
                <w:color w:val="000000" w:themeColor="text1"/>
                <w:sz w:val="20"/>
                <w:szCs w:val="20"/>
              </w:rPr>
              <w:t xml:space="preserve"> </w:t>
            </w:r>
            <w:r w:rsidRPr="001417C4">
              <w:rPr>
                <w:rFonts w:ascii="Times New Roman" w:hAnsi="Times New Roman" w:cs="Times New Roman"/>
                <w:color w:val="000000" w:themeColor="text1"/>
                <w:sz w:val="20"/>
                <w:szCs w:val="20"/>
              </w:rPr>
              <w:t>«Эффективность  деятельности ОУ</w:t>
            </w:r>
            <w:bookmarkEnd w:id="410"/>
            <w:r w:rsidR="00D31E76">
              <w:rPr>
                <w:rFonts w:ascii="Times New Roman" w:hAnsi="Times New Roman" w:cs="Times New Roman"/>
                <w:color w:val="000000" w:themeColor="text1"/>
                <w:sz w:val="20"/>
                <w:szCs w:val="20"/>
              </w:rPr>
              <w:t>»</w:t>
            </w:r>
            <w:bookmarkStart w:id="411" w:name="_Toc26165993"/>
            <w:r w:rsidRPr="001417C4">
              <w:rPr>
                <w:rFonts w:ascii="Times New Roman" w:hAnsi="Times New Roman" w:cs="Times New Roman"/>
                <w:color w:val="000000" w:themeColor="text1"/>
                <w:sz w:val="20"/>
                <w:szCs w:val="20"/>
              </w:rPr>
              <w:t>;</w:t>
            </w:r>
            <w:bookmarkEnd w:id="411"/>
          </w:p>
          <w:p w:rsidR="00B25120" w:rsidRDefault="00B25120" w:rsidP="00E47A41">
            <w:pPr>
              <w:pStyle w:val="1"/>
              <w:spacing w:before="0"/>
              <w:rPr>
                <w:rFonts w:ascii="Times New Roman" w:hAnsi="Times New Roman" w:cs="Times New Roman"/>
                <w:color w:val="000000" w:themeColor="text1"/>
                <w:sz w:val="20"/>
                <w:szCs w:val="20"/>
              </w:rPr>
            </w:pPr>
            <w:bookmarkStart w:id="412" w:name="_Toc26165994"/>
            <w:r w:rsidRPr="001417C4">
              <w:rPr>
                <w:rFonts w:ascii="Times New Roman" w:hAnsi="Times New Roman" w:cs="Times New Roman"/>
                <w:color w:val="000000" w:themeColor="text1"/>
                <w:sz w:val="20"/>
                <w:szCs w:val="20"/>
              </w:rPr>
              <w:t>анализ обращений различных субъектов ОУ, поступивших в адрес администрации школы.</w:t>
            </w:r>
            <w:bookmarkEnd w:id="412"/>
          </w:p>
        </w:tc>
      </w:tr>
      <w:tr w:rsidR="00B25120" w:rsidRPr="005516CE" w:rsidTr="00C70B58">
        <w:trPr>
          <w:jc w:val="center"/>
        </w:trPr>
        <w:tc>
          <w:tcPr>
            <w:tcW w:w="9713" w:type="dxa"/>
            <w:gridSpan w:val="3"/>
          </w:tcPr>
          <w:p w:rsidR="00B25120" w:rsidRPr="001417C4" w:rsidRDefault="00B25120" w:rsidP="00E47A41">
            <w:pPr>
              <w:pStyle w:val="1"/>
              <w:spacing w:before="0"/>
              <w:jc w:val="center"/>
              <w:rPr>
                <w:rFonts w:ascii="Times New Roman" w:hAnsi="Times New Roman" w:cs="Times New Roman"/>
                <w:color w:val="000000" w:themeColor="text1"/>
                <w:sz w:val="20"/>
                <w:szCs w:val="20"/>
              </w:rPr>
            </w:pPr>
            <w:bookmarkStart w:id="413" w:name="_Toc26165995"/>
            <w:r w:rsidRPr="001417C4">
              <w:rPr>
                <w:rFonts w:ascii="Times New Roman" w:hAnsi="Times New Roman" w:cs="Times New Roman"/>
                <w:color w:val="000000" w:themeColor="text1"/>
                <w:sz w:val="20"/>
                <w:szCs w:val="20"/>
              </w:rPr>
              <w:t>Совершенствование системы школьного мониторинга</w:t>
            </w:r>
            <w:bookmarkEnd w:id="413"/>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14" w:name="_Toc26165996"/>
            <w:r>
              <w:rPr>
                <w:rFonts w:ascii="Times New Roman" w:hAnsi="Times New Roman" w:cs="Times New Roman"/>
                <w:color w:val="000000" w:themeColor="text1"/>
                <w:sz w:val="20"/>
                <w:szCs w:val="20"/>
              </w:rPr>
              <w:t>показатели</w:t>
            </w:r>
            <w:bookmarkEnd w:id="414"/>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15" w:name="_Toc26165997"/>
            <w:r>
              <w:rPr>
                <w:rFonts w:ascii="Times New Roman" w:hAnsi="Times New Roman" w:cs="Times New Roman"/>
                <w:color w:val="000000" w:themeColor="text1"/>
                <w:sz w:val="20"/>
                <w:szCs w:val="20"/>
              </w:rPr>
              <w:t>индикаторы</w:t>
            </w:r>
            <w:bookmarkEnd w:id="415"/>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16" w:name="_Toc26165998"/>
            <w:r>
              <w:rPr>
                <w:rFonts w:ascii="Times New Roman" w:hAnsi="Times New Roman" w:cs="Times New Roman"/>
                <w:color w:val="000000" w:themeColor="text1"/>
                <w:sz w:val="20"/>
                <w:szCs w:val="20"/>
              </w:rPr>
              <w:t>инструментарий</w:t>
            </w:r>
            <w:bookmarkEnd w:id="416"/>
          </w:p>
        </w:tc>
      </w:tr>
      <w:tr w:rsidR="00B25120" w:rsidRPr="005516CE" w:rsidTr="00C70B58">
        <w:trPr>
          <w:jc w:val="center"/>
        </w:trPr>
        <w:tc>
          <w:tcPr>
            <w:tcW w:w="3085" w:type="dxa"/>
          </w:tcPr>
          <w:p w:rsidR="00B25120" w:rsidRPr="001417C4" w:rsidRDefault="00B25120" w:rsidP="00E47A41">
            <w:pPr>
              <w:pStyle w:val="1"/>
              <w:spacing w:before="0"/>
              <w:rPr>
                <w:rFonts w:ascii="Times New Roman" w:hAnsi="Times New Roman" w:cs="Times New Roman"/>
                <w:color w:val="000000" w:themeColor="text1"/>
                <w:sz w:val="20"/>
                <w:szCs w:val="20"/>
              </w:rPr>
            </w:pPr>
            <w:bookmarkStart w:id="417" w:name="_Toc26165999"/>
            <w:r w:rsidRPr="001417C4">
              <w:rPr>
                <w:rFonts w:ascii="Times New Roman" w:hAnsi="Times New Roman" w:cs="Times New Roman"/>
                <w:color w:val="000000" w:themeColor="text1"/>
                <w:sz w:val="20"/>
                <w:szCs w:val="20"/>
              </w:rPr>
              <w:t>наличие системы мониторинга;</w:t>
            </w:r>
            <w:bookmarkEnd w:id="417"/>
          </w:p>
          <w:p w:rsidR="00B25120" w:rsidRPr="001417C4" w:rsidRDefault="00B25120" w:rsidP="00E47A41">
            <w:pPr>
              <w:pStyle w:val="1"/>
              <w:spacing w:before="0"/>
              <w:rPr>
                <w:rFonts w:ascii="Times New Roman" w:hAnsi="Times New Roman" w:cs="Times New Roman"/>
                <w:color w:val="000000" w:themeColor="text1"/>
                <w:sz w:val="20"/>
                <w:szCs w:val="20"/>
              </w:rPr>
            </w:pPr>
            <w:bookmarkStart w:id="418" w:name="_Toc26166000"/>
            <w:r w:rsidRPr="001417C4">
              <w:rPr>
                <w:rFonts w:ascii="Times New Roman" w:hAnsi="Times New Roman" w:cs="Times New Roman"/>
                <w:color w:val="000000" w:themeColor="text1"/>
                <w:sz w:val="20"/>
                <w:szCs w:val="20"/>
              </w:rPr>
              <w:t>удельный вес численности компьютеризированных рабочих мест;</w:t>
            </w:r>
            <w:bookmarkEnd w:id="418"/>
          </w:p>
          <w:p w:rsidR="00B25120" w:rsidRDefault="00B25120" w:rsidP="00E47A41">
            <w:pPr>
              <w:pStyle w:val="1"/>
              <w:spacing w:before="0"/>
              <w:rPr>
                <w:rFonts w:ascii="Times New Roman" w:hAnsi="Times New Roman" w:cs="Times New Roman"/>
                <w:color w:val="000000" w:themeColor="text1"/>
                <w:sz w:val="20"/>
                <w:szCs w:val="20"/>
              </w:rPr>
            </w:pPr>
            <w:bookmarkStart w:id="419" w:name="_Toc26166001"/>
            <w:r w:rsidRPr="001417C4">
              <w:rPr>
                <w:rFonts w:ascii="Times New Roman" w:hAnsi="Times New Roman" w:cs="Times New Roman"/>
                <w:color w:val="000000" w:themeColor="text1"/>
                <w:sz w:val="20"/>
                <w:szCs w:val="20"/>
              </w:rPr>
              <w:t>наличие локальной компьютерной сети ОУ</w:t>
            </w:r>
            <w:r>
              <w:rPr>
                <w:rFonts w:ascii="Times New Roman" w:hAnsi="Times New Roman" w:cs="Times New Roman"/>
                <w:color w:val="000000" w:themeColor="text1"/>
                <w:sz w:val="20"/>
                <w:szCs w:val="20"/>
              </w:rPr>
              <w:t>.</w:t>
            </w:r>
            <w:bookmarkEnd w:id="419"/>
          </w:p>
        </w:tc>
        <w:tc>
          <w:tcPr>
            <w:tcW w:w="3260" w:type="dxa"/>
          </w:tcPr>
          <w:p w:rsidR="00B25120" w:rsidRPr="001417C4" w:rsidRDefault="00B25120" w:rsidP="00E47A41">
            <w:pPr>
              <w:pStyle w:val="1"/>
              <w:spacing w:before="0"/>
              <w:rPr>
                <w:rFonts w:ascii="Times New Roman" w:hAnsi="Times New Roman" w:cs="Times New Roman"/>
                <w:color w:val="000000" w:themeColor="text1"/>
                <w:sz w:val="20"/>
                <w:szCs w:val="20"/>
              </w:rPr>
            </w:pPr>
            <w:bookmarkStart w:id="420" w:name="_Toc26166002"/>
            <w:r w:rsidRPr="001417C4">
              <w:rPr>
                <w:rFonts w:ascii="Times New Roman" w:hAnsi="Times New Roman" w:cs="Times New Roman"/>
                <w:color w:val="000000" w:themeColor="text1"/>
                <w:sz w:val="20"/>
                <w:szCs w:val="20"/>
              </w:rPr>
              <w:t>доступность банка данных школьного мониторинга через размещение информации на сайте ОУ;</w:t>
            </w:r>
            <w:bookmarkEnd w:id="420"/>
          </w:p>
          <w:p w:rsidR="00B25120" w:rsidRDefault="00B25120" w:rsidP="00E47A41">
            <w:pPr>
              <w:pStyle w:val="1"/>
              <w:spacing w:before="0"/>
              <w:rPr>
                <w:rFonts w:ascii="Times New Roman" w:hAnsi="Times New Roman" w:cs="Times New Roman"/>
                <w:color w:val="000000" w:themeColor="text1"/>
                <w:sz w:val="20"/>
                <w:szCs w:val="20"/>
              </w:rPr>
            </w:pPr>
            <w:bookmarkStart w:id="421" w:name="_Toc26166004"/>
            <w:r w:rsidRPr="001417C4">
              <w:rPr>
                <w:rFonts w:ascii="Times New Roman" w:hAnsi="Times New Roman" w:cs="Times New Roman"/>
                <w:color w:val="000000" w:themeColor="text1"/>
                <w:sz w:val="20"/>
                <w:szCs w:val="20"/>
              </w:rPr>
              <w:t>100% использование локальной компьютерной сети ОУ.</w:t>
            </w:r>
            <w:bookmarkEnd w:id="421"/>
          </w:p>
        </w:tc>
        <w:tc>
          <w:tcPr>
            <w:tcW w:w="3368" w:type="dxa"/>
          </w:tcPr>
          <w:p w:rsidR="00B25120" w:rsidRPr="001417C4" w:rsidRDefault="00B25120" w:rsidP="00E47A41">
            <w:pPr>
              <w:pStyle w:val="1"/>
              <w:spacing w:before="0"/>
              <w:rPr>
                <w:rFonts w:ascii="Times New Roman" w:hAnsi="Times New Roman" w:cs="Times New Roman"/>
                <w:color w:val="000000" w:themeColor="text1"/>
                <w:sz w:val="20"/>
                <w:szCs w:val="20"/>
              </w:rPr>
            </w:pPr>
            <w:bookmarkStart w:id="422" w:name="_Toc26166005"/>
            <w:r w:rsidRPr="001417C4">
              <w:rPr>
                <w:rFonts w:ascii="Times New Roman" w:hAnsi="Times New Roman" w:cs="Times New Roman"/>
                <w:color w:val="000000" w:themeColor="text1"/>
                <w:sz w:val="20"/>
                <w:szCs w:val="20"/>
              </w:rPr>
              <w:t>анализ материалов, поступивших в комиссию по урегулированию споров;</w:t>
            </w:r>
            <w:bookmarkEnd w:id="422"/>
          </w:p>
          <w:p w:rsidR="00B25120" w:rsidRDefault="00B25120" w:rsidP="00E47A41">
            <w:pPr>
              <w:pStyle w:val="1"/>
              <w:spacing w:before="0"/>
              <w:rPr>
                <w:rFonts w:ascii="Times New Roman" w:hAnsi="Times New Roman" w:cs="Times New Roman"/>
                <w:color w:val="000000" w:themeColor="text1"/>
                <w:sz w:val="20"/>
                <w:szCs w:val="20"/>
              </w:rPr>
            </w:pPr>
            <w:bookmarkStart w:id="423" w:name="_Toc26166006"/>
            <w:r w:rsidRPr="001417C4">
              <w:rPr>
                <w:rFonts w:ascii="Times New Roman" w:hAnsi="Times New Roman" w:cs="Times New Roman"/>
                <w:color w:val="000000" w:themeColor="text1"/>
                <w:sz w:val="20"/>
                <w:szCs w:val="20"/>
              </w:rPr>
              <w:t>анализ качества материалов школьного мониторинга.</w:t>
            </w:r>
            <w:bookmarkEnd w:id="423"/>
          </w:p>
        </w:tc>
      </w:tr>
      <w:tr w:rsidR="00B25120" w:rsidRPr="005516CE" w:rsidTr="00C70B58">
        <w:trPr>
          <w:jc w:val="center"/>
        </w:trPr>
        <w:tc>
          <w:tcPr>
            <w:tcW w:w="9713" w:type="dxa"/>
            <w:gridSpan w:val="3"/>
          </w:tcPr>
          <w:p w:rsidR="00B25120" w:rsidRPr="001417C4" w:rsidRDefault="00B25120" w:rsidP="00E47A41">
            <w:pPr>
              <w:pStyle w:val="1"/>
              <w:spacing w:before="0"/>
              <w:jc w:val="center"/>
              <w:rPr>
                <w:rFonts w:ascii="Times New Roman" w:hAnsi="Times New Roman" w:cs="Times New Roman"/>
                <w:color w:val="000000" w:themeColor="text1"/>
                <w:sz w:val="20"/>
                <w:szCs w:val="20"/>
              </w:rPr>
            </w:pPr>
            <w:bookmarkStart w:id="424" w:name="_Toc26166007"/>
            <w:r w:rsidRPr="001417C4">
              <w:rPr>
                <w:rFonts w:ascii="Times New Roman" w:hAnsi="Times New Roman" w:cs="Times New Roman"/>
                <w:color w:val="000000" w:themeColor="text1"/>
                <w:sz w:val="20"/>
                <w:szCs w:val="20"/>
              </w:rPr>
              <w:t>6. Решение стратегической задачи совершенствования системы оценивания деятельности школы</w:t>
            </w:r>
            <w:bookmarkEnd w:id="424"/>
          </w:p>
        </w:tc>
      </w:tr>
      <w:tr w:rsidR="00B25120" w:rsidRPr="005516CE" w:rsidTr="00C70B58">
        <w:trPr>
          <w:jc w:val="center"/>
        </w:trPr>
        <w:tc>
          <w:tcPr>
            <w:tcW w:w="9713" w:type="dxa"/>
            <w:gridSpan w:val="3"/>
          </w:tcPr>
          <w:p w:rsidR="00B25120" w:rsidRPr="001417C4" w:rsidRDefault="00B25120" w:rsidP="00E47A41">
            <w:pPr>
              <w:pStyle w:val="1"/>
              <w:spacing w:before="0"/>
              <w:jc w:val="center"/>
              <w:rPr>
                <w:rFonts w:ascii="Times New Roman" w:hAnsi="Times New Roman" w:cs="Times New Roman"/>
                <w:color w:val="000000" w:themeColor="text1"/>
                <w:sz w:val="20"/>
                <w:szCs w:val="20"/>
              </w:rPr>
            </w:pPr>
            <w:bookmarkStart w:id="425" w:name="_Toc26166013"/>
            <w:r w:rsidRPr="001417C4">
              <w:rPr>
                <w:rFonts w:ascii="Times New Roman" w:hAnsi="Times New Roman" w:cs="Times New Roman"/>
                <w:color w:val="000000" w:themeColor="text1"/>
                <w:sz w:val="20"/>
                <w:szCs w:val="20"/>
              </w:rPr>
              <w:t>Совершенствование системы фиксации про</w:t>
            </w:r>
            <w:r>
              <w:rPr>
                <w:rFonts w:ascii="Times New Roman" w:hAnsi="Times New Roman" w:cs="Times New Roman"/>
                <w:color w:val="000000" w:themeColor="text1"/>
                <w:sz w:val="20"/>
                <w:szCs w:val="20"/>
              </w:rPr>
              <w:t>фессионального роста педагогов</w:t>
            </w:r>
            <w:bookmarkEnd w:id="425"/>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26" w:name="_Toc26166014"/>
            <w:r>
              <w:rPr>
                <w:rFonts w:ascii="Times New Roman" w:hAnsi="Times New Roman" w:cs="Times New Roman"/>
                <w:color w:val="000000" w:themeColor="text1"/>
                <w:sz w:val="20"/>
                <w:szCs w:val="20"/>
              </w:rPr>
              <w:t>показатели</w:t>
            </w:r>
            <w:bookmarkEnd w:id="426"/>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27" w:name="_Toc26166015"/>
            <w:r>
              <w:rPr>
                <w:rFonts w:ascii="Times New Roman" w:hAnsi="Times New Roman" w:cs="Times New Roman"/>
                <w:color w:val="000000" w:themeColor="text1"/>
                <w:sz w:val="20"/>
                <w:szCs w:val="20"/>
              </w:rPr>
              <w:t>индикаторы</w:t>
            </w:r>
            <w:bookmarkEnd w:id="427"/>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28" w:name="_Toc26166016"/>
            <w:r>
              <w:rPr>
                <w:rFonts w:ascii="Times New Roman" w:hAnsi="Times New Roman" w:cs="Times New Roman"/>
                <w:color w:val="000000" w:themeColor="text1"/>
                <w:sz w:val="20"/>
                <w:szCs w:val="20"/>
              </w:rPr>
              <w:t>инструментарий</w:t>
            </w:r>
            <w:bookmarkEnd w:id="428"/>
          </w:p>
        </w:tc>
      </w:tr>
      <w:tr w:rsidR="00B25120" w:rsidRPr="005516CE" w:rsidTr="00C70B58">
        <w:trPr>
          <w:jc w:val="center"/>
        </w:trPr>
        <w:tc>
          <w:tcPr>
            <w:tcW w:w="3085" w:type="dxa"/>
          </w:tcPr>
          <w:p w:rsidR="00B25120" w:rsidRPr="001417C4" w:rsidRDefault="00B25120" w:rsidP="00E47A41">
            <w:pPr>
              <w:pStyle w:val="TableParagraph"/>
              <w:ind w:right="62"/>
              <w:jc w:val="both"/>
              <w:rPr>
                <w:sz w:val="20"/>
                <w:szCs w:val="20"/>
              </w:rPr>
            </w:pPr>
            <w:r w:rsidRPr="001417C4">
              <w:rPr>
                <w:sz w:val="20"/>
                <w:szCs w:val="20"/>
              </w:rPr>
              <w:t>удельный вес численности педагогических работников, имеющих портфолио как способ фиксации профессиональных достижений.</w:t>
            </w:r>
          </w:p>
        </w:tc>
        <w:tc>
          <w:tcPr>
            <w:tcW w:w="3260" w:type="dxa"/>
          </w:tcPr>
          <w:p w:rsidR="00B25120" w:rsidRPr="001417C4" w:rsidRDefault="00B87804" w:rsidP="00E47A41">
            <w:pPr>
              <w:pStyle w:val="TableParagraph"/>
              <w:spacing w:before="32" w:line="237" w:lineRule="auto"/>
              <w:ind w:right="65"/>
              <w:jc w:val="both"/>
              <w:rPr>
                <w:sz w:val="20"/>
                <w:szCs w:val="20"/>
              </w:rPr>
            </w:pPr>
            <w:r>
              <w:rPr>
                <w:sz w:val="20"/>
                <w:szCs w:val="20"/>
              </w:rPr>
              <w:t>40</w:t>
            </w:r>
            <w:r w:rsidR="00B25120" w:rsidRPr="001417C4">
              <w:rPr>
                <w:sz w:val="20"/>
                <w:szCs w:val="20"/>
              </w:rPr>
              <w:t>% педагогических работников, имеющих портфолио, готовых к его публичной презентации.</w:t>
            </w:r>
          </w:p>
        </w:tc>
        <w:tc>
          <w:tcPr>
            <w:tcW w:w="3368" w:type="dxa"/>
          </w:tcPr>
          <w:p w:rsidR="00B25120" w:rsidRDefault="00B25120" w:rsidP="00E47A41">
            <w:pPr>
              <w:pStyle w:val="TableParagraph"/>
              <w:tabs>
                <w:tab w:val="left" w:pos="1325"/>
                <w:tab w:val="left" w:pos="2828"/>
              </w:tabs>
              <w:spacing w:before="32" w:line="237" w:lineRule="auto"/>
              <w:ind w:right="71"/>
            </w:pPr>
            <w:r>
              <w:rPr>
                <w:sz w:val="20"/>
                <w:szCs w:val="20"/>
              </w:rPr>
              <w:t xml:space="preserve">Анализ материалов </w:t>
            </w:r>
            <w:r w:rsidRPr="001417C4">
              <w:rPr>
                <w:spacing w:val="-3"/>
                <w:sz w:val="20"/>
                <w:szCs w:val="20"/>
              </w:rPr>
              <w:t xml:space="preserve">портфолио </w:t>
            </w:r>
            <w:r w:rsidRPr="001417C4">
              <w:rPr>
                <w:sz w:val="20"/>
                <w:szCs w:val="20"/>
              </w:rPr>
              <w:t>педагога;</w:t>
            </w:r>
            <w:r>
              <w:t xml:space="preserve"> </w:t>
            </w:r>
          </w:p>
          <w:p w:rsidR="00B25120" w:rsidRPr="001417C4" w:rsidRDefault="00B25120" w:rsidP="00E47A41">
            <w:pPr>
              <w:pStyle w:val="TableParagraph"/>
              <w:tabs>
                <w:tab w:val="left" w:pos="1325"/>
                <w:tab w:val="left" w:pos="2828"/>
              </w:tabs>
              <w:spacing w:before="32" w:line="237" w:lineRule="auto"/>
              <w:ind w:right="71"/>
              <w:rPr>
                <w:sz w:val="20"/>
                <w:szCs w:val="20"/>
              </w:rPr>
            </w:pPr>
            <w:r w:rsidRPr="00B25120">
              <w:rPr>
                <w:sz w:val="20"/>
                <w:szCs w:val="20"/>
              </w:rPr>
              <w:t>анализ представления портфолио</w:t>
            </w:r>
            <w:r>
              <w:rPr>
                <w:sz w:val="20"/>
                <w:szCs w:val="20"/>
              </w:rPr>
              <w:t xml:space="preserve"> педагога на аттестации, профес</w:t>
            </w:r>
            <w:r w:rsidRPr="001417C4">
              <w:rPr>
                <w:sz w:val="20"/>
                <w:szCs w:val="20"/>
              </w:rPr>
              <w:t>сиональных конкурсах</w:t>
            </w:r>
          </w:p>
        </w:tc>
      </w:tr>
      <w:tr w:rsidR="00B25120" w:rsidRPr="005516CE" w:rsidTr="00C70B58">
        <w:trPr>
          <w:jc w:val="center"/>
        </w:trPr>
        <w:tc>
          <w:tcPr>
            <w:tcW w:w="9713" w:type="dxa"/>
            <w:gridSpan w:val="3"/>
          </w:tcPr>
          <w:p w:rsidR="00B25120" w:rsidRDefault="00B25120" w:rsidP="00E47A41">
            <w:pPr>
              <w:pStyle w:val="TableParagraph"/>
              <w:tabs>
                <w:tab w:val="left" w:pos="1325"/>
                <w:tab w:val="left" w:pos="2828"/>
              </w:tabs>
              <w:spacing w:before="32" w:line="237" w:lineRule="auto"/>
              <w:ind w:right="71"/>
              <w:jc w:val="center"/>
              <w:rPr>
                <w:sz w:val="20"/>
                <w:szCs w:val="20"/>
              </w:rPr>
            </w:pPr>
            <w:r w:rsidRPr="00B25120">
              <w:rPr>
                <w:sz w:val="20"/>
                <w:szCs w:val="20"/>
              </w:rPr>
              <w:t>Совершенствование сист</w:t>
            </w:r>
            <w:r w:rsidR="00DF0A1D">
              <w:rPr>
                <w:sz w:val="20"/>
                <w:szCs w:val="20"/>
              </w:rPr>
              <w:t>емы представления достижений ОУ</w:t>
            </w:r>
          </w:p>
        </w:tc>
      </w:tr>
      <w:tr w:rsidR="00B25120" w:rsidRPr="005516CE" w:rsidTr="00C70B58">
        <w:trPr>
          <w:jc w:val="center"/>
        </w:trPr>
        <w:tc>
          <w:tcPr>
            <w:tcW w:w="3085"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29" w:name="_Toc26166017"/>
            <w:r>
              <w:rPr>
                <w:rFonts w:ascii="Times New Roman" w:hAnsi="Times New Roman" w:cs="Times New Roman"/>
                <w:color w:val="000000" w:themeColor="text1"/>
                <w:sz w:val="20"/>
                <w:szCs w:val="20"/>
              </w:rPr>
              <w:t>показатели</w:t>
            </w:r>
            <w:bookmarkEnd w:id="429"/>
          </w:p>
        </w:tc>
        <w:tc>
          <w:tcPr>
            <w:tcW w:w="3260"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30" w:name="_Toc26166018"/>
            <w:r>
              <w:rPr>
                <w:rFonts w:ascii="Times New Roman" w:hAnsi="Times New Roman" w:cs="Times New Roman"/>
                <w:color w:val="000000" w:themeColor="text1"/>
                <w:sz w:val="20"/>
                <w:szCs w:val="20"/>
              </w:rPr>
              <w:t>индикаторы</w:t>
            </w:r>
            <w:bookmarkEnd w:id="430"/>
          </w:p>
        </w:tc>
        <w:tc>
          <w:tcPr>
            <w:tcW w:w="3368" w:type="dxa"/>
          </w:tcPr>
          <w:p w:rsidR="00B25120" w:rsidRPr="005516CE" w:rsidRDefault="00B25120" w:rsidP="00E47A41">
            <w:pPr>
              <w:pStyle w:val="1"/>
              <w:spacing w:before="0"/>
              <w:jc w:val="center"/>
              <w:rPr>
                <w:rFonts w:ascii="Times New Roman" w:hAnsi="Times New Roman" w:cs="Times New Roman"/>
                <w:color w:val="000000" w:themeColor="text1"/>
                <w:sz w:val="20"/>
                <w:szCs w:val="20"/>
              </w:rPr>
            </w:pPr>
            <w:bookmarkStart w:id="431" w:name="_Toc26166019"/>
            <w:r>
              <w:rPr>
                <w:rFonts w:ascii="Times New Roman" w:hAnsi="Times New Roman" w:cs="Times New Roman"/>
                <w:color w:val="000000" w:themeColor="text1"/>
                <w:sz w:val="20"/>
                <w:szCs w:val="20"/>
              </w:rPr>
              <w:t>инструментарий</w:t>
            </w:r>
            <w:bookmarkEnd w:id="431"/>
          </w:p>
        </w:tc>
      </w:tr>
      <w:tr w:rsidR="00B25120" w:rsidRPr="005516CE" w:rsidTr="00C70B58">
        <w:trPr>
          <w:jc w:val="center"/>
        </w:trPr>
        <w:tc>
          <w:tcPr>
            <w:tcW w:w="3085" w:type="dxa"/>
          </w:tcPr>
          <w:p w:rsidR="00B25120" w:rsidRDefault="00B25120" w:rsidP="00E47A41">
            <w:pPr>
              <w:pStyle w:val="1"/>
              <w:spacing w:before="0"/>
              <w:rPr>
                <w:rFonts w:ascii="Times New Roman" w:hAnsi="Times New Roman" w:cs="Times New Roman"/>
                <w:color w:val="000000" w:themeColor="text1"/>
                <w:sz w:val="20"/>
                <w:szCs w:val="20"/>
              </w:rPr>
            </w:pPr>
            <w:bookmarkStart w:id="432" w:name="_Toc26166020"/>
            <w:r w:rsidRPr="001417C4">
              <w:rPr>
                <w:rFonts w:ascii="Times New Roman" w:hAnsi="Times New Roman" w:cs="Times New Roman"/>
                <w:color w:val="000000" w:themeColor="text1"/>
                <w:sz w:val="20"/>
                <w:szCs w:val="20"/>
              </w:rPr>
              <w:t>наличие открытой базы данных по основным направлениям Программы развития</w:t>
            </w:r>
            <w:bookmarkEnd w:id="432"/>
          </w:p>
        </w:tc>
        <w:tc>
          <w:tcPr>
            <w:tcW w:w="3260" w:type="dxa"/>
          </w:tcPr>
          <w:p w:rsidR="00B25120" w:rsidRDefault="00B25120" w:rsidP="00E47A41">
            <w:pPr>
              <w:pStyle w:val="1"/>
              <w:spacing w:before="0"/>
              <w:rPr>
                <w:rFonts w:ascii="Times New Roman" w:hAnsi="Times New Roman" w:cs="Times New Roman"/>
                <w:color w:val="000000" w:themeColor="text1"/>
                <w:sz w:val="20"/>
                <w:szCs w:val="20"/>
              </w:rPr>
            </w:pPr>
            <w:bookmarkStart w:id="433" w:name="_Toc26166021"/>
            <w:r w:rsidRPr="001417C4">
              <w:rPr>
                <w:rFonts w:ascii="Times New Roman" w:hAnsi="Times New Roman" w:cs="Times New Roman"/>
                <w:color w:val="000000" w:themeColor="text1"/>
                <w:sz w:val="20"/>
                <w:szCs w:val="20"/>
              </w:rPr>
              <w:t xml:space="preserve">регулярность размещения информации     о     текущей     деятельности ОУ на школьном сайте, в СМИ; проведение </w:t>
            </w:r>
            <w:r>
              <w:rPr>
                <w:rFonts w:ascii="Times New Roman" w:hAnsi="Times New Roman" w:cs="Times New Roman"/>
                <w:color w:val="000000" w:themeColor="text1"/>
                <w:sz w:val="20"/>
                <w:szCs w:val="20"/>
              </w:rPr>
              <w:t>мероприятий</w:t>
            </w:r>
            <w:r w:rsidRPr="001417C4">
              <w:rPr>
                <w:rFonts w:ascii="Times New Roman" w:hAnsi="Times New Roman" w:cs="Times New Roman"/>
                <w:color w:val="000000" w:themeColor="text1"/>
                <w:sz w:val="20"/>
                <w:szCs w:val="20"/>
              </w:rPr>
              <w:t xml:space="preserve"> с участием всех субъектов ОУ, социальных партнеров.</w:t>
            </w:r>
            <w:bookmarkEnd w:id="433"/>
          </w:p>
        </w:tc>
        <w:tc>
          <w:tcPr>
            <w:tcW w:w="3368" w:type="dxa"/>
          </w:tcPr>
          <w:p w:rsidR="00B25120" w:rsidRPr="00B25120" w:rsidRDefault="00B25120" w:rsidP="00E47A41">
            <w:pPr>
              <w:pStyle w:val="1"/>
              <w:spacing w:before="0"/>
              <w:rPr>
                <w:rFonts w:ascii="Times New Roman" w:hAnsi="Times New Roman" w:cs="Times New Roman"/>
                <w:color w:val="000000" w:themeColor="text1"/>
                <w:sz w:val="20"/>
                <w:szCs w:val="20"/>
              </w:rPr>
            </w:pPr>
            <w:bookmarkStart w:id="434" w:name="_Toc26166022"/>
            <w:r>
              <w:rPr>
                <w:rFonts w:ascii="Times New Roman" w:hAnsi="Times New Roman" w:cs="Times New Roman"/>
                <w:color w:val="000000" w:themeColor="text1"/>
                <w:sz w:val="20"/>
                <w:szCs w:val="20"/>
              </w:rPr>
              <w:t>анализ востребованности инфор</w:t>
            </w:r>
            <w:r w:rsidRPr="00B25120">
              <w:rPr>
                <w:rFonts w:ascii="Times New Roman" w:hAnsi="Times New Roman" w:cs="Times New Roman"/>
                <w:color w:val="000000" w:themeColor="text1"/>
                <w:sz w:val="20"/>
                <w:szCs w:val="20"/>
              </w:rPr>
              <w:t>мации, расположенной на школьном сайте;</w:t>
            </w:r>
            <w:bookmarkEnd w:id="434"/>
          </w:p>
          <w:p w:rsidR="00B25120" w:rsidRPr="00B25120" w:rsidRDefault="00B25120" w:rsidP="00E47A41">
            <w:pPr>
              <w:pStyle w:val="1"/>
              <w:spacing w:before="0"/>
              <w:rPr>
                <w:rFonts w:ascii="Times New Roman" w:hAnsi="Times New Roman" w:cs="Times New Roman"/>
                <w:color w:val="000000" w:themeColor="text1"/>
                <w:sz w:val="20"/>
                <w:szCs w:val="20"/>
              </w:rPr>
            </w:pPr>
            <w:bookmarkStart w:id="435" w:name="_Toc26166023"/>
            <w:r w:rsidRPr="00B25120">
              <w:rPr>
                <w:rFonts w:ascii="Times New Roman" w:hAnsi="Times New Roman" w:cs="Times New Roman"/>
                <w:color w:val="000000" w:themeColor="text1"/>
                <w:sz w:val="20"/>
                <w:szCs w:val="20"/>
              </w:rPr>
              <w:t>анализ мероприятий, проведенных в рамках Дня открытых дверей; анализ содержания обращений в</w:t>
            </w:r>
            <w:bookmarkEnd w:id="435"/>
          </w:p>
          <w:p w:rsidR="00B25120" w:rsidRDefault="00B25120" w:rsidP="00E47A41">
            <w:pPr>
              <w:pStyle w:val="1"/>
              <w:spacing w:before="0"/>
              <w:rPr>
                <w:rFonts w:ascii="Times New Roman" w:hAnsi="Times New Roman" w:cs="Times New Roman"/>
                <w:color w:val="000000" w:themeColor="text1"/>
                <w:sz w:val="20"/>
                <w:szCs w:val="20"/>
              </w:rPr>
            </w:pPr>
            <w:bookmarkStart w:id="436" w:name="_Toc26166024"/>
            <w:r w:rsidRPr="00B25120">
              <w:rPr>
                <w:rFonts w:ascii="Times New Roman" w:hAnsi="Times New Roman" w:cs="Times New Roman"/>
                <w:color w:val="000000" w:themeColor="text1"/>
                <w:sz w:val="20"/>
                <w:szCs w:val="20"/>
              </w:rPr>
              <w:t>адрес администрации ОУ</w:t>
            </w:r>
            <w:bookmarkEnd w:id="436"/>
          </w:p>
        </w:tc>
      </w:tr>
    </w:tbl>
    <w:p w:rsidR="0047033D" w:rsidRDefault="00926959" w:rsidP="00533812">
      <w:pPr>
        <w:pStyle w:val="1"/>
      </w:pPr>
      <w:bookmarkStart w:id="437" w:name="_Toc26166025"/>
      <w:r w:rsidRPr="00926959">
        <w:t>8.</w:t>
      </w:r>
      <w:r w:rsidR="00533812">
        <w:t>Ожидаемые р</w:t>
      </w:r>
      <w:r w:rsidRPr="00926959">
        <w:t>езультаты реализациии программы развития ОУ</w:t>
      </w:r>
      <w:bookmarkEnd w:id="437"/>
    </w:p>
    <w:p w:rsidR="00C2765D" w:rsidRPr="0091037F" w:rsidRDefault="0081464A" w:rsidP="00C2765D">
      <w:pPr>
        <w:tabs>
          <w:tab w:val="left" w:pos="0"/>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Ф</w:t>
      </w:r>
      <w:r w:rsidR="00C2765D" w:rsidRPr="0091037F">
        <w:rPr>
          <w:rFonts w:ascii="Times New Roman" w:eastAsia="Times New Roman" w:hAnsi="Times New Roman" w:cs="Times New Roman"/>
          <w:sz w:val="24"/>
          <w:szCs w:val="24"/>
        </w:rPr>
        <w:t>ормирование образовательной среды, в которой каждый обучающийся имеет доступ к качественному образованию и равные возможности для личностного развития;</w:t>
      </w:r>
    </w:p>
    <w:p w:rsidR="00C2765D" w:rsidRPr="0091037F" w:rsidRDefault="00C2765D" w:rsidP="00C2765D">
      <w:pPr>
        <w:tabs>
          <w:tab w:val="left" w:pos="0"/>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расширение спектра профильных направлений школы;</w:t>
      </w:r>
    </w:p>
    <w:p w:rsidR="00C2765D" w:rsidRPr="0091037F" w:rsidRDefault="00C2765D" w:rsidP="00C2765D">
      <w:pPr>
        <w:tabs>
          <w:tab w:val="left" w:pos="0"/>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формирование нравственно-этических ценностей у обучающихся, практических умений в области социальных отношений;</w:t>
      </w:r>
    </w:p>
    <w:p w:rsidR="00C2765D" w:rsidRPr="0091037F" w:rsidRDefault="00C2765D" w:rsidP="00C2765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развитие личностных интеллектуальных и творческих способностей учащихся, создание условий для работы с одарёнными детьми;</w:t>
      </w:r>
    </w:p>
    <w:p w:rsidR="00C2765D" w:rsidRPr="0091037F" w:rsidRDefault="00C2765D" w:rsidP="00C2765D">
      <w:pPr>
        <w:tabs>
          <w:tab w:val="left" w:pos="0"/>
          <w:tab w:val="left" w:pos="980"/>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формирование и развитие кадрового потенциала, соответствующего современным тенденциям политики образования;</w:t>
      </w:r>
    </w:p>
    <w:p w:rsidR="00C2765D" w:rsidRPr="0091037F" w:rsidRDefault="00C2765D" w:rsidP="00C2765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lastRenderedPageBreak/>
        <w:t>развитие системы общественного управления школой и социального партнёрства через разработку и реализацию совместных проектов, направленных на совершенствование учебно-воспитательного процесса и материально-технического обеспечения школы;</w:t>
      </w:r>
    </w:p>
    <w:p w:rsidR="00C2765D" w:rsidRDefault="00C2765D" w:rsidP="00C2765D">
      <w:pPr>
        <w:tabs>
          <w:tab w:val="left" w:pos="0"/>
          <w:tab w:val="left" w:pos="971"/>
        </w:tabs>
        <w:spacing w:after="0" w:line="240" w:lineRule="auto"/>
        <w:ind w:firstLine="567"/>
        <w:jc w:val="both"/>
        <w:rPr>
          <w:rFonts w:ascii="Times New Roman" w:eastAsia="Times New Roman" w:hAnsi="Times New Roman" w:cs="Times New Roman"/>
          <w:sz w:val="24"/>
          <w:szCs w:val="24"/>
        </w:rPr>
      </w:pPr>
      <w:r w:rsidRPr="0091037F">
        <w:rPr>
          <w:rFonts w:ascii="Times New Roman" w:eastAsia="Times New Roman" w:hAnsi="Times New Roman" w:cs="Times New Roman"/>
          <w:sz w:val="24"/>
          <w:szCs w:val="24"/>
        </w:rPr>
        <w:t>развитие образовательной среды, обеспечивающей сохранение здоровья, социальной комфортности и безопасности.</w:t>
      </w:r>
    </w:p>
    <w:p w:rsidR="00A20DD0" w:rsidRDefault="00125346" w:rsidP="00125346">
      <w:pPr>
        <w:pStyle w:val="1"/>
      </w:pPr>
      <w:r w:rsidRPr="00650651">
        <w:t>9.Финансовое обоснование Программы развития ОУ</w:t>
      </w:r>
    </w:p>
    <w:tbl>
      <w:tblPr>
        <w:tblStyle w:val="a9"/>
        <w:tblW w:w="0" w:type="auto"/>
        <w:tblLook w:val="04A0"/>
      </w:tblPr>
      <w:tblGrid>
        <w:gridCol w:w="2518"/>
        <w:gridCol w:w="4111"/>
        <w:gridCol w:w="1559"/>
        <w:gridCol w:w="1134"/>
      </w:tblGrid>
      <w:tr w:rsidR="00125346" w:rsidTr="00125346">
        <w:tc>
          <w:tcPr>
            <w:tcW w:w="2518" w:type="dxa"/>
          </w:tcPr>
          <w:p w:rsidR="00125346" w:rsidRDefault="00125346" w:rsidP="00125346">
            <w:pPr>
              <w:tabs>
                <w:tab w:val="left" w:pos="0"/>
                <w:tab w:val="left" w:pos="971"/>
              </w:tabs>
              <w:jc w:val="center"/>
              <w:rPr>
                <w:rFonts w:ascii="Times New Roman" w:eastAsia="Times New Roman" w:hAnsi="Times New Roman" w:cs="Times New Roman"/>
              </w:rPr>
            </w:pPr>
            <w:r>
              <w:rPr>
                <w:rFonts w:ascii="Times New Roman" w:eastAsia="Times New Roman" w:hAnsi="Times New Roman" w:cs="Times New Roman"/>
              </w:rPr>
              <w:t>Направление деятельности</w:t>
            </w:r>
          </w:p>
        </w:tc>
        <w:tc>
          <w:tcPr>
            <w:tcW w:w="4111" w:type="dxa"/>
          </w:tcPr>
          <w:p w:rsidR="00125346" w:rsidRDefault="00125346" w:rsidP="00125346">
            <w:pPr>
              <w:tabs>
                <w:tab w:val="left" w:pos="0"/>
                <w:tab w:val="left" w:pos="971"/>
              </w:tabs>
              <w:jc w:val="center"/>
              <w:rPr>
                <w:rFonts w:ascii="Times New Roman" w:eastAsia="Times New Roman" w:hAnsi="Times New Roman" w:cs="Times New Roman"/>
              </w:rPr>
            </w:pPr>
            <w:r>
              <w:rPr>
                <w:rFonts w:ascii="Times New Roman" w:eastAsia="Times New Roman" w:hAnsi="Times New Roman" w:cs="Times New Roman"/>
              </w:rPr>
              <w:t>Предмет финансирования</w:t>
            </w:r>
          </w:p>
        </w:tc>
        <w:tc>
          <w:tcPr>
            <w:tcW w:w="1559" w:type="dxa"/>
          </w:tcPr>
          <w:p w:rsidR="00125346" w:rsidRDefault="00125346" w:rsidP="00125346">
            <w:pPr>
              <w:tabs>
                <w:tab w:val="left" w:pos="0"/>
                <w:tab w:val="left" w:pos="971"/>
              </w:tabs>
              <w:jc w:val="center"/>
              <w:rPr>
                <w:rFonts w:ascii="Times New Roman" w:eastAsia="Times New Roman" w:hAnsi="Times New Roman" w:cs="Times New Roman"/>
              </w:rPr>
            </w:pPr>
            <w:r>
              <w:rPr>
                <w:rFonts w:ascii="Times New Roman" w:eastAsia="Times New Roman" w:hAnsi="Times New Roman" w:cs="Times New Roman"/>
              </w:rPr>
              <w:t>Сроки</w:t>
            </w:r>
          </w:p>
        </w:tc>
        <w:tc>
          <w:tcPr>
            <w:tcW w:w="1134" w:type="dxa"/>
          </w:tcPr>
          <w:p w:rsidR="00125346" w:rsidRDefault="00125346" w:rsidP="00125346">
            <w:pPr>
              <w:tabs>
                <w:tab w:val="left" w:pos="0"/>
                <w:tab w:val="left" w:pos="971"/>
              </w:tabs>
              <w:jc w:val="center"/>
              <w:rPr>
                <w:rFonts w:ascii="Times New Roman" w:eastAsia="Times New Roman" w:hAnsi="Times New Roman" w:cs="Times New Roman"/>
              </w:rPr>
            </w:pPr>
            <w:r>
              <w:rPr>
                <w:rFonts w:ascii="Times New Roman" w:eastAsia="Times New Roman" w:hAnsi="Times New Roman" w:cs="Times New Roman"/>
              </w:rPr>
              <w:t>Сумма</w:t>
            </w:r>
          </w:p>
        </w:tc>
      </w:tr>
      <w:tr w:rsidR="00125346" w:rsidTr="00125346">
        <w:tc>
          <w:tcPr>
            <w:tcW w:w="2518"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Материально-техническое обесечение образовательного процесса</w:t>
            </w:r>
          </w:p>
        </w:tc>
        <w:tc>
          <w:tcPr>
            <w:tcW w:w="4111"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1.Закупка учебников.</w:t>
            </w:r>
          </w:p>
          <w:p w:rsidR="00125346" w:rsidRPr="00125346" w:rsidRDefault="00125346" w:rsidP="00125346">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2.Приобретение наглядных пособий.</w:t>
            </w:r>
          </w:p>
          <w:p w:rsidR="00125346" w:rsidRPr="00125346" w:rsidRDefault="00125346" w:rsidP="00125346">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3.Приобретение оборудование спортивного зала.</w:t>
            </w:r>
          </w:p>
        </w:tc>
        <w:tc>
          <w:tcPr>
            <w:tcW w:w="1559"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2021-2025</w:t>
            </w:r>
          </w:p>
        </w:tc>
        <w:tc>
          <w:tcPr>
            <w:tcW w:w="1134"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w:t>
            </w:r>
          </w:p>
        </w:tc>
      </w:tr>
      <w:tr w:rsidR="00125346" w:rsidTr="00125346">
        <w:tc>
          <w:tcPr>
            <w:tcW w:w="2518"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Совершенствование ресурсного обеспечения</w:t>
            </w:r>
          </w:p>
        </w:tc>
        <w:tc>
          <w:tcPr>
            <w:tcW w:w="4111"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1.Обновление оргтехники, интерактивных досок.</w:t>
            </w:r>
          </w:p>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2.Закупка компьютеров.</w:t>
            </w:r>
          </w:p>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3.Приобретение расходных материалов для оргтехники.</w:t>
            </w:r>
          </w:p>
        </w:tc>
        <w:tc>
          <w:tcPr>
            <w:tcW w:w="1559"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2022-2024</w:t>
            </w:r>
          </w:p>
        </w:tc>
        <w:tc>
          <w:tcPr>
            <w:tcW w:w="1134"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w:t>
            </w:r>
          </w:p>
        </w:tc>
      </w:tr>
      <w:tr w:rsidR="00125346" w:rsidTr="00125346">
        <w:tc>
          <w:tcPr>
            <w:tcW w:w="2518"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Ремонтные работы</w:t>
            </w:r>
          </w:p>
        </w:tc>
        <w:tc>
          <w:tcPr>
            <w:tcW w:w="4111"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Выолнение текущего ремонта по мере необходимости.</w:t>
            </w:r>
          </w:p>
        </w:tc>
        <w:tc>
          <w:tcPr>
            <w:tcW w:w="1559"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2021-2025</w:t>
            </w:r>
          </w:p>
        </w:tc>
        <w:tc>
          <w:tcPr>
            <w:tcW w:w="1134"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w:t>
            </w:r>
          </w:p>
        </w:tc>
      </w:tr>
      <w:tr w:rsidR="00125346" w:rsidTr="00125346">
        <w:tc>
          <w:tcPr>
            <w:tcW w:w="2518" w:type="dxa"/>
          </w:tcPr>
          <w:p w:rsid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Обесечение безопасности образовательного процесса</w:t>
            </w:r>
          </w:p>
          <w:p w:rsidR="00125346" w:rsidRPr="00125346" w:rsidRDefault="00125346" w:rsidP="00C2765D">
            <w:pPr>
              <w:tabs>
                <w:tab w:val="left" w:pos="0"/>
                <w:tab w:val="left" w:pos="971"/>
              </w:tabs>
              <w:jc w:val="both"/>
              <w:rPr>
                <w:rFonts w:ascii="Times New Roman" w:eastAsia="Times New Roman" w:hAnsi="Times New Roman" w:cs="Times New Roman"/>
              </w:rPr>
            </w:pPr>
          </w:p>
        </w:tc>
        <w:tc>
          <w:tcPr>
            <w:tcW w:w="4111"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Обслуживание комплексных систем безопасности.</w:t>
            </w:r>
          </w:p>
        </w:tc>
        <w:tc>
          <w:tcPr>
            <w:tcW w:w="1559"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2021-2025</w:t>
            </w:r>
          </w:p>
        </w:tc>
        <w:tc>
          <w:tcPr>
            <w:tcW w:w="1134" w:type="dxa"/>
          </w:tcPr>
          <w:p w:rsidR="00125346" w:rsidRPr="00125346" w:rsidRDefault="00125346" w:rsidP="00C2765D">
            <w:pPr>
              <w:tabs>
                <w:tab w:val="left" w:pos="0"/>
                <w:tab w:val="left" w:pos="971"/>
              </w:tabs>
              <w:jc w:val="both"/>
              <w:rPr>
                <w:rFonts w:ascii="Times New Roman" w:eastAsia="Times New Roman" w:hAnsi="Times New Roman" w:cs="Times New Roman"/>
              </w:rPr>
            </w:pPr>
            <w:r w:rsidRPr="00125346">
              <w:rPr>
                <w:rFonts w:ascii="Times New Roman" w:eastAsia="Times New Roman" w:hAnsi="Times New Roman" w:cs="Times New Roman"/>
              </w:rPr>
              <w:t>-</w:t>
            </w:r>
          </w:p>
        </w:tc>
      </w:tr>
    </w:tbl>
    <w:p w:rsidR="00125346" w:rsidRDefault="00125346" w:rsidP="00C2765D">
      <w:pPr>
        <w:tabs>
          <w:tab w:val="left" w:pos="0"/>
          <w:tab w:val="left" w:pos="971"/>
        </w:tabs>
        <w:spacing w:after="0" w:line="240" w:lineRule="auto"/>
        <w:ind w:firstLine="567"/>
        <w:jc w:val="both"/>
        <w:rPr>
          <w:rFonts w:ascii="Times New Roman" w:eastAsia="Times New Roman" w:hAnsi="Times New Roman" w:cs="Times New Roman"/>
          <w:sz w:val="24"/>
          <w:szCs w:val="24"/>
        </w:rPr>
      </w:pPr>
    </w:p>
    <w:p w:rsidR="00125346" w:rsidRDefault="00125346" w:rsidP="00C2765D">
      <w:pPr>
        <w:tabs>
          <w:tab w:val="left" w:pos="0"/>
          <w:tab w:val="left" w:pos="971"/>
        </w:tabs>
        <w:spacing w:after="0" w:line="240" w:lineRule="auto"/>
        <w:ind w:firstLine="567"/>
        <w:jc w:val="both"/>
        <w:rPr>
          <w:rFonts w:ascii="Times New Roman" w:eastAsia="Times New Roman" w:hAnsi="Times New Roman" w:cs="Times New Roman"/>
          <w:sz w:val="24"/>
          <w:szCs w:val="24"/>
        </w:rPr>
      </w:pPr>
    </w:p>
    <w:p w:rsidR="00125346" w:rsidRDefault="00125346" w:rsidP="00125346">
      <w:pPr>
        <w:pStyle w:val="1"/>
      </w:pPr>
      <w:r>
        <w:t xml:space="preserve">Приложения </w:t>
      </w:r>
    </w:p>
    <w:p w:rsidR="00125346" w:rsidRDefault="00125346" w:rsidP="00125346">
      <w:pPr>
        <w:pStyle w:val="2"/>
        <w:jc w:val="right"/>
      </w:pPr>
      <w:r>
        <w:t>Приложение 1</w:t>
      </w:r>
    </w:p>
    <w:p w:rsidR="00125346" w:rsidRPr="00CF2DEE" w:rsidRDefault="00B34C31" w:rsidP="00125346">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Проект </w:t>
      </w:r>
      <w:r w:rsidR="00125346" w:rsidRPr="00CF2DEE">
        <w:rPr>
          <w:rFonts w:ascii="Times New Roman" w:eastAsia="Calibri" w:hAnsi="Times New Roman" w:cs="Times New Roman"/>
          <w:b/>
          <w:sz w:val="24"/>
          <w:szCs w:val="24"/>
          <w:lang w:eastAsia="en-US"/>
        </w:rPr>
        <w:t>«Цифровая школа»</w:t>
      </w:r>
    </w:p>
    <w:p w:rsidR="00125346" w:rsidRPr="00CF2DEE" w:rsidRDefault="00125346" w:rsidP="00125346">
      <w:pPr>
        <w:tabs>
          <w:tab w:val="left" w:pos="0"/>
        </w:tabs>
        <w:jc w:val="both"/>
        <w:rPr>
          <w:rFonts w:ascii="Times New Roman" w:eastAsia="Calibri" w:hAnsi="Times New Roman" w:cs="Times New Roman"/>
          <w:sz w:val="24"/>
          <w:szCs w:val="24"/>
          <w:lang w:eastAsia="en-US"/>
        </w:rPr>
      </w:pPr>
      <w:r w:rsidRPr="00CF2DEE">
        <w:rPr>
          <w:rFonts w:ascii="Times New Roman" w:eastAsia="Calibri" w:hAnsi="Times New Roman" w:cs="Times New Roman"/>
          <w:b/>
          <w:sz w:val="24"/>
          <w:szCs w:val="24"/>
          <w:lang w:eastAsia="en-US"/>
        </w:rPr>
        <w:t>Цель:</w:t>
      </w:r>
      <w:r w:rsidRPr="00CF2DEE">
        <w:rPr>
          <w:rFonts w:ascii="Times New Roman" w:eastAsia="Calibri" w:hAnsi="Times New Roman" w:cs="Times New Roman"/>
          <w:sz w:val="24"/>
          <w:szCs w:val="24"/>
          <w:lang w:eastAsia="en-US"/>
        </w:rPr>
        <w:t xml:space="preserve"> повышение качества образования за счет применения современных информационных технологий, через создание единой образовательной среды.</w:t>
      </w:r>
    </w:p>
    <w:p w:rsidR="00125346" w:rsidRPr="00CF2DEE" w:rsidRDefault="00125346" w:rsidP="00125346">
      <w:pPr>
        <w:tabs>
          <w:tab w:val="left" w:pos="3810"/>
        </w:tabs>
        <w:jc w:val="both"/>
        <w:rPr>
          <w:rFonts w:ascii="Times New Roman" w:eastAsia="Calibri" w:hAnsi="Times New Roman" w:cs="Times New Roman"/>
          <w:b/>
          <w:sz w:val="24"/>
          <w:szCs w:val="24"/>
          <w:lang w:eastAsia="en-US"/>
        </w:rPr>
      </w:pPr>
      <w:r w:rsidRPr="00CF2DEE">
        <w:rPr>
          <w:rFonts w:ascii="Times New Roman" w:eastAsia="Calibri" w:hAnsi="Times New Roman" w:cs="Times New Roman"/>
          <w:b/>
          <w:sz w:val="24"/>
          <w:szCs w:val="24"/>
          <w:lang w:eastAsia="en-US"/>
        </w:rPr>
        <w:t>Задачи:</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сформировать у учащихся умения проведения исследовательской и проектной деятельности с использованием современных компьютерных технологий;</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повысить уровень преподавания школьных предметов за счет использования современных информационно-коммуникационных технологий;</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повысить уровень компетентности педагогического коллектива в области использования ИКТ;</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осуществлять оперативную передачу информации по всем аспектам школьной жизни (для администрации, учителей, учеников, родителей);</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усовершенствовать навигацию на сайте школы для повышения информированности родителей и обучающихся;</w:t>
      </w:r>
    </w:p>
    <w:p w:rsidR="00125346" w:rsidRPr="00CF2DEE"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оснастить школу средствами информатизации и организации единого информационного пространства школы;</w:t>
      </w:r>
    </w:p>
    <w:p w:rsidR="00125346"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активизировать информатизацию учебного процесса, через создание цифровых образовательных ресурсов.</w:t>
      </w:r>
    </w:p>
    <w:p w:rsidR="00125346" w:rsidRPr="00CF2DEE" w:rsidRDefault="00125346" w:rsidP="00125346">
      <w:pPr>
        <w:tabs>
          <w:tab w:val="left" w:pos="3810"/>
        </w:tabs>
        <w:ind w:left="720"/>
        <w:contextualSpacing/>
        <w:jc w:val="both"/>
        <w:rPr>
          <w:rFonts w:ascii="Times New Roman" w:eastAsia="Calibri" w:hAnsi="Times New Roman" w:cs="Times New Roman"/>
          <w:sz w:val="24"/>
          <w:szCs w:val="24"/>
          <w:lang w:eastAsia="en-US"/>
        </w:rPr>
      </w:pPr>
    </w:p>
    <w:tbl>
      <w:tblPr>
        <w:tblStyle w:val="5"/>
        <w:tblW w:w="0" w:type="auto"/>
        <w:tblLook w:val="04A0"/>
      </w:tblPr>
      <w:tblGrid>
        <w:gridCol w:w="1555"/>
        <w:gridCol w:w="4675"/>
        <w:gridCol w:w="3115"/>
      </w:tblGrid>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Сроки</w:t>
            </w:r>
          </w:p>
        </w:tc>
        <w:tc>
          <w:tcPr>
            <w:tcW w:w="467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Содержание деятельности</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Ответственные</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2021 – май 2021</w:t>
            </w:r>
          </w:p>
        </w:tc>
        <w:tc>
          <w:tcPr>
            <w:tcW w:w="4675" w:type="dxa"/>
          </w:tcPr>
          <w:p w:rsidR="00125346" w:rsidRPr="00CF2DEE" w:rsidRDefault="00125346" w:rsidP="004B2E00">
            <w:pPr>
              <w:tabs>
                <w:tab w:val="left" w:pos="3810"/>
              </w:tabs>
              <w:rPr>
                <w:rFonts w:ascii="Times New Roman" w:eastAsia="Calibri" w:hAnsi="Times New Roman" w:cs="Times New Roman"/>
                <w:sz w:val="24"/>
                <w:szCs w:val="24"/>
              </w:rPr>
            </w:pPr>
            <w:r w:rsidRPr="00CF2DEE">
              <w:rPr>
                <w:rFonts w:ascii="Times New Roman" w:eastAsia="Calibri" w:hAnsi="Times New Roman" w:cs="Times New Roman"/>
                <w:sz w:val="24"/>
                <w:szCs w:val="24"/>
              </w:rPr>
              <w:t>Анализ условий для реализации плана развития школы.</w:t>
            </w:r>
          </w:p>
          <w:p w:rsidR="00125346" w:rsidRPr="00CF2DEE" w:rsidRDefault="00125346" w:rsidP="004B2E00">
            <w:pPr>
              <w:tabs>
                <w:tab w:val="left" w:pos="3810"/>
              </w:tabs>
              <w:rPr>
                <w:rFonts w:ascii="Times New Roman" w:eastAsia="Calibri" w:hAnsi="Times New Roman" w:cs="Times New Roman"/>
                <w:sz w:val="24"/>
                <w:szCs w:val="24"/>
              </w:rPr>
            </w:pPr>
            <w:r w:rsidRPr="00CF2DEE">
              <w:rPr>
                <w:rFonts w:ascii="Times New Roman" w:eastAsia="Calibri" w:hAnsi="Times New Roman" w:cs="Times New Roman"/>
                <w:sz w:val="24"/>
                <w:szCs w:val="24"/>
              </w:rPr>
              <w:t>Разработка документационного обеспечения.</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Анализ компетентности сотрудников школы для реализации программы развития.</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Определение рабочих групп по направлениям работы.</w:t>
            </w:r>
          </w:p>
          <w:p w:rsidR="00125346" w:rsidRPr="00CF2DEE" w:rsidRDefault="00125346" w:rsidP="00125346">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Перевод информирования сотрудников в электронную форму.</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Июнь 2021 – декабрь 2021</w:t>
            </w:r>
          </w:p>
        </w:tc>
        <w:tc>
          <w:tcPr>
            <w:tcW w:w="467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Внедрение практики применения новых информационных технологий в образовательный процесс.</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Наполнение базы данных учебно-методических материалов для электронного сопровождения каждого урока.</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Внедрение электронных способов взаимодействия и контроля между участниками образовательного процесса.</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 учителя</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2022 –декабрь 2022</w:t>
            </w:r>
          </w:p>
        </w:tc>
        <w:tc>
          <w:tcPr>
            <w:tcW w:w="467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Обновление материально-технической базы школы для последующего внедрения специальных информационно-коммуникационных технологий.</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Пересмотр структуры сайта школы для повышения его информативности.</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 учителя</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2023 –декабрь 2023</w:t>
            </w:r>
          </w:p>
        </w:tc>
        <w:tc>
          <w:tcPr>
            <w:tcW w:w="467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Повышение уровня ИКТ-компетенций сотрудников школы.</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Закрепление в рабочих программах учителей использование современных информационных технологий.</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 xml:space="preserve">Обновление </w:t>
            </w:r>
            <w:r>
              <w:rPr>
                <w:rFonts w:ascii="Times New Roman" w:eastAsia="Calibri" w:hAnsi="Times New Roman" w:cs="Times New Roman"/>
                <w:sz w:val="24"/>
                <w:szCs w:val="24"/>
              </w:rPr>
              <w:t>локальной сети и сервера школы.</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 учителя</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2024 –декабрь 2024</w:t>
            </w:r>
          </w:p>
        </w:tc>
        <w:tc>
          <w:tcPr>
            <w:tcW w:w="4675" w:type="dxa"/>
          </w:tcPr>
          <w:p w:rsidR="00125346" w:rsidRPr="00125346"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Внедрение практики подключения болеющих детей к уроку в классе с использованием</w:t>
            </w:r>
            <w:r>
              <w:rPr>
                <w:rFonts w:ascii="Times New Roman" w:eastAsia="Calibri" w:hAnsi="Times New Roman" w:cs="Times New Roman"/>
                <w:sz w:val="24"/>
                <w:szCs w:val="24"/>
              </w:rPr>
              <w:t xml:space="preserve"> системы вебинаров.</w:t>
            </w:r>
          </w:p>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Проведение виртуальных родительских собраний.</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 учителя</w:t>
            </w:r>
          </w:p>
        </w:tc>
      </w:tr>
      <w:tr w:rsidR="00125346" w:rsidRPr="00CF2DEE" w:rsidTr="004B2E00">
        <w:tc>
          <w:tcPr>
            <w:tcW w:w="1555" w:type="dxa"/>
          </w:tcPr>
          <w:p w:rsidR="00125346" w:rsidRPr="00CF2DEE" w:rsidRDefault="00125346" w:rsidP="004B2E00">
            <w:pPr>
              <w:tabs>
                <w:tab w:val="left" w:pos="3810"/>
              </w:tabs>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 2025 –декабрь 2025</w:t>
            </w:r>
          </w:p>
        </w:tc>
        <w:tc>
          <w:tcPr>
            <w:tcW w:w="467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Анализ результатов и контроль за исполнением проекта развития школы.</w:t>
            </w:r>
          </w:p>
        </w:tc>
        <w:tc>
          <w:tcPr>
            <w:tcW w:w="3115" w:type="dxa"/>
          </w:tcPr>
          <w:p w:rsidR="00125346" w:rsidRPr="00CF2DEE" w:rsidRDefault="00125346" w:rsidP="004B2E00">
            <w:pPr>
              <w:tabs>
                <w:tab w:val="left" w:pos="3810"/>
              </w:tabs>
              <w:jc w:val="both"/>
              <w:rPr>
                <w:rFonts w:ascii="Times New Roman" w:eastAsia="Calibri" w:hAnsi="Times New Roman" w:cs="Times New Roman"/>
                <w:sz w:val="24"/>
                <w:szCs w:val="24"/>
              </w:rPr>
            </w:pPr>
            <w:r w:rsidRPr="00CF2DEE">
              <w:rPr>
                <w:rFonts w:ascii="Times New Roman" w:eastAsia="Calibri" w:hAnsi="Times New Roman" w:cs="Times New Roman"/>
                <w:sz w:val="24"/>
                <w:szCs w:val="24"/>
              </w:rPr>
              <w:t>Администрация школы</w:t>
            </w:r>
          </w:p>
        </w:tc>
      </w:tr>
    </w:tbl>
    <w:p w:rsidR="00125346" w:rsidRPr="00CF2DEE" w:rsidRDefault="00125346" w:rsidP="00125346">
      <w:pPr>
        <w:tabs>
          <w:tab w:val="left" w:pos="3810"/>
        </w:tabs>
        <w:jc w:val="both"/>
        <w:rPr>
          <w:rFonts w:ascii="Times New Roman" w:eastAsia="Calibri" w:hAnsi="Times New Roman" w:cs="Times New Roman"/>
          <w:sz w:val="24"/>
          <w:szCs w:val="24"/>
          <w:lang w:eastAsia="en-US"/>
        </w:rPr>
      </w:pPr>
    </w:p>
    <w:p w:rsidR="00125346" w:rsidRPr="00CF2DEE" w:rsidRDefault="00125346" w:rsidP="00125346">
      <w:pPr>
        <w:tabs>
          <w:tab w:val="left" w:pos="3810"/>
        </w:tabs>
        <w:jc w:val="both"/>
        <w:rPr>
          <w:rFonts w:ascii="Times New Roman" w:eastAsia="Calibri" w:hAnsi="Times New Roman" w:cs="Times New Roman"/>
          <w:b/>
          <w:sz w:val="24"/>
          <w:szCs w:val="24"/>
          <w:lang w:eastAsia="en-US"/>
        </w:rPr>
      </w:pPr>
      <w:r w:rsidRPr="00CF2DEE">
        <w:rPr>
          <w:rFonts w:ascii="Times New Roman" w:eastAsia="Calibri" w:hAnsi="Times New Roman" w:cs="Times New Roman"/>
          <w:b/>
          <w:sz w:val="24"/>
          <w:szCs w:val="24"/>
          <w:lang w:eastAsia="en-US"/>
        </w:rPr>
        <w:t>Прогнозируемые результаты реализации проекта:</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Повышение качества образования в рамках реализации федеральных государственных образовательных стандартов.</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 xml:space="preserve">Создание банка данных электронных образовательных ресурсов с доступом к нему через веб-интерфейс всех участников образовательного процесса, педагогов и </w:t>
      </w:r>
      <w:r w:rsidRPr="00CF2DEE">
        <w:rPr>
          <w:rFonts w:ascii="Times New Roman" w:eastAsia="Calibri" w:hAnsi="Times New Roman" w:cs="Times New Roman"/>
          <w:sz w:val="24"/>
          <w:szCs w:val="24"/>
          <w:lang w:eastAsia="en-US"/>
        </w:rPr>
        <w:lastRenderedPageBreak/>
        <w:t>обучающихся других образовательных учреждений, участников сетевого профессионального сообщества.</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Создание модели единой информационной среды общеобразовательного учреждения, включающей в себя систему взаимодействия всех субъектов образовательного процесса, на основе системы электронного управления при переходе на использование свободного программного обеспечения.</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Функционирование сайта общеобразовательного учреждения для информационной поддержки участников образовательного процесса.</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Повышение уровня компетентности педагогического коллектива в области использования ИКТ.</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Повышение компьютерной грамотности всех участников образовательного процесса.</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Эффективное использование ИКТ в образовательном процессе.</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 xml:space="preserve">Участие большего числа учащихся в конкурсах, смотрах, олимпиадах, соревнованиях. </w:t>
      </w:r>
    </w:p>
    <w:p w:rsidR="00125346" w:rsidRPr="00CF2DEE"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 xml:space="preserve">Раскрытие творческого потенциала учащихся и учителей. </w:t>
      </w:r>
    </w:p>
    <w:p w:rsidR="00125346" w:rsidRDefault="00125346" w:rsidP="00125346">
      <w:pPr>
        <w:numPr>
          <w:ilvl w:val="0"/>
          <w:numId w:val="3"/>
        </w:numPr>
        <w:tabs>
          <w:tab w:val="left" w:pos="3810"/>
        </w:tabs>
        <w:contextualSpacing/>
        <w:jc w:val="both"/>
        <w:rPr>
          <w:rFonts w:ascii="Times New Roman" w:eastAsia="Calibri" w:hAnsi="Times New Roman" w:cs="Times New Roman"/>
          <w:sz w:val="24"/>
          <w:szCs w:val="24"/>
          <w:lang w:eastAsia="en-US"/>
        </w:rPr>
      </w:pPr>
      <w:r w:rsidRPr="00CF2DEE">
        <w:rPr>
          <w:rFonts w:ascii="Times New Roman" w:eastAsia="Calibri" w:hAnsi="Times New Roman" w:cs="Times New Roman"/>
          <w:sz w:val="24"/>
          <w:szCs w:val="24"/>
          <w:lang w:eastAsia="en-US"/>
        </w:rPr>
        <w:t>Повышение конкурентоспособности выпускников школы на рынке труда.</w:t>
      </w:r>
    </w:p>
    <w:p w:rsidR="00125346" w:rsidRDefault="00125346" w:rsidP="00125346">
      <w:pPr>
        <w:tabs>
          <w:tab w:val="left" w:pos="3810"/>
        </w:tabs>
        <w:contextualSpacing/>
        <w:jc w:val="both"/>
        <w:rPr>
          <w:rFonts w:ascii="Times New Roman" w:eastAsia="Calibri" w:hAnsi="Times New Roman" w:cs="Times New Roman"/>
          <w:sz w:val="24"/>
          <w:szCs w:val="24"/>
          <w:lang w:eastAsia="en-US"/>
        </w:rPr>
      </w:pPr>
    </w:p>
    <w:p w:rsidR="00125346" w:rsidRDefault="00125346" w:rsidP="00125346">
      <w:pPr>
        <w:pStyle w:val="2"/>
        <w:ind w:left="7080" w:firstLine="708"/>
      </w:pPr>
      <w:r>
        <w:t xml:space="preserve">Приложение 2 </w:t>
      </w:r>
    </w:p>
    <w:p w:rsidR="00B34C31" w:rsidRPr="00B34C31" w:rsidRDefault="00B34C31" w:rsidP="00B34C31"/>
    <w:p w:rsidR="00B34C31" w:rsidRPr="00B34C31" w:rsidRDefault="00B34C31" w:rsidP="00B34C31">
      <w:pPr>
        <w:tabs>
          <w:tab w:val="left" w:pos="28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B34C31">
        <w:rPr>
          <w:rFonts w:ascii="Times New Roman" w:hAnsi="Times New Roman" w:cs="Times New Roman"/>
          <w:b/>
          <w:bCs/>
          <w:sz w:val="24"/>
          <w:szCs w:val="24"/>
        </w:rPr>
        <w:t xml:space="preserve"> «Образ жизни - создание инновационной модели школы как пространства вариативных практик профориентации и социализации учащихся»</w:t>
      </w:r>
    </w:p>
    <w:p w:rsidR="00B34C31" w:rsidRPr="005E4297" w:rsidRDefault="00B34C31" w:rsidP="00125346">
      <w:pPr>
        <w:pStyle w:val="a8"/>
        <w:spacing w:before="0" w:beforeAutospacing="0" w:after="0" w:afterAutospacing="0"/>
        <w:jc w:val="both"/>
        <w:rPr>
          <w:rFonts w:eastAsia="Calibri"/>
          <w:b/>
          <w:lang w:eastAsia="en-US"/>
        </w:rPr>
      </w:pPr>
    </w:p>
    <w:p w:rsidR="00125346" w:rsidRPr="005E4297" w:rsidRDefault="00125346" w:rsidP="00125346">
      <w:pPr>
        <w:tabs>
          <w:tab w:val="left" w:pos="0"/>
        </w:tabs>
        <w:jc w:val="both"/>
        <w:rPr>
          <w:rFonts w:ascii="Times New Roman" w:eastAsia="Calibri" w:hAnsi="Times New Roman" w:cs="Times New Roman"/>
          <w:sz w:val="24"/>
          <w:szCs w:val="24"/>
          <w:lang w:eastAsia="en-US"/>
        </w:rPr>
      </w:pPr>
      <w:r w:rsidRPr="005E4297">
        <w:rPr>
          <w:rFonts w:ascii="Times New Roman" w:eastAsia="Calibri" w:hAnsi="Times New Roman" w:cs="Times New Roman"/>
          <w:b/>
          <w:sz w:val="24"/>
          <w:szCs w:val="24"/>
          <w:lang w:eastAsia="en-US"/>
        </w:rPr>
        <w:t>Цель:</w:t>
      </w:r>
      <w:r w:rsidRPr="005E4297">
        <w:rPr>
          <w:rFonts w:ascii="Times New Roman" w:eastAsia="Calibri" w:hAnsi="Times New Roman" w:cs="Times New Roman"/>
          <w:sz w:val="24"/>
          <w:szCs w:val="24"/>
          <w:lang w:eastAsia="en-US"/>
        </w:rPr>
        <w:t xml:space="preserve"> повышение качества образования за счет применения современных образова</w:t>
      </w:r>
      <w:r>
        <w:rPr>
          <w:rFonts w:ascii="Times New Roman" w:eastAsia="Calibri" w:hAnsi="Times New Roman" w:cs="Times New Roman"/>
          <w:sz w:val="24"/>
          <w:szCs w:val="24"/>
          <w:lang w:eastAsia="en-US"/>
        </w:rPr>
        <w:t>тельных технологий</w:t>
      </w:r>
      <w:r w:rsidRPr="005E4297">
        <w:rPr>
          <w:rFonts w:ascii="Times New Roman" w:eastAsia="Calibri" w:hAnsi="Times New Roman" w:cs="Times New Roman"/>
          <w:sz w:val="24"/>
          <w:szCs w:val="24"/>
          <w:lang w:eastAsia="en-US"/>
        </w:rPr>
        <w:t>.</w:t>
      </w:r>
    </w:p>
    <w:p w:rsidR="00125346" w:rsidRPr="005E4297" w:rsidRDefault="00125346" w:rsidP="00125346">
      <w:pPr>
        <w:tabs>
          <w:tab w:val="left" w:pos="3810"/>
        </w:tabs>
        <w:jc w:val="both"/>
        <w:rPr>
          <w:rFonts w:ascii="Times New Roman" w:eastAsia="Calibri" w:hAnsi="Times New Roman" w:cs="Times New Roman"/>
          <w:b/>
          <w:sz w:val="24"/>
          <w:szCs w:val="24"/>
          <w:lang w:eastAsia="en-US"/>
        </w:rPr>
      </w:pPr>
      <w:r w:rsidRPr="005E4297">
        <w:rPr>
          <w:rFonts w:ascii="Times New Roman" w:eastAsia="Calibri" w:hAnsi="Times New Roman" w:cs="Times New Roman"/>
          <w:b/>
          <w:sz w:val="24"/>
          <w:szCs w:val="24"/>
          <w:lang w:eastAsia="en-US"/>
        </w:rPr>
        <w:t>Задачи:</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общественной активности личности;</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культуры общения и поведения в социуме (бизнесе);</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развитие личных свойств учащихся: самостоятельности, ответственности, активности, исполнительности, умении представить себя, творческого отношения к работе;</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развитие и формирование умений работать в команде: взаимозаменяемости, нацеленности на конечный результат, коммуникативности, способности разрешать конфликты.</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развитие аналитических навыков мышления;</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реализация творческого потенциала учащихся;</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развитие умений работать с внешней средой: информированности об окружающей среде, работе с входящей и исходящей информацией, работе с банком, налоговой инспекцией, участии в презентациях, развитии корпоративной культуры сети.</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развитие познавательного интереса обучающихся к вопросам выбора профиля обучения и дальнейшего образовательного маршрута;</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получение опыта практической деятельности обучающихся для осознанного профессионального самоопределения;</w:t>
      </w:r>
    </w:p>
    <w:p w:rsidR="00125346" w:rsidRDefault="00125346" w:rsidP="00125346">
      <w:pPr>
        <w:tabs>
          <w:tab w:val="left" w:pos="3810"/>
        </w:tabs>
        <w:ind w:firstLine="567"/>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умения адаптироваться к изменяющимся условиям профессиональной среды и рынка труда.</w:t>
      </w:r>
    </w:p>
    <w:p w:rsidR="00125346" w:rsidRPr="005E4297" w:rsidRDefault="00125346" w:rsidP="00125346">
      <w:pPr>
        <w:tabs>
          <w:tab w:val="left" w:pos="3810"/>
        </w:tabs>
        <w:ind w:firstLine="567"/>
        <w:contextualSpacing/>
        <w:jc w:val="both"/>
        <w:rPr>
          <w:rFonts w:ascii="Times New Roman" w:eastAsia="Calibri" w:hAnsi="Times New Roman" w:cs="Times New Roman"/>
          <w:sz w:val="24"/>
          <w:szCs w:val="24"/>
          <w:lang w:eastAsia="en-US"/>
        </w:rPr>
      </w:pPr>
    </w:p>
    <w:tbl>
      <w:tblPr>
        <w:tblStyle w:val="6"/>
        <w:tblW w:w="0" w:type="auto"/>
        <w:tblLook w:val="04A0"/>
      </w:tblPr>
      <w:tblGrid>
        <w:gridCol w:w="1555"/>
        <w:gridCol w:w="5783"/>
        <w:gridCol w:w="2007"/>
      </w:tblGrid>
      <w:tr w:rsidR="00125346" w:rsidRPr="005E4297" w:rsidTr="004B2E00">
        <w:tc>
          <w:tcPr>
            <w:tcW w:w="1555"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Сроки</w:t>
            </w:r>
          </w:p>
        </w:tc>
        <w:tc>
          <w:tcPr>
            <w:tcW w:w="5783"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Содержание деятельности</w:t>
            </w:r>
          </w:p>
        </w:tc>
        <w:tc>
          <w:tcPr>
            <w:tcW w:w="2007"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Ответственные</w:t>
            </w:r>
          </w:p>
        </w:tc>
      </w:tr>
      <w:tr w:rsidR="00125346" w:rsidRPr="005E4297" w:rsidTr="004B2E00">
        <w:tc>
          <w:tcPr>
            <w:tcW w:w="1555"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Сентябрь-</w:t>
            </w:r>
            <w:r w:rsidRPr="005E4297">
              <w:rPr>
                <w:rFonts w:ascii="Times New Roman" w:eastAsia="Calibri" w:hAnsi="Times New Roman" w:cs="Times New Roman"/>
                <w:sz w:val="24"/>
                <w:szCs w:val="24"/>
              </w:rPr>
              <w:lastRenderedPageBreak/>
              <w:t>октябрь</w:t>
            </w:r>
          </w:p>
        </w:tc>
        <w:tc>
          <w:tcPr>
            <w:tcW w:w="5783"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lastRenderedPageBreak/>
              <w:t>Формирование группы.</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lastRenderedPageBreak/>
              <w:t>Создание бизнес-идеи.</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Разработка</w:t>
            </w:r>
            <w:r>
              <w:rPr>
                <w:rFonts w:ascii="Times New Roman" w:eastAsia="Calibri" w:hAnsi="Times New Roman" w:cs="Times New Roman"/>
                <w:sz w:val="24"/>
                <w:szCs w:val="24"/>
              </w:rPr>
              <w:t xml:space="preserve"> организационной структуры</w:t>
            </w:r>
            <w:r w:rsidRPr="005E4297">
              <w:rPr>
                <w:rFonts w:ascii="Times New Roman" w:eastAsia="Calibri" w:hAnsi="Times New Roman" w:cs="Times New Roman"/>
                <w:sz w:val="24"/>
                <w:szCs w:val="24"/>
              </w:rPr>
              <w:t>.</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Изучение норма</w:t>
            </w:r>
            <w:r>
              <w:rPr>
                <w:rFonts w:ascii="Times New Roman" w:eastAsia="Calibri" w:hAnsi="Times New Roman" w:cs="Times New Roman"/>
                <w:sz w:val="24"/>
                <w:szCs w:val="24"/>
              </w:rPr>
              <w:t>тивно-правовых документов</w:t>
            </w:r>
            <w:r w:rsidRPr="005E4297">
              <w:rPr>
                <w:rFonts w:ascii="Times New Roman" w:eastAsia="Calibri" w:hAnsi="Times New Roman" w:cs="Times New Roman"/>
                <w:sz w:val="24"/>
                <w:szCs w:val="24"/>
              </w:rPr>
              <w:t>.</w:t>
            </w:r>
          </w:p>
        </w:tc>
        <w:tc>
          <w:tcPr>
            <w:tcW w:w="2007" w:type="dxa"/>
          </w:tcPr>
          <w:p w:rsidR="00125346" w:rsidRDefault="00125346">
            <w:r w:rsidRPr="00E97227">
              <w:rPr>
                <w:rFonts w:ascii="Times New Roman" w:eastAsia="Calibri" w:hAnsi="Times New Roman" w:cs="Times New Roman"/>
                <w:sz w:val="24"/>
                <w:szCs w:val="24"/>
              </w:rPr>
              <w:lastRenderedPageBreak/>
              <w:t xml:space="preserve">Администрация </w:t>
            </w:r>
            <w:r w:rsidRPr="00E97227">
              <w:rPr>
                <w:rFonts w:ascii="Times New Roman" w:eastAsia="Calibri" w:hAnsi="Times New Roman" w:cs="Times New Roman"/>
                <w:sz w:val="24"/>
                <w:szCs w:val="24"/>
              </w:rPr>
              <w:lastRenderedPageBreak/>
              <w:t>школы, учителя</w:t>
            </w:r>
          </w:p>
        </w:tc>
      </w:tr>
      <w:tr w:rsidR="00125346" w:rsidRPr="005E4297" w:rsidTr="004B2E00">
        <w:tc>
          <w:tcPr>
            <w:tcW w:w="1555"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lastRenderedPageBreak/>
              <w:t>Октябрь-декабрь</w:t>
            </w:r>
          </w:p>
        </w:tc>
        <w:tc>
          <w:tcPr>
            <w:tcW w:w="5783"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Распределение обязанностей. Создание должностных инструкций.</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Заключение трудовых договор</w:t>
            </w:r>
            <w:r>
              <w:rPr>
                <w:rFonts w:ascii="Times New Roman" w:eastAsia="Calibri" w:hAnsi="Times New Roman" w:cs="Times New Roman"/>
                <w:sz w:val="24"/>
                <w:szCs w:val="24"/>
              </w:rPr>
              <w:t>ов с будущими сотрудниками</w:t>
            </w:r>
            <w:r w:rsidRPr="005E4297">
              <w:rPr>
                <w:rFonts w:ascii="Times New Roman" w:eastAsia="Calibri" w:hAnsi="Times New Roman" w:cs="Times New Roman"/>
                <w:sz w:val="24"/>
                <w:szCs w:val="24"/>
              </w:rPr>
              <w:t>.</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Знакомство с основами маркетинга и бухгалтерского учета.</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Изучение рынка.</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 xml:space="preserve">Разработка фирменного стиля. </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Посещение семинаров, связанных с основами предпринимательской деятельности, бухгалтерского учета, маркетинга.</w:t>
            </w:r>
          </w:p>
        </w:tc>
        <w:tc>
          <w:tcPr>
            <w:tcW w:w="2007" w:type="dxa"/>
          </w:tcPr>
          <w:p w:rsidR="00125346" w:rsidRDefault="00125346">
            <w:r w:rsidRPr="00E97227">
              <w:rPr>
                <w:rFonts w:ascii="Times New Roman" w:eastAsia="Calibri" w:hAnsi="Times New Roman" w:cs="Times New Roman"/>
                <w:sz w:val="24"/>
                <w:szCs w:val="24"/>
              </w:rPr>
              <w:t>Администрация школы, учителя</w:t>
            </w:r>
          </w:p>
        </w:tc>
      </w:tr>
      <w:tr w:rsidR="00125346" w:rsidRPr="005E4297" w:rsidTr="004B2E00">
        <w:tc>
          <w:tcPr>
            <w:tcW w:w="1555"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Январь-май</w:t>
            </w:r>
          </w:p>
        </w:tc>
        <w:tc>
          <w:tcPr>
            <w:tcW w:w="5783" w:type="dxa"/>
          </w:tcPr>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Участие в т</w:t>
            </w:r>
            <w:r>
              <w:rPr>
                <w:rFonts w:ascii="Times New Roman" w:eastAsia="Calibri" w:hAnsi="Times New Roman" w:cs="Times New Roman"/>
                <w:sz w:val="24"/>
                <w:szCs w:val="24"/>
              </w:rPr>
              <w:t>орговых операциях</w:t>
            </w:r>
            <w:r w:rsidRPr="005E4297">
              <w:rPr>
                <w:rFonts w:ascii="Times New Roman" w:eastAsia="Calibri" w:hAnsi="Times New Roman" w:cs="Times New Roman"/>
                <w:sz w:val="24"/>
                <w:szCs w:val="24"/>
              </w:rPr>
              <w:t>.</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Выполнение должностных обязанностей в зависимо</w:t>
            </w:r>
            <w:r>
              <w:rPr>
                <w:rFonts w:ascii="Times New Roman" w:eastAsia="Calibri" w:hAnsi="Times New Roman" w:cs="Times New Roman"/>
                <w:sz w:val="24"/>
                <w:szCs w:val="24"/>
              </w:rPr>
              <w:t>сти от занимаемой должности</w:t>
            </w:r>
            <w:r w:rsidRPr="005E4297">
              <w:rPr>
                <w:rFonts w:ascii="Times New Roman" w:eastAsia="Calibri" w:hAnsi="Times New Roman" w:cs="Times New Roman"/>
                <w:sz w:val="24"/>
                <w:szCs w:val="24"/>
              </w:rPr>
              <w:t>.</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Посещение семинаров, связанных с основами предпринимательской деятельности, бухгалтерского учета, маркетинга.</w:t>
            </w:r>
          </w:p>
          <w:p w:rsidR="00125346" w:rsidRPr="005E4297" w:rsidRDefault="00125346" w:rsidP="004B2E00">
            <w:pPr>
              <w:tabs>
                <w:tab w:val="left" w:pos="3810"/>
              </w:tabs>
              <w:jc w:val="both"/>
              <w:rPr>
                <w:rFonts w:ascii="Times New Roman" w:eastAsia="Calibri" w:hAnsi="Times New Roman" w:cs="Times New Roman"/>
                <w:sz w:val="24"/>
                <w:szCs w:val="24"/>
              </w:rPr>
            </w:pPr>
            <w:r w:rsidRPr="005E4297">
              <w:rPr>
                <w:rFonts w:ascii="Times New Roman" w:eastAsia="Calibri" w:hAnsi="Times New Roman" w:cs="Times New Roman"/>
                <w:sz w:val="24"/>
                <w:szCs w:val="24"/>
              </w:rPr>
              <w:t>Анализ проделанной работы и подведение итого</w:t>
            </w:r>
            <w:r>
              <w:rPr>
                <w:rFonts w:ascii="Times New Roman" w:eastAsia="Calibri" w:hAnsi="Times New Roman" w:cs="Times New Roman"/>
                <w:sz w:val="24"/>
                <w:szCs w:val="24"/>
              </w:rPr>
              <w:t>в деятельности</w:t>
            </w:r>
            <w:r w:rsidRPr="005E4297">
              <w:rPr>
                <w:rFonts w:ascii="Times New Roman" w:eastAsia="Calibri" w:hAnsi="Times New Roman" w:cs="Times New Roman"/>
                <w:sz w:val="24"/>
                <w:szCs w:val="24"/>
              </w:rPr>
              <w:t>.</w:t>
            </w:r>
          </w:p>
        </w:tc>
        <w:tc>
          <w:tcPr>
            <w:tcW w:w="2007" w:type="dxa"/>
          </w:tcPr>
          <w:p w:rsidR="00125346" w:rsidRDefault="00125346">
            <w:r w:rsidRPr="00E97227">
              <w:rPr>
                <w:rFonts w:ascii="Times New Roman" w:eastAsia="Calibri" w:hAnsi="Times New Roman" w:cs="Times New Roman"/>
                <w:sz w:val="24"/>
                <w:szCs w:val="24"/>
              </w:rPr>
              <w:t>Администрация школы, учителя</w:t>
            </w:r>
          </w:p>
        </w:tc>
      </w:tr>
    </w:tbl>
    <w:p w:rsidR="00125346" w:rsidRPr="005E4297" w:rsidRDefault="00125346" w:rsidP="00125346">
      <w:pPr>
        <w:tabs>
          <w:tab w:val="left" w:pos="3810"/>
        </w:tabs>
        <w:jc w:val="both"/>
        <w:rPr>
          <w:rFonts w:ascii="Times New Roman" w:eastAsia="Calibri" w:hAnsi="Times New Roman" w:cs="Times New Roman"/>
          <w:sz w:val="24"/>
          <w:szCs w:val="24"/>
          <w:lang w:eastAsia="en-US"/>
        </w:rPr>
      </w:pPr>
    </w:p>
    <w:p w:rsidR="00125346" w:rsidRPr="005E4297" w:rsidRDefault="00125346" w:rsidP="00125346">
      <w:pPr>
        <w:tabs>
          <w:tab w:val="left" w:pos="3810"/>
        </w:tabs>
        <w:ind w:left="567" w:hanging="568"/>
        <w:jc w:val="both"/>
        <w:rPr>
          <w:rFonts w:ascii="Times New Roman" w:eastAsia="Calibri" w:hAnsi="Times New Roman" w:cs="Times New Roman"/>
          <w:b/>
          <w:sz w:val="24"/>
          <w:szCs w:val="24"/>
          <w:lang w:eastAsia="en-US"/>
        </w:rPr>
      </w:pPr>
      <w:r w:rsidRPr="005E4297">
        <w:rPr>
          <w:rFonts w:ascii="Times New Roman" w:eastAsia="Calibri" w:hAnsi="Times New Roman" w:cs="Times New Roman"/>
          <w:b/>
          <w:sz w:val="24"/>
          <w:szCs w:val="24"/>
          <w:lang w:eastAsia="en-US"/>
        </w:rPr>
        <w:t>Прогнозируемые результаты:</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Повышение качества образования в рамках реализации федеральных государственных образовательных стандартов.</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Повышение компьютерной грамотности всех участников образовательного процесса.</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Эффективное использование ИКТ в образовательном процессе.</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этики и предпринимательской культуры;</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Знакомство учащихся с законодательной базой в области трудовых отношений и предпринимательства, документооборотом.</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коммуникативной компетенции.</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Формирование умения самостоятельно ставить цели и задачи, распознавать проблемы и вырабатывать алгоритмы их решения;</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 xml:space="preserve">Участие большего числа учащихся в конкурсах, смотрах, олимпиадах, соревнованиях. </w:t>
      </w:r>
    </w:p>
    <w:p w:rsidR="00125346" w:rsidRPr="005E4297"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 xml:space="preserve">Раскрытие творческого потенциала учащихся и учителей. </w:t>
      </w:r>
    </w:p>
    <w:p w:rsidR="00125346" w:rsidRPr="00125346" w:rsidRDefault="00125346" w:rsidP="00125346">
      <w:pPr>
        <w:numPr>
          <w:ilvl w:val="0"/>
          <w:numId w:val="5"/>
        </w:numPr>
        <w:tabs>
          <w:tab w:val="left" w:pos="3810"/>
        </w:tabs>
        <w:ind w:left="567" w:hanging="568"/>
        <w:contextualSpacing/>
        <w:jc w:val="both"/>
        <w:rPr>
          <w:rFonts w:ascii="Times New Roman" w:eastAsia="Calibri" w:hAnsi="Times New Roman" w:cs="Times New Roman"/>
          <w:sz w:val="24"/>
          <w:szCs w:val="24"/>
          <w:lang w:eastAsia="en-US"/>
        </w:rPr>
      </w:pPr>
      <w:r w:rsidRPr="005E4297">
        <w:rPr>
          <w:rFonts w:ascii="Times New Roman" w:eastAsia="Calibri" w:hAnsi="Times New Roman" w:cs="Times New Roman"/>
          <w:sz w:val="24"/>
          <w:szCs w:val="24"/>
          <w:lang w:eastAsia="en-US"/>
        </w:rPr>
        <w:t>Повышение конкурентоспособности в</w:t>
      </w:r>
      <w:r>
        <w:rPr>
          <w:rFonts w:ascii="Times New Roman" w:eastAsia="Calibri" w:hAnsi="Times New Roman" w:cs="Times New Roman"/>
          <w:sz w:val="24"/>
          <w:szCs w:val="24"/>
          <w:lang w:eastAsia="en-US"/>
        </w:rPr>
        <w:t>ыпускников школы на рынке труда.</w:t>
      </w:r>
    </w:p>
    <w:p w:rsidR="00125346" w:rsidRPr="00B34C31" w:rsidRDefault="00125346" w:rsidP="00B34C31">
      <w:pPr>
        <w:pStyle w:val="2"/>
        <w:jc w:val="right"/>
      </w:pPr>
      <w:r>
        <w:t>Приложение 3</w:t>
      </w:r>
    </w:p>
    <w:p w:rsidR="00125346" w:rsidRPr="002C42D9" w:rsidRDefault="00125346" w:rsidP="00125346">
      <w:pPr>
        <w:rPr>
          <w:rFonts w:ascii="Times New Roman" w:hAnsi="Times New Roman" w:cs="Times New Roman"/>
          <w:b/>
          <w:sz w:val="24"/>
          <w:szCs w:val="24"/>
        </w:rPr>
      </w:pPr>
      <w:r w:rsidRPr="002C42D9">
        <w:rPr>
          <w:rFonts w:ascii="Times New Roman" w:hAnsi="Times New Roman" w:cs="Times New Roman"/>
          <w:b/>
          <w:sz w:val="24"/>
          <w:szCs w:val="24"/>
        </w:rPr>
        <w:t>Проект положения о школьно</w:t>
      </w:r>
      <w:r>
        <w:rPr>
          <w:rFonts w:ascii="Times New Roman" w:hAnsi="Times New Roman" w:cs="Times New Roman"/>
          <w:b/>
          <w:sz w:val="24"/>
          <w:szCs w:val="24"/>
        </w:rPr>
        <w:t>м конкурсе талантов  «Шоу талантов</w:t>
      </w:r>
      <w:r w:rsidRPr="002C42D9">
        <w:rPr>
          <w:rFonts w:ascii="Times New Roman" w:hAnsi="Times New Roman" w:cs="Times New Roman"/>
          <w:b/>
          <w:sz w:val="24"/>
          <w:szCs w:val="24"/>
        </w:rPr>
        <w:t>»</w:t>
      </w:r>
    </w:p>
    <w:p w:rsidR="00125346" w:rsidRPr="002C42D9" w:rsidRDefault="00125346" w:rsidP="00125346">
      <w:pPr>
        <w:numPr>
          <w:ilvl w:val="0"/>
          <w:numId w:val="6"/>
        </w:num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Общие положения</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Организаторами конкурса являются </w:t>
      </w:r>
    </w:p>
    <w:p w:rsidR="00125346" w:rsidRPr="002C42D9" w:rsidRDefault="00125346" w:rsidP="00125346">
      <w:p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2. Цели и задачи конкурса:</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Цель: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Выявление и поддержка творческой инициативы учащихся, родителей и педагогов.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Задачи: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Раскрытие и реализация творческих способностей и дарований учащихся и педагогов, родителей;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lastRenderedPageBreak/>
        <w:t>Поиск талантов и формирование базы данных для участия в районных, городских, региональных, всероссийских конкурсах;</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Повышение исполнительского мастерства;</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Развитие креативного мышления, коммуникативной компетенции;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Популяризация различных видов творчества среди обучающихся.  </w:t>
      </w:r>
    </w:p>
    <w:p w:rsidR="00125346" w:rsidRPr="002C42D9" w:rsidRDefault="00125346" w:rsidP="00125346">
      <w:pPr>
        <w:numPr>
          <w:ilvl w:val="0"/>
          <w:numId w:val="7"/>
        </w:num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 xml:space="preserve">Участники конкурса: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3.1. Участниками конкурса могут стат</w:t>
      </w:r>
      <w:r>
        <w:rPr>
          <w:rFonts w:ascii="Times New Roman" w:hAnsi="Times New Roman" w:cs="Times New Roman"/>
          <w:sz w:val="24"/>
          <w:szCs w:val="24"/>
        </w:rPr>
        <w:t>ь педагоги, родители, учащиеся 1</w:t>
      </w:r>
      <w:r w:rsidRPr="002C42D9">
        <w:rPr>
          <w:rFonts w:ascii="Times New Roman" w:hAnsi="Times New Roman" w:cs="Times New Roman"/>
          <w:sz w:val="24"/>
          <w:szCs w:val="24"/>
        </w:rPr>
        <w:t>-11 классов.</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3.2. В конкурсе могут принять участие, как отдельные исполнители, так и группы исполнителей (коллективы). В конкурсе могут принять участие пары или коллективы смешанного состава: учитель, ученик и родитель.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3.3. Заявки на участие в конкурсе принимаются в организационный комитет по приложенной форме с полной информацией об участнике и его концертном номере. </w:t>
      </w:r>
    </w:p>
    <w:p w:rsidR="00125346" w:rsidRPr="002C42D9" w:rsidRDefault="00125346" w:rsidP="00125346">
      <w:pPr>
        <w:spacing w:after="0" w:line="240" w:lineRule="auto"/>
        <w:jc w:val="both"/>
        <w:rPr>
          <w:rFonts w:ascii="Times New Roman" w:hAnsi="Times New Roman" w:cs="Times New Roman"/>
          <w:sz w:val="24"/>
          <w:szCs w:val="24"/>
        </w:rPr>
      </w:pPr>
      <w:r w:rsidRPr="002C42D9">
        <w:rPr>
          <w:rFonts w:ascii="Times New Roman" w:hAnsi="Times New Roman" w:cs="Times New Roman"/>
          <w:sz w:val="24"/>
          <w:szCs w:val="24"/>
        </w:rPr>
        <w:t xml:space="preserve">Прием заявок (Приложение №1) проводится до 16 марта текущего года по электронной почте </w:t>
      </w:r>
      <w:hyperlink r:id="rId18" w:history="1">
        <w:r w:rsidRPr="00362E38">
          <w:rPr>
            <w:rStyle w:val="a7"/>
            <w:rFonts w:ascii="Times New Roman" w:hAnsi="Times New Roman" w:cs="Times New Roman"/>
            <w:sz w:val="24"/>
            <w:szCs w:val="24"/>
            <w:lang w:val="en-US"/>
          </w:rPr>
          <w:t>k</w:t>
        </w:r>
        <w:r w:rsidRPr="00362E38">
          <w:rPr>
            <w:rStyle w:val="a7"/>
            <w:rFonts w:ascii="Times New Roman" w:hAnsi="Times New Roman" w:cs="Times New Roman"/>
            <w:sz w:val="24"/>
            <w:szCs w:val="24"/>
          </w:rPr>
          <w:t>-</w:t>
        </w:r>
        <w:r w:rsidRPr="00362E38">
          <w:rPr>
            <w:rStyle w:val="a7"/>
            <w:rFonts w:ascii="Times New Roman" w:hAnsi="Times New Roman" w:cs="Times New Roman"/>
            <w:sz w:val="24"/>
            <w:szCs w:val="24"/>
            <w:lang w:val="en-US"/>
          </w:rPr>
          <w:t>krajar</w:t>
        </w:r>
        <w:r w:rsidRPr="00362E38">
          <w:rPr>
            <w:rStyle w:val="a7"/>
            <w:rFonts w:ascii="Times New Roman" w:hAnsi="Times New Roman" w:cs="Times New Roman"/>
            <w:sz w:val="24"/>
            <w:szCs w:val="24"/>
          </w:rPr>
          <w:t>-</w:t>
        </w:r>
        <w:r w:rsidRPr="00362E38">
          <w:rPr>
            <w:rStyle w:val="a7"/>
            <w:rFonts w:ascii="Times New Roman" w:hAnsi="Times New Roman" w:cs="Times New Roman"/>
            <w:sz w:val="24"/>
            <w:szCs w:val="24"/>
            <w:lang w:val="en-US"/>
          </w:rPr>
          <w:t>edu</w:t>
        </w:r>
        <w:r w:rsidRPr="00362E38">
          <w:rPr>
            <w:rStyle w:val="a7"/>
            <w:rFonts w:ascii="Times New Roman" w:hAnsi="Times New Roman" w:cs="Times New Roman"/>
            <w:sz w:val="24"/>
            <w:szCs w:val="24"/>
          </w:rPr>
          <w:t>@</w:t>
        </w:r>
        <w:r w:rsidRPr="00362E38">
          <w:rPr>
            <w:rStyle w:val="a7"/>
            <w:rFonts w:ascii="Times New Roman" w:hAnsi="Times New Roman" w:cs="Times New Roman"/>
            <w:sz w:val="24"/>
            <w:szCs w:val="24"/>
            <w:lang w:val="en-US"/>
          </w:rPr>
          <w:t>yandex</w:t>
        </w:r>
        <w:r w:rsidRPr="00362E38">
          <w:rPr>
            <w:rStyle w:val="a7"/>
            <w:rFonts w:ascii="Times New Roman" w:hAnsi="Times New Roman" w:cs="Times New Roman"/>
            <w:sz w:val="24"/>
            <w:szCs w:val="24"/>
          </w:rPr>
          <w:t>.</w:t>
        </w:r>
        <w:r w:rsidRPr="00362E38">
          <w:rPr>
            <w:rStyle w:val="a7"/>
            <w:rFonts w:ascii="Times New Roman" w:hAnsi="Times New Roman" w:cs="Times New Roman"/>
            <w:sz w:val="24"/>
            <w:szCs w:val="24"/>
            <w:lang w:val="en-US"/>
          </w:rPr>
          <w:t>ru</w:t>
        </w:r>
      </w:hyperlink>
      <w:r w:rsidRPr="00125346">
        <w:rPr>
          <w:rFonts w:ascii="Times New Roman" w:hAnsi="Times New Roman" w:cs="Times New Roman"/>
          <w:color w:val="0000FF" w:themeColor="hyperlink"/>
          <w:sz w:val="24"/>
          <w:szCs w:val="24"/>
          <w:u w:val="single"/>
        </w:rPr>
        <w:t xml:space="preserve"> </w:t>
      </w:r>
      <w:r w:rsidRPr="002C42D9">
        <w:rPr>
          <w:rFonts w:ascii="Times New Roman" w:hAnsi="Times New Roman" w:cs="Times New Roman"/>
          <w:sz w:val="24"/>
          <w:szCs w:val="24"/>
          <w:lang w:val="en-US"/>
        </w:rPr>
        <w:t>c</w:t>
      </w:r>
      <w:r>
        <w:rPr>
          <w:rFonts w:ascii="Times New Roman" w:hAnsi="Times New Roman" w:cs="Times New Roman"/>
          <w:sz w:val="24"/>
          <w:szCs w:val="24"/>
        </w:rPr>
        <w:t xml:space="preserve"> темой «Шоу талантов</w:t>
      </w:r>
      <w:r w:rsidRPr="002C42D9">
        <w:rPr>
          <w:rFonts w:ascii="Times New Roman" w:hAnsi="Times New Roman" w:cs="Times New Roman"/>
          <w:sz w:val="24"/>
          <w:szCs w:val="24"/>
        </w:rPr>
        <w:t>».</w:t>
      </w:r>
    </w:p>
    <w:p w:rsidR="00125346" w:rsidRPr="002C42D9" w:rsidRDefault="00125346" w:rsidP="00125346">
      <w:p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4. Номинации конкурса и критерии оценивания</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4.1. На конкурс могут быть представлены следующие жанры искусства: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1) Эстрадный вокал (соло, коллектив)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2) Хореография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 xml:space="preserve">Современная хореография (брейк-данс, street dance)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 xml:space="preserve">Эстрадная хореография (рок-н-ролл, шоу, сценические стилизации)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3) Художественное чтение (авторские произведения)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4) Оригинальный жанр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 xml:space="preserve">Юмористические миниатюры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 xml:space="preserve">Музыкальные и речевые пародии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 xml:space="preserve">Пантомима </w:t>
      </w:r>
    </w:p>
    <w:p w:rsidR="00125346" w:rsidRPr="002C42D9" w:rsidRDefault="00125346" w:rsidP="00125346">
      <w:pPr>
        <w:spacing w:after="0" w:line="240" w:lineRule="auto"/>
        <w:ind w:left="1069"/>
        <w:rPr>
          <w:rFonts w:ascii="Times New Roman" w:hAnsi="Times New Roman" w:cs="Times New Roman"/>
          <w:sz w:val="24"/>
          <w:szCs w:val="24"/>
        </w:rPr>
      </w:pPr>
      <w:r w:rsidRPr="002C42D9">
        <w:rPr>
          <w:rFonts w:ascii="Times New Roman" w:hAnsi="Times New Roman" w:cs="Times New Roman"/>
          <w:sz w:val="24"/>
          <w:szCs w:val="24"/>
        </w:rPr>
        <w:t>Фокусы</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4.2. Выступление участника конкурса проходит под фонограмму или живой аккомпанемент (указать в заявке). Фонограмма предоставляется заранее на цифровом накопителе.</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4.3. Продолжительность номера – не более 3 минут.</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4.4. Критерии оценивания конкурсных выступлений: </w:t>
      </w:r>
    </w:p>
    <w:p w:rsidR="00125346" w:rsidRPr="002C42D9" w:rsidRDefault="00125346" w:rsidP="00125346">
      <w:p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Общие критерии оценки материалов:</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эстетическая целостность номера -5 баллов;</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внешний вид участника -5 баллов;</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наполненность содержанием (раскрытие темы выступления) – 5 баллов;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оригинальность творческого подхода – 5 баллов;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артистичность выступления и эмоциональная окраска – 5 баллов;</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качество исполнения и представления номера – 5 баллов.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Максимальное количество баллов – 30 б.</w:t>
      </w:r>
    </w:p>
    <w:p w:rsidR="00125346" w:rsidRPr="002C42D9" w:rsidRDefault="00125346" w:rsidP="00125346">
      <w:pPr>
        <w:spacing w:after="0" w:line="240" w:lineRule="auto"/>
        <w:rPr>
          <w:rFonts w:ascii="Times New Roman" w:hAnsi="Times New Roman" w:cs="Times New Roman"/>
          <w:b/>
          <w:sz w:val="24"/>
          <w:szCs w:val="24"/>
        </w:rPr>
      </w:pPr>
      <w:r w:rsidRPr="002C42D9">
        <w:rPr>
          <w:rFonts w:ascii="Times New Roman" w:hAnsi="Times New Roman" w:cs="Times New Roman"/>
          <w:sz w:val="24"/>
          <w:szCs w:val="24"/>
        </w:rPr>
        <w:t xml:space="preserve">5. </w:t>
      </w:r>
      <w:r w:rsidRPr="002C42D9">
        <w:rPr>
          <w:rFonts w:ascii="Times New Roman" w:hAnsi="Times New Roman" w:cs="Times New Roman"/>
          <w:b/>
          <w:sz w:val="24"/>
          <w:szCs w:val="24"/>
        </w:rPr>
        <w:t>Организация и порядок проведения конкурса</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5.1. Прием заявок до 15 марта текущего года</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5.2. Отборочный этап проводится</w:t>
      </w:r>
      <w:r>
        <w:rPr>
          <w:rFonts w:ascii="Times New Roman" w:hAnsi="Times New Roman" w:cs="Times New Roman"/>
          <w:sz w:val="24"/>
          <w:szCs w:val="24"/>
        </w:rPr>
        <w:t xml:space="preserve"> </w:t>
      </w:r>
      <w:r w:rsidRPr="002C42D9">
        <w:rPr>
          <w:rFonts w:ascii="Times New Roman" w:hAnsi="Times New Roman" w:cs="Times New Roman"/>
          <w:sz w:val="24"/>
          <w:szCs w:val="24"/>
        </w:rPr>
        <w:t xml:space="preserve"> 22.03-23.03 </w:t>
      </w:r>
    </w:p>
    <w:p w:rsidR="00125346" w:rsidRPr="002C42D9" w:rsidRDefault="00125346" w:rsidP="00125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w:t>
      </w:r>
      <w:r w:rsidRPr="002C42D9">
        <w:rPr>
          <w:rFonts w:ascii="Times New Roman" w:hAnsi="Times New Roman" w:cs="Times New Roman"/>
          <w:sz w:val="24"/>
          <w:szCs w:val="24"/>
        </w:rPr>
        <w:t xml:space="preserve"> если заявок на конкурс будет большое количество (больше 30 заявок), то конкурс проводится отдельно по номинациям в разных аудиториях. Конкурсантов заранее оповестят. </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5.3. По итогам отборочного этапа жюри определяет финалистов, которые будут состязаться между собой в рамках открытого концерта в день открытых дверей.</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 xml:space="preserve">5.4. Победители конкурса получают диипломы, участники – сертификаты. </w:t>
      </w:r>
    </w:p>
    <w:p w:rsidR="00125346" w:rsidRPr="002C42D9" w:rsidRDefault="00125346" w:rsidP="00125346">
      <w:pPr>
        <w:jc w:val="right"/>
        <w:rPr>
          <w:rFonts w:ascii="Times New Roman" w:hAnsi="Times New Roman" w:cs="Times New Roman"/>
          <w:i/>
          <w:sz w:val="24"/>
          <w:szCs w:val="24"/>
        </w:rPr>
      </w:pPr>
      <w:r w:rsidRPr="002C42D9">
        <w:rPr>
          <w:rFonts w:ascii="Times New Roman" w:hAnsi="Times New Roman" w:cs="Times New Roman"/>
          <w:i/>
          <w:sz w:val="24"/>
          <w:szCs w:val="24"/>
        </w:rPr>
        <w:t>Приложение 1</w:t>
      </w:r>
    </w:p>
    <w:p w:rsidR="00125346" w:rsidRPr="002C42D9" w:rsidRDefault="00125346" w:rsidP="00125346">
      <w:pPr>
        <w:spacing w:after="0" w:line="240" w:lineRule="auto"/>
        <w:rPr>
          <w:rFonts w:ascii="Times New Roman" w:hAnsi="Times New Roman" w:cs="Times New Roman"/>
          <w:b/>
          <w:sz w:val="24"/>
          <w:szCs w:val="24"/>
        </w:rPr>
      </w:pPr>
      <w:r w:rsidRPr="002C42D9">
        <w:rPr>
          <w:rFonts w:ascii="Times New Roman" w:hAnsi="Times New Roman" w:cs="Times New Roman"/>
          <w:b/>
          <w:sz w:val="24"/>
          <w:szCs w:val="24"/>
        </w:rPr>
        <w:t>Заявка на участие</w:t>
      </w:r>
      <w:r>
        <w:rPr>
          <w:rFonts w:ascii="Times New Roman" w:hAnsi="Times New Roman" w:cs="Times New Roman"/>
          <w:b/>
          <w:sz w:val="24"/>
          <w:szCs w:val="24"/>
        </w:rPr>
        <w:t xml:space="preserve"> в школьном конкурсе «Шоу талантов</w:t>
      </w:r>
      <w:r w:rsidRPr="002C42D9">
        <w:rPr>
          <w:rFonts w:ascii="Times New Roman" w:hAnsi="Times New Roman" w:cs="Times New Roman"/>
          <w:b/>
          <w:sz w:val="24"/>
          <w:szCs w:val="24"/>
        </w:rPr>
        <w:t>»</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Номинация _______________________________________________________________</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lastRenderedPageBreak/>
        <w:t>Название номера (название произведения, автор музыки, автор текста, хронометраж  произведения), краткая аннотация номера ___________________________________________________________________</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___________________________________________________________________</w:t>
      </w:r>
    </w:p>
    <w:p w:rsidR="00125346" w:rsidRPr="002C42D9" w:rsidRDefault="00125346" w:rsidP="00125346">
      <w:pPr>
        <w:spacing w:after="0" w:line="240" w:lineRule="auto"/>
        <w:rPr>
          <w:rFonts w:ascii="Times New Roman" w:hAnsi="Times New Roman" w:cs="Times New Roman"/>
          <w:sz w:val="24"/>
          <w:szCs w:val="24"/>
        </w:rPr>
      </w:pPr>
      <w:r w:rsidRPr="002C42D9">
        <w:rPr>
          <w:rFonts w:ascii="Times New Roman" w:hAnsi="Times New Roman" w:cs="Times New Roman"/>
          <w:sz w:val="24"/>
          <w:szCs w:val="24"/>
        </w:rPr>
        <w:t>ФИО участника, контактные данные (участников)________________________________________________________</w:t>
      </w:r>
      <w:r w:rsidRPr="002C42D9">
        <w:rPr>
          <w:rFonts w:ascii="Times New Roman" w:hAnsi="Times New Roman" w:cs="Times New Roman"/>
          <w:sz w:val="24"/>
          <w:szCs w:val="24"/>
        </w:rPr>
        <w:br/>
        <w:t>Школа, класс_______________________________________________________</w:t>
      </w:r>
    </w:p>
    <w:p w:rsidR="00125346" w:rsidRPr="002C42D9" w:rsidRDefault="00125346" w:rsidP="00125346">
      <w:pPr>
        <w:spacing w:after="0" w:line="240" w:lineRule="auto"/>
        <w:rPr>
          <w:rFonts w:ascii="Times New Roman" w:hAnsi="Times New Roman" w:cs="Times New Roman"/>
          <w:iCs/>
          <w:sz w:val="24"/>
          <w:szCs w:val="24"/>
        </w:rPr>
      </w:pPr>
      <w:r w:rsidRPr="002C42D9">
        <w:rPr>
          <w:rFonts w:ascii="Times New Roman" w:hAnsi="Times New Roman" w:cs="Times New Roman"/>
          <w:iCs/>
          <w:sz w:val="24"/>
          <w:szCs w:val="24"/>
        </w:rPr>
        <w:t>Художественый  руководитель________________________________________</w:t>
      </w:r>
    </w:p>
    <w:p w:rsidR="00125346" w:rsidRPr="002C42D9" w:rsidRDefault="00125346" w:rsidP="00125346">
      <w:pPr>
        <w:spacing w:after="0" w:line="240" w:lineRule="auto"/>
        <w:rPr>
          <w:rFonts w:ascii="Times New Roman" w:eastAsiaTheme="majorEastAsia" w:hAnsi="Times New Roman" w:cs="Times New Roman"/>
          <w:sz w:val="24"/>
          <w:szCs w:val="24"/>
        </w:rPr>
      </w:pPr>
    </w:p>
    <w:p w:rsidR="00125346" w:rsidRPr="00B34C31" w:rsidRDefault="00125346" w:rsidP="00B34C31">
      <w:pPr>
        <w:keepNext/>
        <w:keepLines/>
        <w:spacing w:before="40" w:after="0"/>
        <w:jc w:val="right"/>
        <w:outlineLvl w:val="1"/>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Приложение 4</w:t>
      </w:r>
    </w:p>
    <w:p w:rsidR="00125346" w:rsidRPr="00BC6A27" w:rsidRDefault="00B34C31" w:rsidP="0012534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w:t>
      </w:r>
      <w:r w:rsidR="00125346" w:rsidRPr="00BC6A27">
        <w:rPr>
          <w:rFonts w:ascii="Times New Roman" w:eastAsia="Times New Roman" w:hAnsi="Times New Roman" w:cs="Times New Roman"/>
          <w:b/>
          <w:sz w:val="24"/>
          <w:szCs w:val="24"/>
        </w:rPr>
        <w:t>«Создаем историю вместе»</w:t>
      </w:r>
    </w:p>
    <w:p w:rsidR="00125346" w:rsidRPr="00BC6A27" w:rsidRDefault="00125346" w:rsidP="00125346">
      <w:pPr>
        <w:spacing w:after="0"/>
        <w:jc w:val="both"/>
        <w:rPr>
          <w:rFonts w:ascii="Times New Roman" w:eastAsia="Times New Roman" w:hAnsi="Times New Roman" w:cs="Times New Roman"/>
          <w:b/>
          <w:sz w:val="24"/>
          <w:szCs w:val="24"/>
        </w:rPr>
      </w:pPr>
      <w:r w:rsidRPr="00BC6A27">
        <w:rPr>
          <w:rFonts w:ascii="Times New Roman" w:eastAsia="Times New Roman" w:hAnsi="Times New Roman" w:cs="Times New Roman"/>
          <w:b/>
          <w:sz w:val="24"/>
          <w:szCs w:val="24"/>
        </w:rPr>
        <w:t>Цель:</w:t>
      </w:r>
    </w:p>
    <w:p w:rsidR="00125346" w:rsidRPr="00BC6A27" w:rsidRDefault="00125346" w:rsidP="00125346">
      <w:pPr>
        <w:spacing w:after="0" w:line="240" w:lineRule="auto"/>
        <w:ind w:firstLine="567"/>
        <w:jc w:val="both"/>
        <w:textAlignment w:val="baseline"/>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Создание условий для формирования информационно-коммуникационной компетенции учащихся через создание и продвижение в сети Интернет виртуального музейного пространства на объединенной базе школьных, ведомственных и государственных музеев, посвященных определенной тематике.</w:t>
      </w:r>
    </w:p>
    <w:p w:rsidR="00125346" w:rsidRPr="00BC6A27" w:rsidRDefault="00125346" w:rsidP="00125346">
      <w:pPr>
        <w:spacing w:after="0"/>
        <w:jc w:val="both"/>
        <w:rPr>
          <w:rFonts w:ascii="Times New Roman" w:eastAsia="Times New Roman" w:hAnsi="Times New Roman" w:cs="Times New Roman"/>
          <w:b/>
          <w:sz w:val="24"/>
          <w:szCs w:val="24"/>
        </w:rPr>
      </w:pPr>
      <w:r w:rsidRPr="00BC6A27">
        <w:rPr>
          <w:rFonts w:ascii="Times New Roman" w:eastAsia="Times New Roman" w:hAnsi="Times New Roman" w:cs="Times New Roman"/>
          <w:b/>
          <w:sz w:val="24"/>
          <w:szCs w:val="24"/>
        </w:rPr>
        <w:t xml:space="preserve">Задачи: </w:t>
      </w:r>
    </w:p>
    <w:p w:rsidR="00125346" w:rsidRPr="00BC6A27" w:rsidRDefault="00125346" w:rsidP="00125346">
      <w:pPr>
        <w:spacing w:after="0"/>
        <w:ind w:firstLine="567"/>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Создать концепцию виртуального музейного пространства: определить актуальную тему, целевую аудиторию, план наполнения содержанием, платформы для размещения основного содержания, каналы продвижения в социальных сетях, предполагаемый состав участников редакторской команды.</w:t>
      </w:r>
    </w:p>
    <w:p w:rsidR="00125346" w:rsidRPr="00BC6A27" w:rsidRDefault="00125346" w:rsidP="00125346">
      <w:pPr>
        <w:spacing w:after="0"/>
        <w:ind w:firstLine="567"/>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Наладить взаимодействие между музеями и другими организациями. На основе социального партнерства сформировать редакторскую команду из представителей всех заинтересованных музеев, организаций и общественных объединений. Распределить обязанности между участниками редакторской команды.</w:t>
      </w:r>
    </w:p>
    <w:p w:rsidR="00125346" w:rsidRPr="00BC6A27" w:rsidRDefault="00125346" w:rsidP="00125346">
      <w:pPr>
        <w:spacing w:after="0"/>
        <w:ind w:firstLine="567"/>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 xml:space="preserve">Создать виртуальное музейное пространство в Интернете, используя в качестве платформы </w:t>
      </w:r>
      <w:r w:rsidRPr="00BC6A27">
        <w:rPr>
          <w:rFonts w:ascii="Times New Roman" w:eastAsia="Times New Roman" w:hAnsi="Times New Roman" w:cs="Times New Roman"/>
          <w:sz w:val="24"/>
          <w:szCs w:val="24"/>
          <w:lang w:val="en-US"/>
        </w:rPr>
        <w:t>Web</w:t>
      </w:r>
      <w:r w:rsidRPr="00BC6A27">
        <w:rPr>
          <w:rFonts w:ascii="Times New Roman" w:eastAsia="Times New Roman" w:hAnsi="Times New Roman" w:cs="Times New Roman"/>
          <w:sz w:val="24"/>
          <w:szCs w:val="24"/>
        </w:rPr>
        <w:t xml:space="preserve">-сайт, ВКонтакте, Youtube, Instagram, Telegram, </w:t>
      </w:r>
      <w:r w:rsidRPr="00BC6A27">
        <w:rPr>
          <w:rFonts w:ascii="Times New Roman" w:eastAsia="Times New Roman" w:hAnsi="Times New Roman" w:cs="Times New Roman"/>
          <w:sz w:val="24"/>
          <w:szCs w:val="24"/>
          <w:lang w:val="en-US"/>
        </w:rPr>
        <w:t>Facebook</w:t>
      </w:r>
      <w:r w:rsidRPr="00BC6A27">
        <w:rPr>
          <w:rFonts w:ascii="Times New Roman" w:eastAsia="Times New Roman" w:hAnsi="Times New Roman" w:cs="Times New Roman"/>
          <w:sz w:val="24"/>
          <w:szCs w:val="24"/>
        </w:rPr>
        <w:t xml:space="preserve">, либо какое-то сочетание несколько этих платформ. </w:t>
      </w:r>
    </w:p>
    <w:p w:rsidR="00125346" w:rsidRPr="00BC6A27" w:rsidRDefault="00125346" w:rsidP="00125346">
      <w:pPr>
        <w:spacing w:after="0"/>
        <w:ind w:firstLine="567"/>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Создать план публикаций и наладить его реализацию.</w:t>
      </w:r>
    </w:p>
    <w:p w:rsidR="00125346" w:rsidRPr="00BC6A27" w:rsidRDefault="00125346" w:rsidP="00125346">
      <w:pPr>
        <w:spacing w:after="0"/>
        <w:ind w:firstLine="567"/>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 xml:space="preserve">Создать план продвижения своих ресурсов в интернете. Установить целевые показатели по охвату, посещаемости и активности. </w:t>
      </w:r>
    </w:p>
    <w:p w:rsidR="00125346" w:rsidRPr="00BC6A27" w:rsidRDefault="00125346" w:rsidP="00125346">
      <w:pPr>
        <w:spacing w:after="0"/>
        <w:jc w:val="both"/>
        <w:rPr>
          <w:rFonts w:ascii="Times New Roman" w:eastAsia="Times New Roman" w:hAnsi="Times New Roman" w:cs="Times New Roman"/>
          <w:sz w:val="24"/>
          <w:szCs w:val="24"/>
        </w:rPr>
      </w:pPr>
    </w:p>
    <w:tbl>
      <w:tblPr>
        <w:tblStyle w:val="4"/>
        <w:tblW w:w="9606" w:type="dxa"/>
        <w:tblLayout w:type="fixed"/>
        <w:tblLook w:val="04A0"/>
      </w:tblPr>
      <w:tblGrid>
        <w:gridCol w:w="1809"/>
        <w:gridCol w:w="5812"/>
        <w:gridCol w:w="1985"/>
      </w:tblGrid>
      <w:tr w:rsidR="00125346" w:rsidRPr="00BC6A27" w:rsidTr="004B2E00">
        <w:tc>
          <w:tcPr>
            <w:tcW w:w="1809" w:type="dxa"/>
            <w:hideMark/>
          </w:tcPr>
          <w:p w:rsidR="00125346" w:rsidRPr="00A719FB" w:rsidRDefault="00125346" w:rsidP="004B2E00">
            <w:pPr>
              <w:tabs>
                <w:tab w:val="left" w:pos="3810"/>
              </w:tabs>
              <w:jc w:val="both"/>
              <w:rPr>
                <w:rFonts w:ascii="Times New Roman" w:eastAsia="Calibri" w:hAnsi="Times New Roman" w:cs="Times New Roman"/>
                <w:bCs/>
                <w:sz w:val="24"/>
                <w:szCs w:val="24"/>
              </w:rPr>
            </w:pPr>
            <w:r w:rsidRPr="00A719FB">
              <w:rPr>
                <w:rFonts w:ascii="Times New Roman" w:eastAsia="Calibri" w:hAnsi="Times New Roman" w:cs="Times New Roman"/>
                <w:bCs/>
                <w:sz w:val="24"/>
                <w:szCs w:val="24"/>
              </w:rPr>
              <w:t>Сроки</w:t>
            </w:r>
          </w:p>
        </w:tc>
        <w:tc>
          <w:tcPr>
            <w:tcW w:w="5812" w:type="dxa"/>
            <w:hideMark/>
          </w:tcPr>
          <w:p w:rsidR="00125346" w:rsidRPr="00BC6A27" w:rsidRDefault="00125346" w:rsidP="004B2E00">
            <w:pPr>
              <w:tabs>
                <w:tab w:val="left" w:pos="3810"/>
              </w:tabs>
              <w:jc w:val="center"/>
              <w:rPr>
                <w:rFonts w:ascii="Times New Roman" w:eastAsia="Calibri" w:hAnsi="Times New Roman" w:cs="Times New Roman"/>
                <w:sz w:val="24"/>
                <w:szCs w:val="24"/>
              </w:rPr>
            </w:pPr>
            <w:r w:rsidRPr="00BC6A27">
              <w:rPr>
                <w:rFonts w:ascii="Times New Roman" w:eastAsia="Calibri" w:hAnsi="Times New Roman" w:cs="Times New Roman"/>
                <w:sz w:val="24"/>
                <w:szCs w:val="24"/>
              </w:rPr>
              <w:t>Содержание деятельности</w:t>
            </w:r>
          </w:p>
        </w:tc>
        <w:tc>
          <w:tcPr>
            <w:tcW w:w="1985" w:type="dxa"/>
          </w:tcPr>
          <w:p w:rsidR="00125346" w:rsidRPr="00BC6A27" w:rsidRDefault="00125346" w:rsidP="004B2E00">
            <w:pPr>
              <w:tabs>
                <w:tab w:val="left" w:pos="3810"/>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Ответственные </w:t>
            </w:r>
          </w:p>
        </w:tc>
      </w:tr>
      <w:tr w:rsidR="00125346" w:rsidRPr="00BC6A27" w:rsidTr="004B2E00">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Январь 2021 –Август 2021</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Разработка подробной концепции развития проекта (тема, аудитория, содержание, платформы, каналы продвижения);</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Определения всех потенциальных участников проекта. Предложение о сотрудничестве;</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Оценка наличных и определение необходимых ресурсов и технологий;</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r w:rsidR="00125346" w:rsidRPr="00BC6A27" w:rsidTr="004B2E00">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Сентябрь 2021-май 2022</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Формирование редакторской команды из всех заинтересованных участников;</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и оформление виртуального музейного пространства в интернете;</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аккаунтов в социальных сетях для продвижения виртуального музейного пространства;</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плана публикаций;</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плана продвижения;</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Пробная реализация проекта в течение учебного года</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r w:rsidR="00125346" w:rsidRPr="00BC6A27" w:rsidTr="004B2E00">
        <w:tc>
          <w:tcPr>
            <w:tcW w:w="1809" w:type="dxa"/>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Июнь 2022</w:t>
            </w:r>
            <w:r w:rsidRPr="00A719FB">
              <w:rPr>
                <w:rFonts w:ascii="Times New Roman" w:eastAsia="Calibri" w:hAnsi="Times New Roman" w:cs="Times New Roman"/>
                <w:bCs/>
                <w:sz w:val="24"/>
                <w:szCs w:val="24"/>
              </w:rPr>
              <w:t xml:space="preserve"> –</w:t>
            </w:r>
          </w:p>
          <w:p w:rsidR="00125346" w:rsidRPr="00BC6A27" w:rsidRDefault="00125346" w:rsidP="004B2E00">
            <w:pPr>
              <w:tabs>
                <w:tab w:val="left" w:pos="3810"/>
              </w:tabs>
              <w:rPr>
                <w:rFonts w:ascii="Times New Roman" w:eastAsia="Calibri" w:hAnsi="Times New Roman" w:cs="Times New Roman"/>
                <w:b/>
                <w:bCs/>
                <w:sz w:val="24"/>
                <w:szCs w:val="24"/>
              </w:rPr>
            </w:pPr>
            <w:r w:rsidRPr="00A719FB">
              <w:rPr>
                <w:rFonts w:ascii="Times New Roman" w:eastAsia="Calibri" w:hAnsi="Times New Roman" w:cs="Times New Roman"/>
                <w:bCs/>
                <w:sz w:val="24"/>
                <w:szCs w:val="24"/>
              </w:rPr>
              <w:t>Август 202</w:t>
            </w:r>
            <w:r>
              <w:rPr>
                <w:rFonts w:ascii="Times New Roman" w:eastAsia="Calibri" w:hAnsi="Times New Roman" w:cs="Times New Roman"/>
                <w:bCs/>
                <w:sz w:val="24"/>
                <w:szCs w:val="24"/>
              </w:rPr>
              <w:t>2</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lastRenderedPageBreak/>
              <w:t>Оценка результативности работы;</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lastRenderedPageBreak/>
              <w:t>Внесение изменений в концепцию развития проекта;</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Коррекция редакторской команды (привлечение новых участников, перераспределение обязанностей);</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Корректировка плана публикаций и плана продвижения;</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 xml:space="preserve">Определение и поиск необходимых ресурсов и технологий </w:t>
            </w:r>
          </w:p>
        </w:tc>
        <w:tc>
          <w:tcPr>
            <w:tcW w:w="1985" w:type="dxa"/>
          </w:tcPr>
          <w:p w:rsidR="00125346" w:rsidRDefault="00125346">
            <w:r w:rsidRPr="00721A6C">
              <w:rPr>
                <w:rFonts w:ascii="Times New Roman" w:eastAsia="Calibri" w:hAnsi="Times New Roman" w:cs="Times New Roman"/>
                <w:sz w:val="24"/>
                <w:szCs w:val="24"/>
              </w:rPr>
              <w:lastRenderedPageBreak/>
              <w:t xml:space="preserve">Администрация </w:t>
            </w:r>
            <w:r w:rsidRPr="00721A6C">
              <w:rPr>
                <w:rFonts w:ascii="Times New Roman" w:eastAsia="Calibri" w:hAnsi="Times New Roman" w:cs="Times New Roman"/>
                <w:sz w:val="24"/>
                <w:szCs w:val="24"/>
              </w:rPr>
              <w:lastRenderedPageBreak/>
              <w:t>школы, учителя</w:t>
            </w:r>
          </w:p>
        </w:tc>
      </w:tr>
      <w:tr w:rsidR="00125346" w:rsidRPr="00BC6A27" w:rsidTr="004B2E00">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Сентябрь 2022</w:t>
            </w:r>
            <w:r w:rsidRPr="00A719FB">
              <w:rPr>
                <w:rFonts w:ascii="Times New Roman" w:eastAsia="Calibri" w:hAnsi="Times New Roman" w:cs="Times New Roman"/>
                <w:bCs/>
                <w:sz w:val="24"/>
                <w:szCs w:val="24"/>
              </w:rPr>
              <w:t xml:space="preserve"> –</w:t>
            </w:r>
          </w:p>
          <w:p w:rsidR="00125346" w:rsidRPr="00BC6A27" w:rsidRDefault="00125346" w:rsidP="004B2E00">
            <w:pPr>
              <w:tabs>
                <w:tab w:val="left" w:pos="3810"/>
              </w:tabs>
              <w:rPr>
                <w:rFonts w:ascii="Times New Roman" w:eastAsia="Calibri" w:hAnsi="Times New Roman" w:cs="Times New Roman"/>
                <w:b/>
                <w:bCs/>
                <w:sz w:val="24"/>
                <w:szCs w:val="24"/>
              </w:rPr>
            </w:pPr>
            <w:r w:rsidRPr="00A719FB">
              <w:rPr>
                <w:rFonts w:ascii="Times New Roman" w:eastAsia="Calibri" w:hAnsi="Times New Roman" w:cs="Times New Roman"/>
                <w:bCs/>
                <w:sz w:val="24"/>
                <w:szCs w:val="24"/>
              </w:rPr>
              <w:t>Май 202</w:t>
            </w:r>
            <w:r>
              <w:rPr>
                <w:rFonts w:ascii="Times New Roman" w:eastAsia="Calibri" w:hAnsi="Times New Roman" w:cs="Times New Roman"/>
                <w:bCs/>
                <w:sz w:val="24"/>
                <w:szCs w:val="24"/>
              </w:rPr>
              <w:t>3</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Реализация проекта по откорректированным планам;</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Развитие редакторской команды: привлечение новых ресурсов и освоение новых технологий;</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Привлечение максимального количества всех возможных участников проекта;</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Развитие виртуального музейного пространства</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r w:rsidR="00125346" w:rsidRPr="00BC6A27" w:rsidTr="004B2E00">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Июнь 2023 –Август 2023</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Оценка результативности работы;</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Корректировка всех планов;</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Коррекция редакторской команды;</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оптимального плана публикаций;</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оптимального плана продвижения;</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r w:rsidR="00125346" w:rsidRPr="00BC6A27" w:rsidTr="004B2E00">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Сентябрь 2023</w:t>
            </w:r>
            <w:r w:rsidRPr="00A719FB">
              <w:rPr>
                <w:rFonts w:ascii="Times New Roman" w:eastAsia="Calibri" w:hAnsi="Times New Roman" w:cs="Times New Roman"/>
                <w:bCs/>
                <w:sz w:val="24"/>
                <w:szCs w:val="24"/>
              </w:rPr>
              <w:t xml:space="preserve"> –</w:t>
            </w:r>
          </w:p>
          <w:p w:rsidR="00125346" w:rsidRPr="00BC6A27" w:rsidRDefault="00125346" w:rsidP="004B2E00">
            <w:pPr>
              <w:tabs>
                <w:tab w:val="left" w:pos="3810"/>
              </w:tabs>
              <w:rPr>
                <w:rFonts w:ascii="Times New Roman" w:eastAsia="Calibri" w:hAnsi="Times New Roman" w:cs="Times New Roman"/>
                <w:b/>
                <w:bCs/>
                <w:sz w:val="24"/>
                <w:szCs w:val="24"/>
              </w:rPr>
            </w:pPr>
            <w:r w:rsidRPr="00A719FB">
              <w:rPr>
                <w:rFonts w:ascii="Times New Roman" w:eastAsia="Calibri" w:hAnsi="Times New Roman" w:cs="Times New Roman"/>
                <w:bCs/>
                <w:sz w:val="24"/>
                <w:szCs w:val="24"/>
              </w:rPr>
              <w:t>Май 202</w:t>
            </w:r>
            <w:r>
              <w:rPr>
                <w:rFonts w:ascii="Times New Roman" w:eastAsia="Calibri" w:hAnsi="Times New Roman" w:cs="Times New Roman"/>
                <w:bCs/>
                <w:sz w:val="24"/>
                <w:szCs w:val="24"/>
              </w:rPr>
              <w:t>4</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Реализация проекта по откорректированным планам;</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Оптимальное использование всех ресурсов и технологий;</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Выход на высокую эффективность работы;</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Финальное оформление виртуального музейного пространства</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r w:rsidR="00125346" w:rsidRPr="00BC6A27" w:rsidTr="004B2E00">
        <w:trPr>
          <w:trHeight w:val="1644"/>
        </w:trPr>
        <w:tc>
          <w:tcPr>
            <w:tcW w:w="1809" w:type="dxa"/>
            <w:hideMark/>
          </w:tcPr>
          <w:p w:rsidR="00125346" w:rsidRPr="00BC6A27" w:rsidRDefault="00125346" w:rsidP="004B2E00">
            <w:pPr>
              <w:tabs>
                <w:tab w:val="left" w:pos="3810"/>
              </w:tabs>
              <w:rPr>
                <w:rFonts w:ascii="Times New Roman" w:eastAsia="Calibri" w:hAnsi="Times New Roman" w:cs="Times New Roman"/>
                <w:b/>
                <w:bCs/>
                <w:sz w:val="24"/>
                <w:szCs w:val="24"/>
              </w:rPr>
            </w:pPr>
          </w:p>
          <w:p w:rsidR="00125346" w:rsidRPr="00A719FB" w:rsidRDefault="00125346" w:rsidP="004B2E00">
            <w:pPr>
              <w:tabs>
                <w:tab w:val="left" w:pos="3810"/>
              </w:tabs>
              <w:rPr>
                <w:rFonts w:ascii="Times New Roman" w:eastAsia="Calibri" w:hAnsi="Times New Roman" w:cs="Times New Roman"/>
                <w:bCs/>
                <w:sz w:val="24"/>
                <w:szCs w:val="24"/>
              </w:rPr>
            </w:pPr>
            <w:r>
              <w:rPr>
                <w:rFonts w:ascii="Times New Roman" w:eastAsia="Calibri" w:hAnsi="Times New Roman" w:cs="Times New Roman"/>
                <w:bCs/>
                <w:sz w:val="24"/>
                <w:szCs w:val="24"/>
              </w:rPr>
              <w:t>Июнь 2024 –Декабрь 2024</w:t>
            </w:r>
          </w:p>
        </w:tc>
        <w:tc>
          <w:tcPr>
            <w:tcW w:w="5812" w:type="dxa"/>
          </w:tcPr>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Оценка результативности проекта;</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Аналитика полученного опыта</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Оценка перспектив развития проекта и определение векторов дальнейшего развития;</w:t>
            </w:r>
          </w:p>
          <w:p w:rsidR="00125346" w:rsidRPr="00BC6A27" w:rsidRDefault="00125346" w:rsidP="004B2E00">
            <w:pPr>
              <w:tabs>
                <w:tab w:val="left" w:pos="3810"/>
              </w:tabs>
              <w:contextualSpacing/>
              <w:rPr>
                <w:rFonts w:ascii="Times New Roman" w:eastAsia="Calibri" w:hAnsi="Times New Roman" w:cs="Times New Roman"/>
                <w:sz w:val="24"/>
                <w:szCs w:val="24"/>
              </w:rPr>
            </w:pPr>
            <w:r w:rsidRPr="00BC6A27">
              <w:rPr>
                <w:rFonts w:ascii="Times New Roman" w:eastAsia="Calibri" w:hAnsi="Times New Roman" w:cs="Times New Roman"/>
                <w:sz w:val="24"/>
                <w:szCs w:val="24"/>
              </w:rPr>
              <w:t>Создание кейса методических разработок и рекомендаций на основе полученного опыта.</w:t>
            </w:r>
          </w:p>
        </w:tc>
        <w:tc>
          <w:tcPr>
            <w:tcW w:w="1985" w:type="dxa"/>
          </w:tcPr>
          <w:p w:rsidR="00125346" w:rsidRDefault="00125346">
            <w:r w:rsidRPr="00721A6C">
              <w:rPr>
                <w:rFonts w:ascii="Times New Roman" w:eastAsia="Calibri" w:hAnsi="Times New Roman" w:cs="Times New Roman"/>
                <w:sz w:val="24"/>
                <w:szCs w:val="24"/>
              </w:rPr>
              <w:t>Администрация школы, учителя</w:t>
            </w:r>
          </w:p>
        </w:tc>
      </w:tr>
    </w:tbl>
    <w:p w:rsidR="00125346" w:rsidRDefault="00125346" w:rsidP="00125346">
      <w:pPr>
        <w:pStyle w:val="a8"/>
        <w:spacing w:before="0" w:beforeAutospacing="0" w:after="0" w:afterAutospacing="0"/>
        <w:jc w:val="both"/>
        <w:rPr>
          <w:rFonts w:eastAsiaTheme="majorEastAsia"/>
        </w:rPr>
      </w:pPr>
    </w:p>
    <w:p w:rsidR="00125346" w:rsidRPr="00BC6A27" w:rsidRDefault="00125346" w:rsidP="00125346">
      <w:pPr>
        <w:spacing w:after="0"/>
        <w:jc w:val="both"/>
        <w:rPr>
          <w:rFonts w:ascii="Calibri" w:eastAsia="Calibri" w:hAnsi="Calibri" w:cs="Times New Roman"/>
          <w:b/>
          <w:sz w:val="24"/>
          <w:szCs w:val="24"/>
        </w:rPr>
      </w:pPr>
      <w:r>
        <w:rPr>
          <w:rFonts w:ascii="Times New Roman" w:eastAsia="Times New Roman" w:hAnsi="Times New Roman" w:cs="Times New Roman"/>
          <w:b/>
          <w:sz w:val="24"/>
          <w:szCs w:val="24"/>
        </w:rPr>
        <w:t>Прогнозируемые</w:t>
      </w:r>
      <w:r w:rsidRPr="00BC6A27">
        <w:rPr>
          <w:rFonts w:ascii="Times New Roman" w:eastAsia="Times New Roman" w:hAnsi="Times New Roman" w:cs="Times New Roman"/>
          <w:b/>
          <w:sz w:val="24"/>
          <w:szCs w:val="24"/>
        </w:rPr>
        <w:t xml:space="preserve"> результаты:</w:t>
      </w:r>
    </w:p>
    <w:p w:rsidR="00125346" w:rsidRPr="00BC6A27" w:rsidRDefault="00125346" w:rsidP="00125346">
      <w:pPr>
        <w:pStyle w:val="a3"/>
        <w:numPr>
          <w:ilvl w:val="0"/>
          <w:numId w:val="18"/>
        </w:numPr>
        <w:spacing w:after="0"/>
        <w:ind w:left="0" w:firstLine="426"/>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Появление системы реального социального партнерства в среде музеев и общественных организаций по выбранной тематике. Она позволит в будущем реализовать любые совместные проекты, к</w:t>
      </w:r>
      <w:r>
        <w:rPr>
          <w:rFonts w:ascii="Times New Roman" w:eastAsia="Times New Roman" w:hAnsi="Times New Roman" w:cs="Times New Roman"/>
          <w:sz w:val="24"/>
          <w:szCs w:val="24"/>
        </w:rPr>
        <w:t>ак виртуальные, так и  реальные.</w:t>
      </w:r>
    </w:p>
    <w:p w:rsidR="00125346" w:rsidRPr="00BC6A27" w:rsidRDefault="00125346" w:rsidP="00125346">
      <w:pPr>
        <w:pStyle w:val="a3"/>
        <w:numPr>
          <w:ilvl w:val="0"/>
          <w:numId w:val="18"/>
        </w:numPr>
        <w:spacing w:after="0"/>
        <w:ind w:left="0" w:firstLine="426"/>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Повышение мотивации участников активов школьных музеев. Привлечение большого количества н</w:t>
      </w:r>
      <w:r>
        <w:rPr>
          <w:rFonts w:ascii="Times New Roman" w:eastAsia="Times New Roman" w:hAnsi="Times New Roman" w:cs="Times New Roman"/>
          <w:sz w:val="24"/>
          <w:szCs w:val="24"/>
        </w:rPr>
        <w:t>овых участников в активы музеев.</w:t>
      </w:r>
    </w:p>
    <w:p w:rsidR="00125346" w:rsidRPr="00BC6A27" w:rsidRDefault="00125346" w:rsidP="00125346">
      <w:pPr>
        <w:pStyle w:val="a3"/>
        <w:numPr>
          <w:ilvl w:val="0"/>
          <w:numId w:val="18"/>
        </w:numPr>
        <w:spacing w:after="0"/>
        <w:ind w:left="0" w:firstLine="426"/>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 xml:space="preserve">Создание условий для освоения участниками школьных активов информационно-коммуникационной компетенции посредством таких технологий, как </w:t>
      </w:r>
      <w:r w:rsidRPr="00BC6A27">
        <w:rPr>
          <w:rFonts w:ascii="Times New Roman" w:eastAsia="Times New Roman" w:hAnsi="Times New Roman" w:cs="Times New Roman"/>
          <w:sz w:val="24"/>
          <w:szCs w:val="24"/>
          <w:lang w:val="en-US"/>
        </w:rPr>
        <w:t>Web</w:t>
      </w:r>
      <w:r w:rsidRPr="00BC6A27">
        <w:rPr>
          <w:rFonts w:ascii="Times New Roman" w:eastAsia="Times New Roman" w:hAnsi="Times New Roman" w:cs="Times New Roman"/>
          <w:sz w:val="24"/>
          <w:szCs w:val="24"/>
        </w:rPr>
        <w:t xml:space="preserve">-дизайн, </w:t>
      </w:r>
      <w:r w:rsidRPr="00BC6A27">
        <w:rPr>
          <w:rFonts w:ascii="Times New Roman" w:eastAsia="Times New Roman" w:hAnsi="Times New Roman" w:cs="Times New Roman"/>
          <w:sz w:val="24"/>
          <w:szCs w:val="24"/>
          <w:lang w:val="en-US"/>
        </w:rPr>
        <w:t>SMM</w:t>
      </w:r>
      <w:r w:rsidRPr="00BC6A27">
        <w:rPr>
          <w:rFonts w:ascii="Times New Roman" w:eastAsia="Times New Roman" w:hAnsi="Times New Roman" w:cs="Times New Roman"/>
          <w:sz w:val="24"/>
          <w:szCs w:val="24"/>
        </w:rPr>
        <w:t xml:space="preserve">, </w:t>
      </w:r>
      <w:r w:rsidRPr="00BC6A27">
        <w:rPr>
          <w:rFonts w:ascii="Times New Roman" w:eastAsia="Times New Roman" w:hAnsi="Times New Roman" w:cs="Times New Roman"/>
          <w:sz w:val="24"/>
          <w:szCs w:val="24"/>
          <w:lang w:val="en-US"/>
        </w:rPr>
        <w:t>SEO</w:t>
      </w:r>
      <w:r w:rsidRPr="00BC6A27">
        <w:rPr>
          <w:rFonts w:ascii="Times New Roman" w:eastAsia="Times New Roman" w:hAnsi="Times New Roman" w:cs="Times New Roman"/>
          <w:sz w:val="24"/>
          <w:szCs w:val="24"/>
        </w:rPr>
        <w:t>, 2</w:t>
      </w:r>
      <w:r w:rsidRPr="00BC6A27">
        <w:rPr>
          <w:rFonts w:ascii="Times New Roman" w:eastAsia="Times New Roman" w:hAnsi="Times New Roman" w:cs="Times New Roman"/>
          <w:sz w:val="24"/>
          <w:szCs w:val="24"/>
          <w:lang w:val="en-US"/>
        </w:rPr>
        <w:t>D</w:t>
      </w:r>
      <w:r w:rsidRPr="00BC6A27">
        <w:rPr>
          <w:rFonts w:ascii="Times New Roman" w:eastAsia="Times New Roman" w:hAnsi="Times New Roman" w:cs="Times New Roman"/>
          <w:sz w:val="24"/>
          <w:szCs w:val="24"/>
        </w:rPr>
        <w:t>-дизайн и инфографика, фото и видеосъемка, видеомонтаж, цифровая фотография, журналистика, редакторская работа, историческое исследование, управление проектами.</w:t>
      </w:r>
    </w:p>
    <w:p w:rsidR="00125346" w:rsidRPr="00BC6A27" w:rsidRDefault="00125346" w:rsidP="00125346">
      <w:pPr>
        <w:pStyle w:val="a3"/>
        <w:numPr>
          <w:ilvl w:val="0"/>
          <w:numId w:val="18"/>
        </w:numPr>
        <w:spacing w:after="0"/>
        <w:ind w:left="0" w:firstLine="426"/>
        <w:jc w:val="both"/>
        <w:rPr>
          <w:rFonts w:ascii="Times New Roman" w:eastAsia="Times New Roman" w:hAnsi="Times New Roman" w:cs="Times New Roman"/>
          <w:sz w:val="24"/>
          <w:szCs w:val="24"/>
        </w:rPr>
      </w:pPr>
      <w:r w:rsidRPr="00BC6A27">
        <w:rPr>
          <w:rFonts w:ascii="Times New Roman" w:eastAsia="Times New Roman" w:hAnsi="Times New Roman" w:cs="Times New Roman"/>
          <w:sz w:val="24"/>
          <w:szCs w:val="24"/>
        </w:rPr>
        <w:t xml:space="preserve">Появление в интернете виртуального музейного пространства, размещенного на </w:t>
      </w:r>
      <w:r w:rsidRPr="00BC6A27">
        <w:rPr>
          <w:rFonts w:ascii="Times New Roman" w:eastAsia="Times New Roman" w:hAnsi="Times New Roman" w:cs="Times New Roman"/>
          <w:sz w:val="24"/>
          <w:szCs w:val="24"/>
          <w:lang w:val="en-US"/>
        </w:rPr>
        <w:t>Web</w:t>
      </w:r>
      <w:r w:rsidRPr="00BC6A27">
        <w:rPr>
          <w:rFonts w:ascii="Times New Roman" w:eastAsia="Times New Roman" w:hAnsi="Times New Roman" w:cs="Times New Roman"/>
          <w:sz w:val="24"/>
          <w:szCs w:val="24"/>
        </w:rPr>
        <w:t xml:space="preserve">-сайте, ВКонтакте или </w:t>
      </w:r>
      <w:r w:rsidRPr="00BC6A27">
        <w:rPr>
          <w:rFonts w:ascii="Times New Roman" w:eastAsia="Times New Roman" w:hAnsi="Times New Roman" w:cs="Times New Roman"/>
          <w:sz w:val="24"/>
          <w:szCs w:val="24"/>
          <w:lang w:val="en-US"/>
        </w:rPr>
        <w:t>Facebook</w:t>
      </w:r>
      <w:r w:rsidRPr="00BC6A27">
        <w:rPr>
          <w:rFonts w:ascii="Times New Roman" w:eastAsia="Times New Roman" w:hAnsi="Times New Roman" w:cs="Times New Roman"/>
          <w:sz w:val="24"/>
          <w:szCs w:val="24"/>
        </w:rPr>
        <w:t xml:space="preserve">, а также каналов продвижения на </w:t>
      </w:r>
      <w:r w:rsidRPr="00BC6A27">
        <w:rPr>
          <w:rFonts w:ascii="Times New Roman" w:eastAsia="Times New Roman" w:hAnsi="Times New Roman" w:cs="Times New Roman"/>
          <w:sz w:val="24"/>
          <w:szCs w:val="24"/>
          <w:lang w:val="en-US"/>
        </w:rPr>
        <w:t>YouTube</w:t>
      </w:r>
      <w:r w:rsidRPr="00BC6A27">
        <w:rPr>
          <w:rFonts w:ascii="Times New Roman" w:eastAsia="Times New Roman" w:hAnsi="Times New Roman" w:cs="Times New Roman"/>
          <w:sz w:val="24"/>
          <w:szCs w:val="24"/>
        </w:rPr>
        <w:t xml:space="preserve">, </w:t>
      </w:r>
      <w:r w:rsidRPr="00BC6A27">
        <w:rPr>
          <w:rFonts w:ascii="Times New Roman" w:eastAsia="Times New Roman" w:hAnsi="Times New Roman" w:cs="Times New Roman"/>
          <w:sz w:val="24"/>
          <w:szCs w:val="24"/>
          <w:lang w:val="en-US"/>
        </w:rPr>
        <w:t>Instagram</w:t>
      </w:r>
      <w:r w:rsidRPr="00BC6A27">
        <w:rPr>
          <w:rFonts w:ascii="Times New Roman" w:eastAsia="Times New Roman" w:hAnsi="Times New Roman" w:cs="Times New Roman"/>
          <w:sz w:val="24"/>
          <w:szCs w:val="24"/>
        </w:rPr>
        <w:t xml:space="preserve"> и </w:t>
      </w:r>
      <w:r w:rsidRPr="00BC6A27">
        <w:rPr>
          <w:rFonts w:ascii="Times New Roman" w:eastAsia="Times New Roman" w:hAnsi="Times New Roman" w:cs="Times New Roman"/>
          <w:sz w:val="24"/>
          <w:szCs w:val="24"/>
          <w:lang w:val="en-US"/>
        </w:rPr>
        <w:t>Telegram</w:t>
      </w:r>
      <w:r w:rsidRPr="00BC6A27">
        <w:rPr>
          <w:rFonts w:ascii="Times New Roman" w:eastAsia="Times New Roman" w:hAnsi="Times New Roman" w:cs="Times New Roman"/>
          <w:sz w:val="24"/>
          <w:szCs w:val="24"/>
        </w:rPr>
        <w:t>.</w:t>
      </w:r>
    </w:p>
    <w:p w:rsidR="00125346" w:rsidRPr="00BC6A27" w:rsidRDefault="00B34C31" w:rsidP="00B34C31">
      <w:pPr>
        <w:pStyle w:val="a8"/>
        <w:spacing w:before="0" w:beforeAutospacing="0" w:after="0" w:afterAutospacing="0"/>
        <w:jc w:val="both"/>
      </w:pPr>
      <w:r>
        <w:t>5.</w:t>
      </w:r>
      <w:r w:rsidR="00125346" w:rsidRPr="00BC6A27">
        <w:t>Значительное увеличение популярности и востребованности музеев-участников и организаций-участников. Увеличение известности поможет создать новые партнерские связи.</w:t>
      </w:r>
    </w:p>
    <w:sectPr w:rsidR="00125346" w:rsidRPr="00BC6A27" w:rsidSect="00B34C31">
      <w:footerReference w:type="default" r:id="rId19"/>
      <w:pgSz w:w="11906" w:h="16838"/>
      <w:pgMar w:top="993" w:right="991" w:bottom="426"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04" w:rsidRPr="00B03CDC" w:rsidRDefault="00B27C04" w:rsidP="00B03CDC">
      <w:pPr>
        <w:spacing w:after="0" w:line="240" w:lineRule="auto"/>
      </w:pPr>
      <w:r>
        <w:separator/>
      </w:r>
    </w:p>
  </w:endnote>
  <w:endnote w:type="continuationSeparator" w:id="1">
    <w:p w:rsidR="00B27C04" w:rsidRPr="00B03CDC" w:rsidRDefault="00B27C04" w:rsidP="00B0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257">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316"/>
      <w:docPartObj>
        <w:docPartGallery w:val="Page Numbers (Bottom of Page)"/>
        <w:docPartUnique/>
      </w:docPartObj>
    </w:sdtPr>
    <w:sdtContent>
      <w:p w:rsidR="00B34C31" w:rsidRDefault="004206AE">
        <w:pPr>
          <w:pStyle w:val="ae"/>
          <w:jc w:val="right"/>
        </w:pPr>
        <w:fldSimple w:instr=" PAGE   \* MERGEFORMAT ">
          <w:r w:rsidR="00073D73">
            <w:rPr>
              <w:noProof/>
            </w:rPr>
            <w:t>28</w:t>
          </w:r>
        </w:fldSimple>
      </w:p>
    </w:sdtContent>
  </w:sdt>
  <w:p w:rsidR="00B34C31" w:rsidRDefault="00B34C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04" w:rsidRPr="00B03CDC" w:rsidRDefault="00B27C04" w:rsidP="00B03CDC">
      <w:pPr>
        <w:spacing w:after="0" w:line="240" w:lineRule="auto"/>
      </w:pPr>
      <w:r>
        <w:separator/>
      </w:r>
    </w:p>
  </w:footnote>
  <w:footnote w:type="continuationSeparator" w:id="1">
    <w:p w:rsidR="00B27C04" w:rsidRPr="00B03CDC" w:rsidRDefault="00B27C04" w:rsidP="00B03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657"/>
    <w:multiLevelType w:val="hybridMultilevel"/>
    <w:tmpl w:val="9A1A6FDC"/>
    <w:lvl w:ilvl="0" w:tplc="E12CECE2">
      <w:start w:val="1"/>
      <w:numFmt w:val="bullet"/>
      <w:lvlText w:val="В"/>
      <w:lvlJc w:val="left"/>
    </w:lvl>
    <w:lvl w:ilvl="1" w:tplc="1A1E48D4">
      <w:start w:val="1"/>
      <w:numFmt w:val="bullet"/>
      <w:lvlText w:val=""/>
      <w:lvlJc w:val="left"/>
    </w:lvl>
    <w:lvl w:ilvl="2" w:tplc="7FF8F386">
      <w:numFmt w:val="decimal"/>
      <w:lvlText w:val=""/>
      <w:lvlJc w:val="left"/>
    </w:lvl>
    <w:lvl w:ilvl="3" w:tplc="188AC058">
      <w:numFmt w:val="decimal"/>
      <w:lvlText w:val=""/>
      <w:lvlJc w:val="left"/>
    </w:lvl>
    <w:lvl w:ilvl="4" w:tplc="716CDB3A">
      <w:numFmt w:val="decimal"/>
      <w:lvlText w:val=""/>
      <w:lvlJc w:val="left"/>
    </w:lvl>
    <w:lvl w:ilvl="5" w:tplc="F502E748">
      <w:numFmt w:val="decimal"/>
      <w:lvlText w:val=""/>
      <w:lvlJc w:val="left"/>
    </w:lvl>
    <w:lvl w:ilvl="6" w:tplc="48962C76">
      <w:numFmt w:val="decimal"/>
      <w:lvlText w:val=""/>
      <w:lvlJc w:val="left"/>
    </w:lvl>
    <w:lvl w:ilvl="7" w:tplc="2CA406F4">
      <w:numFmt w:val="decimal"/>
      <w:lvlText w:val=""/>
      <w:lvlJc w:val="left"/>
    </w:lvl>
    <w:lvl w:ilvl="8" w:tplc="0A222572">
      <w:numFmt w:val="decimal"/>
      <w:lvlText w:val=""/>
      <w:lvlJc w:val="left"/>
    </w:lvl>
  </w:abstractNum>
  <w:abstractNum w:abstractNumId="1">
    <w:nsid w:val="03876FB0"/>
    <w:multiLevelType w:val="hybridMultilevel"/>
    <w:tmpl w:val="C138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D1F00"/>
    <w:multiLevelType w:val="hybridMultilevel"/>
    <w:tmpl w:val="0FD2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3493A"/>
    <w:multiLevelType w:val="hybridMultilevel"/>
    <w:tmpl w:val="0934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B3374"/>
    <w:multiLevelType w:val="hybridMultilevel"/>
    <w:tmpl w:val="6F86DF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5C7EC2"/>
    <w:multiLevelType w:val="hybridMultilevel"/>
    <w:tmpl w:val="7F045B6E"/>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nsid w:val="0BDA5783"/>
    <w:multiLevelType w:val="hybridMultilevel"/>
    <w:tmpl w:val="16C0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237B4"/>
    <w:multiLevelType w:val="hybridMultilevel"/>
    <w:tmpl w:val="C61A8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05706"/>
    <w:multiLevelType w:val="hybridMultilevel"/>
    <w:tmpl w:val="9A4E1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431B1"/>
    <w:multiLevelType w:val="hybridMultilevel"/>
    <w:tmpl w:val="19ECD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F1F65"/>
    <w:multiLevelType w:val="hybridMultilevel"/>
    <w:tmpl w:val="E99ED128"/>
    <w:lvl w:ilvl="0" w:tplc="713EF2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E747E"/>
    <w:multiLevelType w:val="hybridMultilevel"/>
    <w:tmpl w:val="C0E8F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45EBF"/>
    <w:multiLevelType w:val="hybridMultilevel"/>
    <w:tmpl w:val="41E0C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320BDA"/>
    <w:multiLevelType w:val="hybridMultilevel"/>
    <w:tmpl w:val="BB322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430FC"/>
    <w:multiLevelType w:val="hybridMultilevel"/>
    <w:tmpl w:val="FF02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B1FB2"/>
    <w:multiLevelType w:val="hybridMultilevel"/>
    <w:tmpl w:val="F72E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83A53"/>
    <w:multiLevelType w:val="hybridMultilevel"/>
    <w:tmpl w:val="01347A38"/>
    <w:lvl w:ilvl="0" w:tplc="864C88E4">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7">
    <w:nsid w:val="3E131AE7"/>
    <w:multiLevelType w:val="hybridMultilevel"/>
    <w:tmpl w:val="AAF0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E73A6"/>
    <w:multiLevelType w:val="hybridMultilevel"/>
    <w:tmpl w:val="0E10E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76EEA"/>
    <w:multiLevelType w:val="hybridMultilevel"/>
    <w:tmpl w:val="05780D76"/>
    <w:lvl w:ilvl="0" w:tplc="9A24D87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50DA7949"/>
    <w:multiLevelType w:val="hybridMultilevel"/>
    <w:tmpl w:val="71961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542820"/>
    <w:multiLevelType w:val="hybridMultilevel"/>
    <w:tmpl w:val="153A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B4A84"/>
    <w:multiLevelType w:val="hybridMultilevel"/>
    <w:tmpl w:val="F36C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7244B"/>
    <w:multiLevelType w:val="hybridMultilevel"/>
    <w:tmpl w:val="0AE65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AC179B"/>
    <w:multiLevelType w:val="hybridMultilevel"/>
    <w:tmpl w:val="8E4ED4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843098"/>
    <w:multiLevelType w:val="hybridMultilevel"/>
    <w:tmpl w:val="D0C0E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6E2463"/>
    <w:multiLevelType w:val="hybridMultilevel"/>
    <w:tmpl w:val="163ED12E"/>
    <w:lvl w:ilvl="0" w:tplc="68727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1F0AAA"/>
    <w:multiLevelType w:val="hybridMultilevel"/>
    <w:tmpl w:val="4D58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40E8A"/>
    <w:multiLevelType w:val="hybridMultilevel"/>
    <w:tmpl w:val="38E0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B05BE"/>
    <w:multiLevelType w:val="hybridMultilevel"/>
    <w:tmpl w:val="D70CA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2F7E4C"/>
    <w:multiLevelType w:val="hybridMultilevel"/>
    <w:tmpl w:val="BE263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F242C"/>
    <w:multiLevelType w:val="hybridMultilevel"/>
    <w:tmpl w:val="C9BCDB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0"/>
  </w:num>
  <w:num w:numId="3">
    <w:abstractNumId w:val="10"/>
  </w:num>
  <w:num w:numId="4">
    <w:abstractNumId w:val="26"/>
  </w:num>
  <w:num w:numId="5">
    <w:abstractNumId w:val="4"/>
  </w:num>
  <w:num w:numId="6">
    <w:abstractNumId w:val="19"/>
  </w:num>
  <w:num w:numId="7">
    <w:abstractNumId w:val="24"/>
  </w:num>
  <w:num w:numId="8">
    <w:abstractNumId w:val="23"/>
  </w:num>
  <w:num w:numId="9">
    <w:abstractNumId w:val="12"/>
  </w:num>
  <w:num w:numId="10">
    <w:abstractNumId w:val="3"/>
  </w:num>
  <w:num w:numId="11">
    <w:abstractNumId w:val="29"/>
  </w:num>
  <w:num w:numId="12">
    <w:abstractNumId w:val="9"/>
  </w:num>
  <w:num w:numId="13">
    <w:abstractNumId w:val="11"/>
  </w:num>
  <w:num w:numId="14">
    <w:abstractNumId w:val="13"/>
  </w:num>
  <w:num w:numId="15">
    <w:abstractNumId w:val="25"/>
  </w:num>
  <w:num w:numId="16">
    <w:abstractNumId w:val="20"/>
  </w:num>
  <w:num w:numId="17">
    <w:abstractNumId w:val="2"/>
  </w:num>
  <w:num w:numId="18">
    <w:abstractNumId w:val="27"/>
  </w:num>
  <w:num w:numId="19">
    <w:abstractNumId w:val="14"/>
  </w:num>
  <w:num w:numId="20">
    <w:abstractNumId w:val="28"/>
  </w:num>
  <w:num w:numId="21">
    <w:abstractNumId w:val="5"/>
  </w:num>
  <w:num w:numId="22">
    <w:abstractNumId w:val="17"/>
  </w:num>
  <w:num w:numId="23">
    <w:abstractNumId w:val="21"/>
  </w:num>
  <w:num w:numId="24">
    <w:abstractNumId w:val="31"/>
  </w:num>
  <w:num w:numId="25">
    <w:abstractNumId w:val="30"/>
  </w:num>
  <w:num w:numId="26">
    <w:abstractNumId w:val="16"/>
  </w:num>
  <w:num w:numId="27">
    <w:abstractNumId w:val="8"/>
  </w:num>
  <w:num w:numId="28">
    <w:abstractNumId w:val="6"/>
  </w:num>
  <w:num w:numId="29">
    <w:abstractNumId w:val="1"/>
  </w:num>
  <w:num w:numId="30">
    <w:abstractNumId w:val="22"/>
  </w:num>
  <w:num w:numId="31">
    <w:abstractNumId w:val="15"/>
  </w:num>
  <w:num w:numId="32">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22123E"/>
    <w:rsid w:val="000001EE"/>
    <w:rsid w:val="000157DB"/>
    <w:rsid w:val="000165CF"/>
    <w:rsid w:val="0001696F"/>
    <w:rsid w:val="00016D62"/>
    <w:rsid w:val="0001708A"/>
    <w:rsid w:val="00017B38"/>
    <w:rsid w:val="00021357"/>
    <w:rsid w:val="00022D98"/>
    <w:rsid w:val="00024230"/>
    <w:rsid w:val="000478CF"/>
    <w:rsid w:val="00052934"/>
    <w:rsid w:val="00052C88"/>
    <w:rsid w:val="000540A0"/>
    <w:rsid w:val="00056C12"/>
    <w:rsid w:val="00073D73"/>
    <w:rsid w:val="00073D8F"/>
    <w:rsid w:val="000840F5"/>
    <w:rsid w:val="00091430"/>
    <w:rsid w:val="00091493"/>
    <w:rsid w:val="00092300"/>
    <w:rsid w:val="000948A3"/>
    <w:rsid w:val="000A4521"/>
    <w:rsid w:val="000C0A03"/>
    <w:rsid w:val="000C5CE3"/>
    <w:rsid w:val="000E1B5F"/>
    <w:rsid w:val="000E424C"/>
    <w:rsid w:val="000E5F43"/>
    <w:rsid w:val="000E7389"/>
    <w:rsid w:val="000F2C0A"/>
    <w:rsid w:val="000F6FE9"/>
    <w:rsid w:val="00103337"/>
    <w:rsid w:val="001058FD"/>
    <w:rsid w:val="00111B72"/>
    <w:rsid w:val="00113CD1"/>
    <w:rsid w:val="00114F26"/>
    <w:rsid w:val="00117699"/>
    <w:rsid w:val="00121BBE"/>
    <w:rsid w:val="00125346"/>
    <w:rsid w:val="001278A9"/>
    <w:rsid w:val="00140AC4"/>
    <w:rsid w:val="001417C4"/>
    <w:rsid w:val="00145B60"/>
    <w:rsid w:val="00151F09"/>
    <w:rsid w:val="00152758"/>
    <w:rsid w:val="001528EA"/>
    <w:rsid w:val="00160276"/>
    <w:rsid w:val="001646A9"/>
    <w:rsid w:val="001668FE"/>
    <w:rsid w:val="0016714D"/>
    <w:rsid w:val="0016719B"/>
    <w:rsid w:val="00176154"/>
    <w:rsid w:val="0017667F"/>
    <w:rsid w:val="00187987"/>
    <w:rsid w:val="00192CF7"/>
    <w:rsid w:val="00192D8D"/>
    <w:rsid w:val="00193442"/>
    <w:rsid w:val="00194B2F"/>
    <w:rsid w:val="00195301"/>
    <w:rsid w:val="001961A4"/>
    <w:rsid w:val="00196551"/>
    <w:rsid w:val="00197C63"/>
    <w:rsid w:val="001A0F4B"/>
    <w:rsid w:val="001A7A1D"/>
    <w:rsid w:val="001B1E98"/>
    <w:rsid w:val="001D1AD0"/>
    <w:rsid w:val="001D258C"/>
    <w:rsid w:val="001D5EAA"/>
    <w:rsid w:val="001D7BC8"/>
    <w:rsid w:val="001E0998"/>
    <w:rsid w:val="001E51D8"/>
    <w:rsid w:val="001E6D9D"/>
    <w:rsid w:val="001F08A8"/>
    <w:rsid w:val="001F1439"/>
    <w:rsid w:val="001F1497"/>
    <w:rsid w:val="001F1FE5"/>
    <w:rsid w:val="002025DE"/>
    <w:rsid w:val="002057E9"/>
    <w:rsid w:val="0021023B"/>
    <w:rsid w:val="00211514"/>
    <w:rsid w:val="00214AA7"/>
    <w:rsid w:val="00217BCC"/>
    <w:rsid w:val="0022123E"/>
    <w:rsid w:val="00225F6B"/>
    <w:rsid w:val="00234925"/>
    <w:rsid w:val="00235B88"/>
    <w:rsid w:val="00236924"/>
    <w:rsid w:val="00241C54"/>
    <w:rsid w:val="00247D85"/>
    <w:rsid w:val="002550E4"/>
    <w:rsid w:val="00267656"/>
    <w:rsid w:val="00271A24"/>
    <w:rsid w:val="00274DCE"/>
    <w:rsid w:val="002816B5"/>
    <w:rsid w:val="002835FC"/>
    <w:rsid w:val="00284075"/>
    <w:rsid w:val="00285E3B"/>
    <w:rsid w:val="002861F8"/>
    <w:rsid w:val="00286B2F"/>
    <w:rsid w:val="00293BA9"/>
    <w:rsid w:val="0029504C"/>
    <w:rsid w:val="00297083"/>
    <w:rsid w:val="002A22E5"/>
    <w:rsid w:val="002A5008"/>
    <w:rsid w:val="002B045C"/>
    <w:rsid w:val="002C03BC"/>
    <w:rsid w:val="002C1834"/>
    <w:rsid w:val="002C29BB"/>
    <w:rsid w:val="002C36D3"/>
    <w:rsid w:val="002C38EE"/>
    <w:rsid w:val="002C3D4C"/>
    <w:rsid w:val="002C42D9"/>
    <w:rsid w:val="002C4A96"/>
    <w:rsid w:val="002C4FA7"/>
    <w:rsid w:val="002D0772"/>
    <w:rsid w:val="002D29E7"/>
    <w:rsid w:val="002D4E31"/>
    <w:rsid w:val="002E773D"/>
    <w:rsid w:val="002F1481"/>
    <w:rsid w:val="002F28B6"/>
    <w:rsid w:val="002F73CF"/>
    <w:rsid w:val="00304AE3"/>
    <w:rsid w:val="00305B89"/>
    <w:rsid w:val="003125C3"/>
    <w:rsid w:val="003221A0"/>
    <w:rsid w:val="00323151"/>
    <w:rsid w:val="003266B0"/>
    <w:rsid w:val="00334FCA"/>
    <w:rsid w:val="00344794"/>
    <w:rsid w:val="0034562C"/>
    <w:rsid w:val="0034739B"/>
    <w:rsid w:val="00347653"/>
    <w:rsid w:val="003516D4"/>
    <w:rsid w:val="0035406E"/>
    <w:rsid w:val="003558A7"/>
    <w:rsid w:val="00355AF0"/>
    <w:rsid w:val="003578AE"/>
    <w:rsid w:val="003620BC"/>
    <w:rsid w:val="00364826"/>
    <w:rsid w:val="00366E4C"/>
    <w:rsid w:val="00372CFD"/>
    <w:rsid w:val="003731B5"/>
    <w:rsid w:val="003762EC"/>
    <w:rsid w:val="00376928"/>
    <w:rsid w:val="00377929"/>
    <w:rsid w:val="00382BAF"/>
    <w:rsid w:val="00387A62"/>
    <w:rsid w:val="00391EF3"/>
    <w:rsid w:val="00393BCB"/>
    <w:rsid w:val="00395030"/>
    <w:rsid w:val="003A0D0C"/>
    <w:rsid w:val="003A29CD"/>
    <w:rsid w:val="003A5AE7"/>
    <w:rsid w:val="003A6F59"/>
    <w:rsid w:val="003B67E0"/>
    <w:rsid w:val="003B7984"/>
    <w:rsid w:val="003C1C1E"/>
    <w:rsid w:val="003C6C6B"/>
    <w:rsid w:val="003D3BA2"/>
    <w:rsid w:val="003E223F"/>
    <w:rsid w:val="003E3C0A"/>
    <w:rsid w:val="003E6E02"/>
    <w:rsid w:val="003F0C4C"/>
    <w:rsid w:val="003F1848"/>
    <w:rsid w:val="003F4B66"/>
    <w:rsid w:val="00400B07"/>
    <w:rsid w:val="00400EFF"/>
    <w:rsid w:val="00405682"/>
    <w:rsid w:val="00406BCF"/>
    <w:rsid w:val="00411F88"/>
    <w:rsid w:val="00415777"/>
    <w:rsid w:val="004206AE"/>
    <w:rsid w:val="00423B59"/>
    <w:rsid w:val="00424EE4"/>
    <w:rsid w:val="00426422"/>
    <w:rsid w:val="0043017C"/>
    <w:rsid w:val="004350B0"/>
    <w:rsid w:val="00443576"/>
    <w:rsid w:val="00444928"/>
    <w:rsid w:val="00450198"/>
    <w:rsid w:val="004534CF"/>
    <w:rsid w:val="004567BB"/>
    <w:rsid w:val="0047033D"/>
    <w:rsid w:val="00471F54"/>
    <w:rsid w:val="004814FF"/>
    <w:rsid w:val="004847C2"/>
    <w:rsid w:val="00484F03"/>
    <w:rsid w:val="00485AD7"/>
    <w:rsid w:val="004929AD"/>
    <w:rsid w:val="004A15FB"/>
    <w:rsid w:val="004A2BF1"/>
    <w:rsid w:val="004B22D0"/>
    <w:rsid w:val="004B2E00"/>
    <w:rsid w:val="004B30F5"/>
    <w:rsid w:val="004B5F1F"/>
    <w:rsid w:val="004C0251"/>
    <w:rsid w:val="004C4688"/>
    <w:rsid w:val="004C7192"/>
    <w:rsid w:val="004D16DB"/>
    <w:rsid w:val="004D55A5"/>
    <w:rsid w:val="004E7E58"/>
    <w:rsid w:val="004F47B0"/>
    <w:rsid w:val="004F5822"/>
    <w:rsid w:val="00500921"/>
    <w:rsid w:val="00503873"/>
    <w:rsid w:val="00504595"/>
    <w:rsid w:val="00505376"/>
    <w:rsid w:val="0051491C"/>
    <w:rsid w:val="00515705"/>
    <w:rsid w:val="005211B1"/>
    <w:rsid w:val="005220E3"/>
    <w:rsid w:val="00531AB0"/>
    <w:rsid w:val="005323B5"/>
    <w:rsid w:val="00533812"/>
    <w:rsid w:val="00536D8A"/>
    <w:rsid w:val="00537479"/>
    <w:rsid w:val="00542CC2"/>
    <w:rsid w:val="00543C67"/>
    <w:rsid w:val="005452EE"/>
    <w:rsid w:val="005516CE"/>
    <w:rsid w:val="005575AD"/>
    <w:rsid w:val="00561A88"/>
    <w:rsid w:val="0056489C"/>
    <w:rsid w:val="00565371"/>
    <w:rsid w:val="00567D49"/>
    <w:rsid w:val="005718A9"/>
    <w:rsid w:val="00577A0A"/>
    <w:rsid w:val="005853B4"/>
    <w:rsid w:val="00585811"/>
    <w:rsid w:val="005937AB"/>
    <w:rsid w:val="00597DE0"/>
    <w:rsid w:val="005A3ABF"/>
    <w:rsid w:val="005A4B51"/>
    <w:rsid w:val="005B54B0"/>
    <w:rsid w:val="005D0770"/>
    <w:rsid w:val="005D0883"/>
    <w:rsid w:val="005E2CF1"/>
    <w:rsid w:val="005E4297"/>
    <w:rsid w:val="005E460A"/>
    <w:rsid w:val="005E4BC5"/>
    <w:rsid w:val="005E52D4"/>
    <w:rsid w:val="005E5AB2"/>
    <w:rsid w:val="005F0CBE"/>
    <w:rsid w:val="005F6A59"/>
    <w:rsid w:val="00602E99"/>
    <w:rsid w:val="006176A5"/>
    <w:rsid w:val="00624DFE"/>
    <w:rsid w:val="006352EA"/>
    <w:rsid w:val="00636C77"/>
    <w:rsid w:val="006432A4"/>
    <w:rsid w:val="0064742E"/>
    <w:rsid w:val="00650651"/>
    <w:rsid w:val="006737C8"/>
    <w:rsid w:val="00674505"/>
    <w:rsid w:val="0068273A"/>
    <w:rsid w:val="0069608E"/>
    <w:rsid w:val="006A084B"/>
    <w:rsid w:val="006A40A7"/>
    <w:rsid w:val="006B124B"/>
    <w:rsid w:val="006B3FBF"/>
    <w:rsid w:val="006C22DF"/>
    <w:rsid w:val="006D7017"/>
    <w:rsid w:val="006E1E51"/>
    <w:rsid w:val="006E23BB"/>
    <w:rsid w:val="006E3312"/>
    <w:rsid w:val="006F1C8D"/>
    <w:rsid w:val="006F4D34"/>
    <w:rsid w:val="006F55B8"/>
    <w:rsid w:val="00702D0F"/>
    <w:rsid w:val="00706060"/>
    <w:rsid w:val="0071061D"/>
    <w:rsid w:val="0071071F"/>
    <w:rsid w:val="00711C0D"/>
    <w:rsid w:val="00714F71"/>
    <w:rsid w:val="0071717A"/>
    <w:rsid w:val="00717C67"/>
    <w:rsid w:val="00720132"/>
    <w:rsid w:val="00724C50"/>
    <w:rsid w:val="00730EBB"/>
    <w:rsid w:val="007316BC"/>
    <w:rsid w:val="00736743"/>
    <w:rsid w:val="00737847"/>
    <w:rsid w:val="00741C0A"/>
    <w:rsid w:val="00743A8C"/>
    <w:rsid w:val="00745312"/>
    <w:rsid w:val="00760154"/>
    <w:rsid w:val="00767446"/>
    <w:rsid w:val="00767C71"/>
    <w:rsid w:val="0077514A"/>
    <w:rsid w:val="007768D6"/>
    <w:rsid w:val="007852F6"/>
    <w:rsid w:val="00790473"/>
    <w:rsid w:val="00790B8D"/>
    <w:rsid w:val="007A093F"/>
    <w:rsid w:val="007A25C0"/>
    <w:rsid w:val="007A2890"/>
    <w:rsid w:val="007A5677"/>
    <w:rsid w:val="007A784B"/>
    <w:rsid w:val="007B0FB8"/>
    <w:rsid w:val="007B1D20"/>
    <w:rsid w:val="007B1F0B"/>
    <w:rsid w:val="007B352B"/>
    <w:rsid w:val="007C4AE3"/>
    <w:rsid w:val="007D55CC"/>
    <w:rsid w:val="007E0A73"/>
    <w:rsid w:val="007E5355"/>
    <w:rsid w:val="007E76C4"/>
    <w:rsid w:val="007F568C"/>
    <w:rsid w:val="007F634C"/>
    <w:rsid w:val="008061B2"/>
    <w:rsid w:val="008079F7"/>
    <w:rsid w:val="00807F09"/>
    <w:rsid w:val="00810E97"/>
    <w:rsid w:val="0081464A"/>
    <w:rsid w:val="00814B8E"/>
    <w:rsid w:val="0083025F"/>
    <w:rsid w:val="00832B50"/>
    <w:rsid w:val="00836B29"/>
    <w:rsid w:val="00837A69"/>
    <w:rsid w:val="00840887"/>
    <w:rsid w:val="0085210E"/>
    <w:rsid w:val="008525BF"/>
    <w:rsid w:val="008635AA"/>
    <w:rsid w:val="00867627"/>
    <w:rsid w:val="008725F1"/>
    <w:rsid w:val="0087343E"/>
    <w:rsid w:val="00876EB8"/>
    <w:rsid w:val="008809BA"/>
    <w:rsid w:val="00882A1D"/>
    <w:rsid w:val="00887591"/>
    <w:rsid w:val="00891B11"/>
    <w:rsid w:val="00894F7F"/>
    <w:rsid w:val="008A4568"/>
    <w:rsid w:val="008B3FD5"/>
    <w:rsid w:val="008B43F7"/>
    <w:rsid w:val="008B68A7"/>
    <w:rsid w:val="008C18BD"/>
    <w:rsid w:val="008C2F9F"/>
    <w:rsid w:val="008C75EB"/>
    <w:rsid w:val="008E4F3B"/>
    <w:rsid w:val="008E6F65"/>
    <w:rsid w:val="008F2D25"/>
    <w:rsid w:val="008F2E70"/>
    <w:rsid w:val="00900AF3"/>
    <w:rsid w:val="0090573D"/>
    <w:rsid w:val="00906E74"/>
    <w:rsid w:val="00907F21"/>
    <w:rsid w:val="0091037F"/>
    <w:rsid w:val="00917EE2"/>
    <w:rsid w:val="00926959"/>
    <w:rsid w:val="00931291"/>
    <w:rsid w:val="00933D37"/>
    <w:rsid w:val="00940BA7"/>
    <w:rsid w:val="00951B25"/>
    <w:rsid w:val="00951B5D"/>
    <w:rsid w:val="009535D8"/>
    <w:rsid w:val="009623EB"/>
    <w:rsid w:val="009634C8"/>
    <w:rsid w:val="009761CB"/>
    <w:rsid w:val="0099101D"/>
    <w:rsid w:val="00993424"/>
    <w:rsid w:val="00993DA0"/>
    <w:rsid w:val="00995486"/>
    <w:rsid w:val="009974FA"/>
    <w:rsid w:val="009A403E"/>
    <w:rsid w:val="009A5640"/>
    <w:rsid w:val="009A5C2F"/>
    <w:rsid w:val="009B0159"/>
    <w:rsid w:val="009B3309"/>
    <w:rsid w:val="009B3570"/>
    <w:rsid w:val="009C44E0"/>
    <w:rsid w:val="009E56A0"/>
    <w:rsid w:val="009E720B"/>
    <w:rsid w:val="00A01FB4"/>
    <w:rsid w:val="00A02567"/>
    <w:rsid w:val="00A110A5"/>
    <w:rsid w:val="00A141AB"/>
    <w:rsid w:val="00A20DD0"/>
    <w:rsid w:val="00A20FDD"/>
    <w:rsid w:val="00A316B9"/>
    <w:rsid w:val="00A40363"/>
    <w:rsid w:val="00A40FEB"/>
    <w:rsid w:val="00A44A81"/>
    <w:rsid w:val="00A51771"/>
    <w:rsid w:val="00A528BE"/>
    <w:rsid w:val="00A6475F"/>
    <w:rsid w:val="00A64BF1"/>
    <w:rsid w:val="00A66874"/>
    <w:rsid w:val="00A719FB"/>
    <w:rsid w:val="00A959BA"/>
    <w:rsid w:val="00A966AF"/>
    <w:rsid w:val="00A97620"/>
    <w:rsid w:val="00AA1439"/>
    <w:rsid w:val="00AA1EF5"/>
    <w:rsid w:val="00AA4EB7"/>
    <w:rsid w:val="00AA4ED8"/>
    <w:rsid w:val="00AA7C2F"/>
    <w:rsid w:val="00AB02F8"/>
    <w:rsid w:val="00AB18A8"/>
    <w:rsid w:val="00AB19BE"/>
    <w:rsid w:val="00AB291F"/>
    <w:rsid w:val="00AB4D08"/>
    <w:rsid w:val="00AB4D0A"/>
    <w:rsid w:val="00AB582F"/>
    <w:rsid w:val="00AB6F0A"/>
    <w:rsid w:val="00AC0CA3"/>
    <w:rsid w:val="00AC0EA4"/>
    <w:rsid w:val="00AD4C89"/>
    <w:rsid w:val="00AD7D81"/>
    <w:rsid w:val="00AE2500"/>
    <w:rsid w:val="00AE6C4D"/>
    <w:rsid w:val="00B03CDC"/>
    <w:rsid w:val="00B062A6"/>
    <w:rsid w:val="00B125F1"/>
    <w:rsid w:val="00B13F36"/>
    <w:rsid w:val="00B25120"/>
    <w:rsid w:val="00B26677"/>
    <w:rsid w:val="00B27C04"/>
    <w:rsid w:val="00B31384"/>
    <w:rsid w:val="00B32209"/>
    <w:rsid w:val="00B327E9"/>
    <w:rsid w:val="00B34C31"/>
    <w:rsid w:val="00B360C4"/>
    <w:rsid w:val="00B37D5D"/>
    <w:rsid w:val="00B41B81"/>
    <w:rsid w:val="00B5419D"/>
    <w:rsid w:val="00B607D6"/>
    <w:rsid w:val="00B6159E"/>
    <w:rsid w:val="00B62E5E"/>
    <w:rsid w:val="00B6352C"/>
    <w:rsid w:val="00B649BB"/>
    <w:rsid w:val="00B72645"/>
    <w:rsid w:val="00B72938"/>
    <w:rsid w:val="00B81BC9"/>
    <w:rsid w:val="00B87804"/>
    <w:rsid w:val="00B90638"/>
    <w:rsid w:val="00B95E0D"/>
    <w:rsid w:val="00BA090D"/>
    <w:rsid w:val="00BA0DFB"/>
    <w:rsid w:val="00BA1BCF"/>
    <w:rsid w:val="00BB2162"/>
    <w:rsid w:val="00BC4AD6"/>
    <w:rsid w:val="00BC52F0"/>
    <w:rsid w:val="00BC56C7"/>
    <w:rsid w:val="00BC6A27"/>
    <w:rsid w:val="00BD30D6"/>
    <w:rsid w:val="00BE001F"/>
    <w:rsid w:val="00BE38CE"/>
    <w:rsid w:val="00BE6E80"/>
    <w:rsid w:val="00BF098A"/>
    <w:rsid w:val="00BF1A53"/>
    <w:rsid w:val="00BF66FC"/>
    <w:rsid w:val="00BF79DF"/>
    <w:rsid w:val="00C11561"/>
    <w:rsid w:val="00C123E7"/>
    <w:rsid w:val="00C13A4B"/>
    <w:rsid w:val="00C261BE"/>
    <w:rsid w:val="00C2765D"/>
    <w:rsid w:val="00C3167D"/>
    <w:rsid w:val="00C4074D"/>
    <w:rsid w:val="00C50B49"/>
    <w:rsid w:val="00C66508"/>
    <w:rsid w:val="00C675CE"/>
    <w:rsid w:val="00C70B58"/>
    <w:rsid w:val="00C8148F"/>
    <w:rsid w:val="00C828C3"/>
    <w:rsid w:val="00C857A3"/>
    <w:rsid w:val="00C96469"/>
    <w:rsid w:val="00C970AF"/>
    <w:rsid w:val="00CA5E17"/>
    <w:rsid w:val="00CA7AAA"/>
    <w:rsid w:val="00CB25A7"/>
    <w:rsid w:val="00CB7ED9"/>
    <w:rsid w:val="00CD32AD"/>
    <w:rsid w:val="00CD471B"/>
    <w:rsid w:val="00CD68DE"/>
    <w:rsid w:val="00CE14CC"/>
    <w:rsid w:val="00CE2CC7"/>
    <w:rsid w:val="00CE3D6D"/>
    <w:rsid w:val="00CE3F2D"/>
    <w:rsid w:val="00CE6EF4"/>
    <w:rsid w:val="00CF0FF8"/>
    <w:rsid w:val="00CF2DEE"/>
    <w:rsid w:val="00D00BB0"/>
    <w:rsid w:val="00D027E9"/>
    <w:rsid w:val="00D02857"/>
    <w:rsid w:val="00D123E9"/>
    <w:rsid w:val="00D25AF4"/>
    <w:rsid w:val="00D31E76"/>
    <w:rsid w:val="00D32FD1"/>
    <w:rsid w:val="00D37D55"/>
    <w:rsid w:val="00D40C73"/>
    <w:rsid w:val="00D41F8F"/>
    <w:rsid w:val="00D42B50"/>
    <w:rsid w:val="00D43BBA"/>
    <w:rsid w:val="00D440BC"/>
    <w:rsid w:val="00D6041B"/>
    <w:rsid w:val="00D63647"/>
    <w:rsid w:val="00D71348"/>
    <w:rsid w:val="00D71F4C"/>
    <w:rsid w:val="00D77829"/>
    <w:rsid w:val="00D85A39"/>
    <w:rsid w:val="00D87FE5"/>
    <w:rsid w:val="00D91FD7"/>
    <w:rsid w:val="00D92D5F"/>
    <w:rsid w:val="00D94F87"/>
    <w:rsid w:val="00D9719F"/>
    <w:rsid w:val="00D97B4C"/>
    <w:rsid w:val="00DA06A6"/>
    <w:rsid w:val="00DA60E2"/>
    <w:rsid w:val="00DB3552"/>
    <w:rsid w:val="00DB4CB9"/>
    <w:rsid w:val="00DB4D73"/>
    <w:rsid w:val="00DB6DB5"/>
    <w:rsid w:val="00DC0B68"/>
    <w:rsid w:val="00DC1217"/>
    <w:rsid w:val="00DC3568"/>
    <w:rsid w:val="00DC488A"/>
    <w:rsid w:val="00DC4957"/>
    <w:rsid w:val="00DC5F18"/>
    <w:rsid w:val="00DD03CD"/>
    <w:rsid w:val="00DD0CAE"/>
    <w:rsid w:val="00DD2EEC"/>
    <w:rsid w:val="00DD78F1"/>
    <w:rsid w:val="00DF0A1D"/>
    <w:rsid w:val="00DF1ACA"/>
    <w:rsid w:val="00DF1B3B"/>
    <w:rsid w:val="00DF410D"/>
    <w:rsid w:val="00E01DC1"/>
    <w:rsid w:val="00E046C0"/>
    <w:rsid w:val="00E0483A"/>
    <w:rsid w:val="00E15475"/>
    <w:rsid w:val="00E16EF8"/>
    <w:rsid w:val="00E17875"/>
    <w:rsid w:val="00E20486"/>
    <w:rsid w:val="00E23838"/>
    <w:rsid w:val="00E26D59"/>
    <w:rsid w:val="00E320FE"/>
    <w:rsid w:val="00E424AB"/>
    <w:rsid w:val="00E428AA"/>
    <w:rsid w:val="00E42CEB"/>
    <w:rsid w:val="00E47A41"/>
    <w:rsid w:val="00E47A9B"/>
    <w:rsid w:val="00E51380"/>
    <w:rsid w:val="00E6049C"/>
    <w:rsid w:val="00E610DE"/>
    <w:rsid w:val="00E625CD"/>
    <w:rsid w:val="00E66BAF"/>
    <w:rsid w:val="00E77A5F"/>
    <w:rsid w:val="00E77D34"/>
    <w:rsid w:val="00E875C8"/>
    <w:rsid w:val="00E95D6E"/>
    <w:rsid w:val="00EA0A33"/>
    <w:rsid w:val="00EB3809"/>
    <w:rsid w:val="00EB56C8"/>
    <w:rsid w:val="00EC3EA9"/>
    <w:rsid w:val="00EC5125"/>
    <w:rsid w:val="00EC6849"/>
    <w:rsid w:val="00ED48BF"/>
    <w:rsid w:val="00EE1545"/>
    <w:rsid w:val="00EE22E0"/>
    <w:rsid w:val="00EE7D2F"/>
    <w:rsid w:val="00EF00E4"/>
    <w:rsid w:val="00EF56BB"/>
    <w:rsid w:val="00F0233E"/>
    <w:rsid w:val="00F034A3"/>
    <w:rsid w:val="00F207A9"/>
    <w:rsid w:val="00F22E94"/>
    <w:rsid w:val="00F23779"/>
    <w:rsid w:val="00F246C1"/>
    <w:rsid w:val="00F24AB6"/>
    <w:rsid w:val="00F2531C"/>
    <w:rsid w:val="00F32F41"/>
    <w:rsid w:val="00F341C4"/>
    <w:rsid w:val="00F344B8"/>
    <w:rsid w:val="00F37FC3"/>
    <w:rsid w:val="00F44BBE"/>
    <w:rsid w:val="00F509DD"/>
    <w:rsid w:val="00F5584C"/>
    <w:rsid w:val="00F61AA7"/>
    <w:rsid w:val="00F63AF4"/>
    <w:rsid w:val="00F663EF"/>
    <w:rsid w:val="00F66EF8"/>
    <w:rsid w:val="00F72E41"/>
    <w:rsid w:val="00F80FD0"/>
    <w:rsid w:val="00F919C1"/>
    <w:rsid w:val="00F91F4E"/>
    <w:rsid w:val="00F95DBA"/>
    <w:rsid w:val="00FA6780"/>
    <w:rsid w:val="00FA6BF3"/>
    <w:rsid w:val="00FB0642"/>
    <w:rsid w:val="00FB1E5B"/>
    <w:rsid w:val="00FB2CEA"/>
    <w:rsid w:val="00FB4062"/>
    <w:rsid w:val="00FC0176"/>
    <w:rsid w:val="00FC6ACC"/>
    <w:rsid w:val="00FD1E20"/>
    <w:rsid w:val="00FD20AF"/>
    <w:rsid w:val="00FD2F91"/>
    <w:rsid w:val="00FD415E"/>
    <w:rsid w:val="00FD6A6B"/>
    <w:rsid w:val="00FE2720"/>
    <w:rsid w:val="00FF20DA"/>
    <w:rsid w:val="00FF2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C3"/>
  </w:style>
  <w:style w:type="paragraph" w:styleId="1">
    <w:name w:val="heading 1"/>
    <w:basedOn w:val="a"/>
    <w:link w:val="10"/>
    <w:uiPriority w:val="9"/>
    <w:qFormat/>
    <w:rsid w:val="00814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A14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A2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B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A143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A25C0"/>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EC5125"/>
    <w:pPr>
      <w:ind w:left="720"/>
      <w:contextualSpacing/>
    </w:pPr>
  </w:style>
  <w:style w:type="paragraph" w:styleId="a4">
    <w:name w:val="Balloon Text"/>
    <w:basedOn w:val="a"/>
    <w:link w:val="a5"/>
    <w:uiPriority w:val="99"/>
    <w:semiHidden/>
    <w:unhideWhenUsed/>
    <w:rsid w:val="004F47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7B0"/>
    <w:rPr>
      <w:rFonts w:ascii="Tahoma" w:hAnsi="Tahoma" w:cs="Tahoma"/>
      <w:sz w:val="16"/>
      <w:szCs w:val="16"/>
    </w:rPr>
  </w:style>
  <w:style w:type="character" w:styleId="a6">
    <w:name w:val="Strong"/>
    <w:uiPriority w:val="99"/>
    <w:qFormat/>
    <w:rsid w:val="004F47B0"/>
    <w:rPr>
      <w:b/>
      <w:bCs/>
    </w:rPr>
  </w:style>
  <w:style w:type="character" w:styleId="a7">
    <w:name w:val="Hyperlink"/>
    <w:basedOn w:val="a0"/>
    <w:uiPriority w:val="99"/>
    <w:unhideWhenUsed/>
    <w:rsid w:val="00D6041B"/>
    <w:rPr>
      <w:color w:val="0000FF" w:themeColor="hyperlink"/>
      <w:u w:val="single"/>
    </w:rPr>
  </w:style>
  <w:style w:type="paragraph" w:styleId="a8">
    <w:name w:val="Normal (Web)"/>
    <w:basedOn w:val="a"/>
    <w:uiPriority w:val="99"/>
    <w:unhideWhenUsed/>
    <w:rsid w:val="00814B8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47A9B"/>
    <w:pPr>
      <w:spacing w:after="0" w:line="240" w:lineRule="auto"/>
    </w:pPr>
    <w:rPr>
      <w:rFonts w:ascii="Arial Unicode MS" w:eastAsia="Arial Unicode MS" w:hAnsi="Arial Unicode MS" w:cs="Arial Unicode M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rsid w:val="00145B60"/>
    <w:pPr>
      <w:ind w:left="720"/>
      <w:contextualSpacing/>
    </w:pPr>
    <w:rPr>
      <w:rFonts w:ascii="Calibri" w:eastAsia="Times New Roman" w:hAnsi="Calibri" w:cs="Times New Roman"/>
    </w:rPr>
  </w:style>
  <w:style w:type="paragraph" w:customStyle="1" w:styleId="11">
    <w:name w:val="Обычный (веб)1"/>
    <w:rsid w:val="004350B0"/>
    <w:pPr>
      <w:widowControl w:val="0"/>
      <w:suppressAutoHyphens/>
      <w:spacing w:before="280" w:after="280"/>
    </w:pPr>
    <w:rPr>
      <w:rFonts w:ascii="Calibri" w:eastAsia="Arial" w:hAnsi="Calibri" w:cs="font257"/>
      <w:kern w:val="2"/>
      <w:lang w:eastAsia="ar-SA"/>
    </w:rPr>
  </w:style>
  <w:style w:type="paragraph" w:customStyle="1" w:styleId="12">
    <w:name w:val="Без интервала1"/>
    <w:rsid w:val="004350B0"/>
    <w:pPr>
      <w:spacing w:after="0" w:line="240" w:lineRule="auto"/>
    </w:pPr>
    <w:rPr>
      <w:rFonts w:ascii="Calibri" w:eastAsia="Times New Roman" w:hAnsi="Calibri" w:cs="Times New Roman"/>
    </w:rPr>
  </w:style>
  <w:style w:type="paragraph" w:customStyle="1" w:styleId="HTML1">
    <w:name w:val="Стандартный HTML1"/>
    <w:rsid w:val="004350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lang w:eastAsia="ar-SA"/>
    </w:rPr>
  </w:style>
  <w:style w:type="paragraph" w:styleId="aa">
    <w:name w:val="Title"/>
    <w:basedOn w:val="a"/>
    <w:link w:val="ab"/>
    <w:uiPriority w:val="10"/>
    <w:qFormat/>
    <w:rsid w:val="00196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196551"/>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B03C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3CDC"/>
  </w:style>
  <w:style w:type="paragraph" w:styleId="ae">
    <w:name w:val="footer"/>
    <w:basedOn w:val="a"/>
    <w:link w:val="af"/>
    <w:uiPriority w:val="99"/>
    <w:unhideWhenUsed/>
    <w:rsid w:val="00B03C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3CDC"/>
  </w:style>
  <w:style w:type="character" w:customStyle="1" w:styleId="apple-converted-space">
    <w:name w:val="apple-converted-space"/>
    <w:basedOn w:val="a0"/>
    <w:rsid w:val="00931291"/>
  </w:style>
  <w:style w:type="paragraph" w:styleId="af0">
    <w:name w:val="No Spacing"/>
    <w:uiPriority w:val="1"/>
    <w:qFormat/>
    <w:rsid w:val="00A40FEB"/>
    <w:pPr>
      <w:spacing w:after="0" w:line="240" w:lineRule="auto"/>
    </w:pPr>
  </w:style>
  <w:style w:type="character" w:styleId="af1">
    <w:name w:val="line number"/>
    <w:basedOn w:val="a0"/>
    <w:uiPriority w:val="99"/>
    <w:semiHidden/>
    <w:unhideWhenUsed/>
    <w:rsid w:val="00117699"/>
  </w:style>
  <w:style w:type="paragraph" w:styleId="af2">
    <w:name w:val="TOC Heading"/>
    <w:basedOn w:val="1"/>
    <w:next w:val="a"/>
    <w:uiPriority w:val="39"/>
    <w:unhideWhenUsed/>
    <w:qFormat/>
    <w:rsid w:val="00117699"/>
    <w:pPr>
      <w:outlineLvl w:val="9"/>
    </w:pPr>
  </w:style>
  <w:style w:type="paragraph" w:styleId="13">
    <w:name w:val="toc 1"/>
    <w:basedOn w:val="a"/>
    <w:next w:val="a"/>
    <w:autoRedefine/>
    <w:uiPriority w:val="39"/>
    <w:unhideWhenUsed/>
    <w:qFormat/>
    <w:rsid w:val="00117699"/>
    <w:pPr>
      <w:spacing w:after="100"/>
    </w:pPr>
  </w:style>
  <w:style w:type="paragraph" w:styleId="21">
    <w:name w:val="toc 2"/>
    <w:basedOn w:val="a"/>
    <w:next w:val="a"/>
    <w:autoRedefine/>
    <w:uiPriority w:val="39"/>
    <w:unhideWhenUsed/>
    <w:qFormat/>
    <w:rsid w:val="00117699"/>
    <w:pPr>
      <w:spacing w:after="100"/>
      <w:ind w:left="220"/>
    </w:pPr>
  </w:style>
  <w:style w:type="paragraph" w:styleId="af3">
    <w:name w:val="Subtitle"/>
    <w:basedOn w:val="a"/>
    <w:next w:val="a"/>
    <w:link w:val="af4"/>
    <w:uiPriority w:val="11"/>
    <w:qFormat/>
    <w:rsid w:val="007A25C0"/>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7A25C0"/>
    <w:rPr>
      <w:rFonts w:eastAsiaTheme="minorEastAsia"/>
      <w:color w:val="5A5A5A" w:themeColor="text1" w:themeTint="A5"/>
      <w:spacing w:val="15"/>
    </w:rPr>
  </w:style>
  <w:style w:type="paragraph" w:styleId="31">
    <w:name w:val="toc 3"/>
    <w:basedOn w:val="a"/>
    <w:next w:val="a"/>
    <w:autoRedefine/>
    <w:uiPriority w:val="39"/>
    <w:unhideWhenUsed/>
    <w:qFormat/>
    <w:rsid w:val="006E1E51"/>
    <w:pPr>
      <w:tabs>
        <w:tab w:val="right" w:leader="dot" w:pos="9488"/>
      </w:tabs>
      <w:spacing w:after="100"/>
      <w:ind w:left="284"/>
    </w:pPr>
  </w:style>
  <w:style w:type="paragraph" w:customStyle="1" w:styleId="Default">
    <w:name w:val="Default"/>
    <w:rsid w:val="00577A0A"/>
    <w:pPr>
      <w:autoSpaceDE w:val="0"/>
      <w:autoSpaceDN w:val="0"/>
      <w:adjustRightInd w:val="0"/>
      <w:spacing w:after="0" w:line="240" w:lineRule="auto"/>
    </w:pPr>
    <w:rPr>
      <w:rFonts w:ascii="Arial" w:eastAsia="Times New Roman" w:hAnsi="Arial" w:cs="Arial"/>
      <w:color w:val="000000"/>
      <w:sz w:val="24"/>
      <w:szCs w:val="24"/>
    </w:rPr>
  </w:style>
  <w:style w:type="character" w:styleId="af5">
    <w:name w:val="Emphasis"/>
    <w:basedOn w:val="a0"/>
    <w:uiPriority w:val="20"/>
    <w:qFormat/>
    <w:rsid w:val="009A5640"/>
    <w:rPr>
      <w:i/>
      <w:iCs/>
    </w:rPr>
  </w:style>
  <w:style w:type="table" w:customStyle="1" w:styleId="14">
    <w:name w:val="Сетка таблицы1"/>
    <w:basedOn w:val="a1"/>
    <w:next w:val="a9"/>
    <w:uiPriority w:val="59"/>
    <w:rsid w:val="0041577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9"/>
    <w:uiPriority w:val="59"/>
    <w:rsid w:val="009623EB"/>
    <w:pPr>
      <w:spacing w:after="20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B32209"/>
    <w:pPr>
      <w:spacing w:after="20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B6F0A"/>
    <w:pPr>
      <w:spacing w:after="200" w:line="276" w:lineRule="auto"/>
    </w:pPr>
    <w:rPr>
      <w:lang w:val="en-US" w:eastAsia="en-US"/>
    </w:rPr>
    <w:tblPr>
      <w:tblInd w:w="0" w:type="dxa"/>
      <w:tblCellMar>
        <w:top w:w="0" w:type="dxa"/>
        <w:left w:w="0" w:type="dxa"/>
        <w:bottom w:w="0" w:type="dxa"/>
        <w:right w:w="0" w:type="dxa"/>
      </w:tblCellMar>
    </w:tblPr>
  </w:style>
  <w:style w:type="paragraph" w:styleId="af6">
    <w:name w:val="Body Text"/>
    <w:basedOn w:val="a"/>
    <w:link w:val="af7"/>
    <w:uiPriority w:val="99"/>
    <w:unhideWhenUsed/>
    <w:rsid w:val="009B3309"/>
    <w:pPr>
      <w:spacing w:after="120"/>
    </w:pPr>
  </w:style>
  <w:style w:type="character" w:customStyle="1" w:styleId="af7">
    <w:name w:val="Основной текст Знак"/>
    <w:basedOn w:val="a0"/>
    <w:link w:val="af6"/>
    <w:uiPriority w:val="99"/>
    <w:rsid w:val="009B3309"/>
  </w:style>
  <w:style w:type="table" w:customStyle="1" w:styleId="32">
    <w:name w:val="Сетка таблицы3"/>
    <w:basedOn w:val="a1"/>
    <w:next w:val="a9"/>
    <w:uiPriority w:val="59"/>
    <w:rsid w:val="003C1C1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9535D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535D8"/>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3A6F59"/>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3A6F59"/>
    <w:rPr>
      <w:rFonts w:ascii="Tahoma" w:hAnsi="Tahoma" w:cs="Tahoma"/>
      <w:sz w:val="16"/>
      <w:szCs w:val="16"/>
    </w:rPr>
  </w:style>
  <w:style w:type="table" w:customStyle="1" w:styleId="4">
    <w:name w:val="Сетка таблицы4"/>
    <w:basedOn w:val="a1"/>
    <w:next w:val="a9"/>
    <w:uiPriority w:val="39"/>
    <w:rsid w:val="0023692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97083"/>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5">
    <w:name w:val="Сетка таблицы5"/>
    <w:basedOn w:val="a1"/>
    <w:next w:val="a9"/>
    <w:uiPriority w:val="39"/>
    <w:rsid w:val="00CF2DE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39"/>
    <w:rsid w:val="005E429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a1"/>
    <w:uiPriority w:val="50"/>
    <w:rsid w:val="00BC6A27"/>
    <w:pPr>
      <w:spacing w:after="0" w:line="240" w:lineRule="auto"/>
    </w:pPr>
    <w:rPr>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7">
    <w:name w:val="Сетка таблицы7"/>
    <w:basedOn w:val="a1"/>
    <w:next w:val="a9"/>
    <w:uiPriority w:val="39"/>
    <w:rsid w:val="00192D8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5E5AB2"/>
    <w:pPr>
      <w:spacing w:after="100" w:line="276" w:lineRule="auto"/>
      <w:ind w:left="660"/>
    </w:pPr>
    <w:rPr>
      <w:rFonts w:eastAsiaTheme="minorEastAsia"/>
    </w:rPr>
  </w:style>
  <w:style w:type="paragraph" w:styleId="50">
    <w:name w:val="toc 5"/>
    <w:basedOn w:val="a"/>
    <w:next w:val="a"/>
    <w:autoRedefine/>
    <w:uiPriority w:val="39"/>
    <w:unhideWhenUsed/>
    <w:rsid w:val="005E5AB2"/>
    <w:pPr>
      <w:spacing w:after="100" w:line="276" w:lineRule="auto"/>
      <w:ind w:left="880"/>
    </w:pPr>
    <w:rPr>
      <w:rFonts w:eastAsiaTheme="minorEastAsia"/>
    </w:rPr>
  </w:style>
  <w:style w:type="paragraph" w:styleId="60">
    <w:name w:val="toc 6"/>
    <w:basedOn w:val="a"/>
    <w:next w:val="a"/>
    <w:autoRedefine/>
    <w:uiPriority w:val="39"/>
    <w:unhideWhenUsed/>
    <w:rsid w:val="005E5AB2"/>
    <w:pPr>
      <w:spacing w:after="100" w:line="276" w:lineRule="auto"/>
      <w:ind w:left="1100"/>
    </w:pPr>
    <w:rPr>
      <w:rFonts w:eastAsiaTheme="minorEastAsia"/>
    </w:rPr>
  </w:style>
  <w:style w:type="paragraph" w:styleId="70">
    <w:name w:val="toc 7"/>
    <w:basedOn w:val="a"/>
    <w:next w:val="a"/>
    <w:autoRedefine/>
    <w:uiPriority w:val="39"/>
    <w:unhideWhenUsed/>
    <w:rsid w:val="005E5AB2"/>
    <w:pPr>
      <w:spacing w:after="100" w:line="276" w:lineRule="auto"/>
      <w:ind w:left="1320"/>
    </w:pPr>
    <w:rPr>
      <w:rFonts w:eastAsiaTheme="minorEastAsia"/>
    </w:rPr>
  </w:style>
  <w:style w:type="paragraph" w:styleId="8">
    <w:name w:val="toc 8"/>
    <w:basedOn w:val="a"/>
    <w:next w:val="a"/>
    <w:autoRedefine/>
    <w:uiPriority w:val="39"/>
    <w:unhideWhenUsed/>
    <w:rsid w:val="005E5AB2"/>
    <w:pPr>
      <w:spacing w:after="100" w:line="276" w:lineRule="auto"/>
      <w:ind w:left="1540"/>
    </w:pPr>
    <w:rPr>
      <w:rFonts w:eastAsiaTheme="minorEastAsia"/>
    </w:rPr>
  </w:style>
  <w:style w:type="paragraph" w:styleId="9">
    <w:name w:val="toc 9"/>
    <w:basedOn w:val="a"/>
    <w:next w:val="a"/>
    <w:autoRedefine/>
    <w:uiPriority w:val="39"/>
    <w:unhideWhenUsed/>
    <w:rsid w:val="005E5AB2"/>
    <w:pPr>
      <w:spacing w:after="100" w:line="276" w:lineRule="auto"/>
      <w:ind w:left="1760"/>
    </w:pPr>
    <w:rPr>
      <w:rFonts w:eastAsiaTheme="minorEastAsia"/>
    </w:rPr>
  </w:style>
  <w:style w:type="paragraph" w:customStyle="1" w:styleId="ConsPlusNormal">
    <w:name w:val="ConsPlusNormal"/>
    <w:uiPriority w:val="99"/>
    <w:rsid w:val="004B2E00"/>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C3"/>
  </w:style>
  <w:style w:type="paragraph" w:styleId="1">
    <w:name w:val="heading 1"/>
    <w:basedOn w:val="a"/>
    <w:link w:val="10"/>
    <w:uiPriority w:val="9"/>
    <w:qFormat/>
    <w:rsid w:val="00814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A14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A2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B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A143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A25C0"/>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EC5125"/>
    <w:pPr>
      <w:ind w:left="720"/>
      <w:contextualSpacing/>
    </w:pPr>
  </w:style>
  <w:style w:type="paragraph" w:styleId="a4">
    <w:name w:val="Balloon Text"/>
    <w:basedOn w:val="a"/>
    <w:link w:val="a5"/>
    <w:uiPriority w:val="99"/>
    <w:semiHidden/>
    <w:unhideWhenUsed/>
    <w:rsid w:val="004F47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7B0"/>
    <w:rPr>
      <w:rFonts w:ascii="Tahoma" w:hAnsi="Tahoma" w:cs="Tahoma"/>
      <w:sz w:val="16"/>
      <w:szCs w:val="16"/>
    </w:rPr>
  </w:style>
  <w:style w:type="character" w:styleId="a6">
    <w:name w:val="Strong"/>
    <w:uiPriority w:val="99"/>
    <w:qFormat/>
    <w:rsid w:val="004F47B0"/>
    <w:rPr>
      <w:b/>
      <w:bCs/>
    </w:rPr>
  </w:style>
  <w:style w:type="character" w:styleId="a7">
    <w:name w:val="Hyperlink"/>
    <w:basedOn w:val="a0"/>
    <w:uiPriority w:val="99"/>
    <w:unhideWhenUsed/>
    <w:rsid w:val="00D6041B"/>
    <w:rPr>
      <w:color w:val="0000FF" w:themeColor="hyperlink"/>
      <w:u w:val="single"/>
    </w:rPr>
  </w:style>
  <w:style w:type="paragraph" w:styleId="a8">
    <w:name w:val="Normal (Web)"/>
    <w:basedOn w:val="a"/>
    <w:uiPriority w:val="99"/>
    <w:unhideWhenUsed/>
    <w:rsid w:val="00814B8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47A9B"/>
    <w:pPr>
      <w:spacing w:after="0" w:line="240" w:lineRule="auto"/>
    </w:pPr>
    <w:rPr>
      <w:rFonts w:ascii="Arial Unicode MS" w:eastAsia="Arial Unicode MS" w:hAnsi="Arial Unicode MS" w:cs="Arial Unicode M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rsid w:val="00145B60"/>
    <w:pPr>
      <w:ind w:left="720"/>
      <w:contextualSpacing/>
    </w:pPr>
    <w:rPr>
      <w:rFonts w:ascii="Calibri" w:eastAsia="Times New Roman" w:hAnsi="Calibri" w:cs="Times New Roman"/>
    </w:rPr>
  </w:style>
  <w:style w:type="paragraph" w:customStyle="1" w:styleId="11">
    <w:name w:val="Обычный (веб)1"/>
    <w:rsid w:val="004350B0"/>
    <w:pPr>
      <w:widowControl w:val="0"/>
      <w:suppressAutoHyphens/>
      <w:spacing w:before="280" w:after="280"/>
    </w:pPr>
    <w:rPr>
      <w:rFonts w:ascii="Calibri" w:eastAsia="Arial" w:hAnsi="Calibri" w:cs="font257"/>
      <w:kern w:val="2"/>
      <w:lang w:eastAsia="ar-SA"/>
    </w:rPr>
  </w:style>
  <w:style w:type="paragraph" w:customStyle="1" w:styleId="12">
    <w:name w:val="Без интервала1"/>
    <w:rsid w:val="004350B0"/>
    <w:pPr>
      <w:spacing w:after="0" w:line="240" w:lineRule="auto"/>
    </w:pPr>
    <w:rPr>
      <w:rFonts w:ascii="Calibri" w:eastAsia="Times New Roman" w:hAnsi="Calibri" w:cs="Times New Roman"/>
    </w:rPr>
  </w:style>
  <w:style w:type="paragraph" w:customStyle="1" w:styleId="HTML1">
    <w:name w:val="Стандартный HTML1"/>
    <w:rsid w:val="004350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lang w:eastAsia="ar-SA"/>
    </w:rPr>
  </w:style>
  <w:style w:type="paragraph" w:styleId="aa">
    <w:name w:val="Title"/>
    <w:basedOn w:val="a"/>
    <w:link w:val="ab"/>
    <w:uiPriority w:val="10"/>
    <w:qFormat/>
    <w:rsid w:val="00196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196551"/>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B03C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3CDC"/>
  </w:style>
  <w:style w:type="paragraph" w:styleId="ae">
    <w:name w:val="footer"/>
    <w:basedOn w:val="a"/>
    <w:link w:val="af"/>
    <w:uiPriority w:val="99"/>
    <w:unhideWhenUsed/>
    <w:rsid w:val="00B03C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3CDC"/>
  </w:style>
  <w:style w:type="character" w:customStyle="1" w:styleId="apple-converted-space">
    <w:name w:val="apple-converted-space"/>
    <w:basedOn w:val="a0"/>
    <w:rsid w:val="00931291"/>
  </w:style>
  <w:style w:type="paragraph" w:styleId="af0">
    <w:name w:val="No Spacing"/>
    <w:uiPriority w:val="1"/>
    <w:qFormat/>
    <w:rsid w:val="00A40FEB"/>
    <w:pPr>
      <w:spacing w:after="0" w:line="240" w:lineRule="auto"/>
    </w:pPr>
  </w:style>
  <w:style w:type="character" w:styleId="af1">
    <w:name w:val="line number"/>
    <w:basedOn w:val="a0"/>
    <w:uiPriority w:val="99"/>
    <w:semiHidden/>
    <w:unhideWhenUsed/>
    <w:rsid w:val="00117699"/>
  </w:style>
  <w:style w:type="paragraph" w:styleId="af2">
    <w:name w:val="TOC Heading"/>
    <w:basedOn w:val="1"/>
    <w:next w:val="a"/>
    <w:uiPriority w:val="39"/>
    <w:unhideWhenUsed/>
    <w:qFormat/>
    <w:rsid w:val="00117699"/>
    <w:pPr>
      <w:outlineLvl w:val="9"/>
    </w:pPr>
  </w:style>
  <w:style w:type="paragraph" w:styleId="13">
    <w:name w:val="toc 1"/>
    <w:basedOn w:val="a"/>
    <w:next w:val="a"/>
    <w:autoRedefine/>
    <w:uiPriority w:val="39"/>
    <w:unhideWhenUsed/>
    <w:qFormat/>
    <w:rsid w:val="00117699"/>
    <w:pPr>
      <w:spacing w:after="100"/>
    </w:pPr>
  </w:style>
  <w:style w:type="paragraph" w:styleId="21">
    <w:name w:val="toc 2"/>
    <w:basedOn w:val="a"/>
    <w:next w:val="a"/>
    <w:autoRedefine/>
    <w:uiPriority w:val="39"/>
    <w:unhideWhenUsed/>
    <w:qFormat/>
    <w:rsid w:val="00117699"/>
    <w:pPr>
      <w:spacing w:after="100"/>
      <w:ind w:left="220"/>
    </w:pPr>
  </w:style>
  <w:style w:type="paragraph" w:styleId="af3">
    <w:name w:val="Subtitle"/>
    <w:basedOn w:val="a"/>
    <w:next w:val="a"/>
    <w:link w:val="af4"/>
    <w:uiPriority w:val="11"/>
    <w:qFormat/>
    <w:rsid w:val="007A25C0"/>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7A25C0"/>
    <w:rPr>
      <w:rFonts w:eastAsiaTheme="minorEastAsia"/>
      <w:color w:val="5A5A5A" w:themeColor="text1" w:themeTint="A5"/>
      <w:spacing w:val="15"/>
    </w:rPr>
  </w:style>
  <w:style w:type="paragraph" w:styleId="31">
    <w:name w:val="toc 3"/>
    <w:basedOn w:val="a"/>
    <w:next w:val="a"/>
    <w:autoRedefine/>
    <w:uiPriority w:val="39"/>
    <w:unhideWhenUsed/>
    <w:qFormat/>
    <w:rsid w:val="006E1E51"/>
    <w:pPr>
      <w:tabs>
        <w:tab w:val="right" w:leader="dot" w:pos="9488"/>
      </w:tabs>
      <w:spacing w:after="100"/>
      <w:ind w:left="284"/>
    </w:pPr>
  </w:style>
  <w:style w:type="paragraph" w:customStyle="1" w:styleId="Default">
    <w:name w:val="Default"/>
    <w:rsid w:val="00577A0A"/>
    <w:pPr>
      <w:autoSpaceDE w:val="0"/>
      <w:autoSpaceDN w:val="0"/>
      <w:adjustRightInd w:val="0"/>
      <w:spacing w:after="0" w:line="240" w:lineRule="auto"/>
    </w:pPr>
    <w:rPr>
      <w:rFonts w:ascii="Arial" w:eastAsia="Times New Roman" w:hAnsi="Arial" w:cs="Arial"/>
      <w:color w:val="000000"/>
      <w:sz w:val="24"/>
      <w:szCs w:val="24"/>
    </w:rPr>
  </w:style>
  <w:style w:type="character" w:styleId="af5">
    <w:name w:val="Emphasis"/>
    <w:basedOn w:val="a0"/>
    <w:uiPriority w:val="20"/>
    <w:qFormat/>
    <w:rsid w:val="009A5640"/>
    <w:rPr>
      <w:i/>
      <w:iCs/>
    </w:rPr>
  </w:style>
  <w:style w:type="table" w:customStyle="1" w:styleId="14">
    <w:name w:val="Сетка таблицы1"/>
    <w:basedOn w:val="a1"/>
    <w:next w:val="a9"/>
    <w:uiPriority w:val="59"/>
    <w:rsid w:val="0041577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uiPriority w:val="59"/>
    <w:rsid w:val="009623EB"/>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B32209"/>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B6F0A"/>
    <w:pPr>
      <w:spacing w:after="200" w:line="276" w:lineRule="auto"/>
    </w:pPr>
    <w:rPr>
      <w:lang w:val="en-US" w:eastAsia="en-US"/>
    </w:rPr>
    <w:tblPr>
      <w:tblInd w:w="0" w:type="dxa"/>
      <w:tblCellMar>
        <w:top w:w="0" w:type="dxa"/>
        <w:left w:w="0" w:type="dxa"/>
        <w:bottom w:w="0" w:type="dxa"/>
        <w:right w:w="0" w:type="dxa"/>
      </w:tblCellMar>
    </w:tblPr>
  </w:style>
  <w:style w:type="paragraph" w:styleId="af6">
    <w:name w:val="Body Text"/>
    <w:basedOn w:val="a"/>
    <w:link w:val="af7"/>
    <w:uiPriority w:val="99"/>
    <w:unhideWhenUsed/>
    <w:rsid w:val="009B3309"/>
    <w:pPr>
      <w:spacing w:after="120"/>
    </w:pPr>
  </w:style>
  <w:style w:type="character" w:customStyle="1" w:styleId="af7">
    <w:name w:val="Основной текст Знак"/>
    <w:basedOn w:val="a0"/>
    <w:link w:val="af6"/>
    <w:uiPriority w:val="99"/>
    <w:rsid w:val="009B3309"/>
  </w:style>
  <w:style w:type="table" w:customStyle="1" w:styleId="32">
    <w:name w:val="Сетка таблицы3"/>
    <w:basedOn w:val="a1"/>
    <w:next w:val="a9"/>
    <w:uiPriority w:val="59"/>
    <w:rsid w:val="003C1C1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9535D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535D8"/>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3A6F59"/>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3A6F59"/>
    <w:rPr>
      <w:rFonts w:ascii="Tahoma" w:hAnsi="Tahoma" w:cs="Tahoma"/>
      <w:sz w:val="16"/>
      <w:szCs w:val="16"/>
    </w:rPr>
  </w:style>
  <w:style w:type="table" w:customStyle="1" w:styleId="4">
    <w:name w:val="Сетка таблицы4"/>
    <w:basedOn w:val="a1"/>
    <w:next w:val="a9"/>
    <w:uiPriority w:val="39"/>
    <w:rsid w:val="0023692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97083"/>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5">
    <w:name w:val="Сетка таблицы5"/>
    <w:basedOn w:val="a1"/>
    <w:next w:val="a9"/>
    <w:uiPriority w:val="39"/>
    <w:rsid w:val="00CF2DE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5E42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
    <w:name w:val="Grid Table 5 Dark Accent 5"/>
    <w:basedOn w:val="a1"/>
    <w:uiPriority w:val="50"/>
    <w:rsid w:val="00BC6A27"/>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7">
    <w:name w:val="Сетка таблицы7"/>
    <w:basedOn w:val="a1"/>
    <w:next w:val="a9"/>
    <w:uiPriority w:val="39"/>
    <w:rsid w:val="00192D8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5E5AB2"/>
    <w:pPr>
      <w:spacing w:after="100" w:line="276" w:lineRule="auto"/>
      <w:ind w:left="660"/>
    </w:pPr>
    <w:rPr>
      <w:rFonts w:eastAsiaTheme="minorEastAsia"/>
    </w:rPr>
  </w:style>
  <w:style w:type="paragraph" w:styleId="50">
    <w:name w:val="toc 5"/>
    <w:basedOn w:val="a"/>
    <w:next w:val="a"/>
    <w:autoRedefine/>
    <w:uiPriority w:val="39"/>
    <w:unhideWhenUsed/>
    <w:rsid w:val="005E5AB2"/>
    <w:pPr>
      <w:spacing w:after="100" w:line="276" w:lineRule="auto"/>
      <w:ind w:left="880"/>
    </w:pPr>
    <w:rPr>
      <w:rFonts w:eastAsiaTheme="minorEastAsia"/>
    </w:rPr>
  </w:style>
  <w:style w:type="paragraph" w:styleId="60">
    <w:name w:val="toc 6"/>
    <w:basedOn w:val="a"/>
    <w:next w:val="a"/>
    <w:autoRedefine/>
    <w:uiPriority w:val="39"/>
    <w:unhideWhenUsed/>
    <w:rsid w:val="005E5AB2"/>
    <w:pPr>
      <w:spacing w:after="100" w:line="276" w:lineRule="auto"/>
      <w:ind w:left="1100"/>
    </w:pPr>
    <w:rPr>
      <w:rFonts w:eastAsiaTheme="minorEastAsia"/>
    </w:rPr>
  </w:style>
  <w:style w:type="paragraph" w:styleId="70">
    <w:name w:val="toc 7"/>
    <w:basedOn w:val="a"/>
    <w:next w:val="a"/>
    <w:autoRedefine/>
    <w:uiPriority w:val="39"/>
    <w:unhideWhenUsed/>
    <w:rsid w:val="005E5AB2"/>
    <w:pPr>
      <w:spacing w:after="100" w:line="276" w:lineRule="auto"/>
      <w:ind w:left="1320"/>
    </w:pPr>
    <w:rPr>
      <w:rFonts w:eastAsiaTheme="minorEastAsia"/>
    </w:rPr>
  </w:style>
  <w:style w:type="paragraph" w:styleId="8">
    <w:name w:val="toc 8"/>
    <w:basedOn w:val="a"/>
    <w:next w:val="a"/>
    <w:autoRedefine/>
    <w:uiPriority w:val="39"/>
    <w:unhideWhenUsed/>
    <w:rsid w:val="005E5AB2"/>
    <w:pPr>
      <w:spacing w:after="100" w:line="276" w:lineRule="auto"/>
      <w:ind w:left="1540"/>
    </w:pPr>
    <w:rPr>
      <w:rFonts w:eastAsiaTheme="minorEastAsia"/>
    </w:rPr>
  </w:style>
  <w:style w:type="paragraph" w:styleId="9">
    <w:name w:val="toc 9"/>
    <w:basedOn w:val="a"/>
    <w:next w:val="a"/>
    <w:autoRedefine/>
    <w:uiPriority w:val="39"/>
    <w:unhideWhenUsed/>
    <w:rsid w:val="005E5AB2"/>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8330151">
      <w:bodyDiv w:val="1"/>
      <w:marLeft w:val="0"/>
      <w:marRight w:val="0"/>
      <w:marTop w:val="0"/>
      <w:marBottom w:val="0"/>
      <w:divBdr>
        <w:top w:val="none" w:sz="0" w:space="0" w:color="auto"/>
        <w:left w:val="none" w:sz="0" w:space="0" w:color="auto"/>
        <w:bottom w:val="none" w:sz="0" w:space="0" w:color="auto"/>
        <w:right w:val="none" w:sz="0" w:space="0" w:color="auto"/>
      </w:divBdr>
    </w:div>
    <w:div w:id="149978849">
      <w:bodyDiv w:val="1"/>
      <w:marLeft w:val="0"/>
      <w:marRight w:val="0"/>
      <w:marTop w:val="0"/>
      <w:marBottom w:val="0"/>
      <w:divBdr>
        <w:top w:val="none" w:sz="0" w:space="0" w:color="auto"/>
        <w:left w:val="none" w:sz="0" w:space="0" w:color="auto"/>
        <w:bottom w:val="none" w:sz="0" w:space="0" w:color="auto"/>
        <w:right w:val="none" w:sz="0" w:space="0" w:color="auto"/>
      </w:divBdr>
    </w:div>
    <w:div w:id="257449217">
      <w:bodyDiv w:val="1"/>
      <w:marLeft w:val="0"/>
      <w:marRight w:val="0"/>
      <w:marTop w:val="0"/>
      <w:marBottom w:val="0"/>
      <w:divBdr>
        <w:top w:val="none" w:sz="0" w:space="0" w:color="auto"/>
        <w:left w:val="none" w:sz="0" w:space="0" w:color="auto"/>
        <w:bottom w:val="none" w:sz="0" w:space="0" w:color="auto"/>
        <w:right w:val="none" w:sz="0" w:space="0" w:color="auto"/>
      </w:divBdr>
    </w:div>
    <w:div w:id="280652951">
      <w:bodyDiv w:val="1"/>
      <w:marLeft w:val="0"/>
      <w:marRight w:val="0"/>
      <w:marTop w:val="0"/>
      <w:marBottom w:val="0"/>
      <w:divBdr>
        <w:top w:val="none" w:sz="0" w:space="0" w:color="auto"/>
        <w:left w:val="none" w:sz="0" w:space="0" w:color="auto"/>
        <w:bottom w:val="none" w:sz="0" w:space="0" w:color="auto"/>
        <w:right w:val="none" w:sz="0" w:space="0" w:color="auto"/>
      </w:divBdr>
    </w:div>
    <w:div w:id="317416194">
      <w:bodyDiv w:val="1"/>
      <w:marLeft w:val="0"/>
      <w:marRight w:val="0"/>
      <w:marTop w:val="0"/>
      <w:marBottom w:val="0"/>
      <w:divBdr>
        <w:top w:val="none" w:sz="0" w:space="0" w:color="auto"/>
        <w:left w:val="none" w:sz="0" w:space="0" w:color="auto"/>
        <w:bottom w:val="none" w:sz="0" w:space="0" w:color="auto"/>
        <w:right w:val="none" w:sz="0" w:space="0" w:color="auto"/>
      </w:divBdr>
    </w:div>
    <w:div w:id="360667987">
      <w:bodyDiv w:val="1"/>
      <w:marLeft w:val="0"/>
      <w:marRight w:val="0"/>
      <w:marTop w:val="0"/>
      <w:marBottom w:val="0"/>
      <w:divBdr>
        <w:top w:val="none" w:sz="0" w:space="0" w:color="auto"/>
        <w:left w:val="none" w:sz="0" w:space="0" w:color="auto"/>
        <w:bottom w:val="none" w:sz="0" w:space="0" w:color="auto"/>
        <w:right w:val="none" w:sz="0" w:space="0" w:color="auto"/>
      </w:divBdr>
    </w:div>
    <w:div w:id="463546879">
      <w:bodyDiv w:val="1"/>
      <w:marLeft w:val="0"/>
      <w:marRight w:val="0"/>
      <w:marTop w:val="0"/>
      <w:marBottom w:val="0"/>
      <w:divBdr>
        <w:top w:val="none" w:sz="0" w:space="0" w:color="auto"/>
        <w:left w:val="none" w:sz="0" w:space="0" w:color="auto"/>
        <w:bottom w:val="none" w:sz="0" w:space="0" w:color="auto"/>
        <w:right w:val="none" w:sz="0" w:space="0" w:color="auto"/>
      </w:divBdr>
    </w:div>
    <w:div w:id="530606797">
      <w:bodyDiv w:val="1"/>
      <w:marLeft w:val="0"/>
      <w:marRight w:val="0"/>
      <w:marTop w:val="0"/>
      <w:marBottom w:val="0"/>
      <w:divBdr>
        <w:top w:val="none" w:sz="0" w:space="0" w:color="auto"/>
        <w:left w:val="none" w:sz="0" w:space="0" w:color="auto"/>
        <w:bottom w:val="none" w:sz="0" w:space="0" w:color="auto"/>
        <w:right w:val="none" w:sz="0" w:space="0" w:color="auto"/>
      </w:divBdr>
    </w:div>
    <w:div w:id="552233985">
      <w:bodyDiv w:val="1"/>
      <w:marLeft w:val="0"/>
      <w:marRight w:val="0"/>
      <w:marTop w:val="0"/>
      <w:marBottom w:val="0"/>
      <w:divBdr>
        <w:top w:val="none" w:sz="0" w:space="0" w:color="auto"/>
        <w:left w:val="none" w:sz="0" w:space="0" w:color="auto"/>
        <w:bottom w:val="none" w:sz="0" w:space="0" w:color="auto"/>
        <w:right w:val="none" w:sz="0" w:space="0" w:color="auto"/>
      </w:divBdr>
    </w:div>
    <w:div w:id="613486782">
      <w:bodyDiv w:val="1"/>
      <w:marLeft w:val="0"/>
      <w:marRight w:val="0"/>
      <w:marTop w:val="0"/>
      <w:marBottom w:val="0"/>
      <w:divBdr>
        <w:top w:val="none" w:sz="0" w:space="0" w:color="auto"/>
        <w:left w:val="none" w:sz="0" w:space="0" w:color="auto"/>
        <w:bottom w:val="none" w:sz="0" w:space="0" w:color="auto"/>
        <w:right w:val="none" w:sz="0" w:space="0" w:color="auto"/>
      </w:divBdr>
    </w:div>
    <w:div w:id="623970606">
      <w:bodyDiv w:val="1"/>
      <w:marLeft w:val="0"/>
      <w:marRight w:val="0"/>
      <w:marTop w:val="0"/>
      <w:marBottom w:val="0"/>
      <w:divBdr>
        <w:top w:val="none" w:sz="0" w:space="0" w:color="auto"/>
        <w:left w:val="none" w:sz="0" w:space="0" w:color="auto"/>
        <w:bottom w:val="none" w:sz="0" w:space="0" w:color="auto"/>
        <w:right w:val="none" w:sz="0" w:space="0" w:color="auto"/>
      </w:divBdr>
    </w:div>
    <w:div w:id="644316554">
      <w:bodyDiv w:val="1"/>
      <w:marLeft w:val="0"/>
      <w:marRight w:val="0"/>
      <w:marTop w:val="0"/>
      <w:marBottom w:val="0"/>
      <w:divBdr>
        <w:top w:val="none" w:sz="0" w:space="0" w:color="auto"/>
        <w:left w:val="none" w:sz="0" w:space="0" w:color="auto"/>
        <w:bottom w:val="none" w:sz="0" w:space="0" w:color="auto"/>
        <w:right w:val="none" w:sz="0" w:space="0" w:color="auto"/>
      </w:divBdr>
    </w:div>
    <w:div w:id="665673401">
      <w:bodyDiv w:val="1"/>
      <w:marLeft w:val="0"/>
      <w:marRight w:val="0"/>
      <w:marTop w:val="0"/>
      <w:marBottom w:val="0"/>
      <w:divBdr>
        <w:top w:val="none" w:sz="0" w:space="0" w:color="auto"/>
        <w:left w:val="none" w:sz="0" w:space="0" w:color="auto"/>
        <w:bottom w:val="none" w:sz="0" w:space="0" w:color="auto"/>
        <w:right w:val="none" w:sz="0" w:space="0" w:color="auto"/>
      </w:divBdr>
      <w:divsChild>
        <w:div w:id="1920171333">
          <w:marLeft w:val="547"/>
          <w:marRight w:val="0"/>
          <w:marTop w:val="0"/>
          <w:marBottom w:val="0"/>
          <w:divBdr>
            <w:top w:val="none" w:sz="0" w:space="0" w:color="auto"/>
            <w:left w:val="none" w:sz="0" w:space="0" w:color="auto"/>
            <w:bottom w:val="none" w:sz="0" w:space="0" w:color="auto"/>
            <w:right w:val="none" w:sz="0" w:space="0" w:color="auto"/>
          </w:divBdr>
        </w:div>
        <w:div w:id="1614437960">
          <w:marLeft w:val="547"/>
          <w:marRight w:val="0"/>
          <w:marTop w:val="0"/>
          <w:marBottom w:val="0"/>
          <w:divBdr>
            <w:top w:val="none" w:sz="0" w:space="0" w:color="auto"/>
            <w:left w:val="none" w:sz="0" w:space="0" w:color="auto"/>
            <w:bottom w:val="none" w:sz="0" w:space="0" w:color="auto"/>
            <w:right w:val="none" w:sz="0" w:space="0" w:color="auto"/>
          </w:divBdr>
        </w:div>
        <w:div w:id="512688553">
          <w:marLeft w:val="547"/>
          <w:marRight w:val="0"/>
          <w:marTop w:val="0"/>
          <w:marBottom w:val="0"/>
          <w:divBdr>
            <w:top w:val="none" w:sz="0" w:space="0" w:color="auto"/>
            <w:left w:val="none" w:sz="0" w:space="0" w:color="auto"/>
            <w:bottom w:val="none" w:sz="0" w:space="0" w:color="auto"/>
            <w:right w:val="none" w:sz="0" w:space="0" w:color="auto"/>
          </w:divBdr>
        </w:div>
      </w:divsChild>
    </w:div>
    <w:div w:id="667174485">
      <w:bodyDiv w:val="1"/>
      <w:marLeft w:val="0"/>
      <w:marRight w:val="0"/>
      <w:marTop w:val="0"/>
      <w:marBottom w:val="0"/>
      <w:divBdr>
        <w:top w:val="none" w:sz="0" w:space="0" w:color="auto"/>
        <w:left w:val="none" w:sz="0" w:space="0" w:color="auto"/>
        <w:bottom w:val="none" w:sz="0" w:space="0" w:color="auto"/>
        <w:right w:val="none" w:sz="0" w:space="0" w:color="auto"/>
      </w:divBdr>
      <w:divsChild>
        <w:div w:id="1447969986">
          <w:marLeft w:val="547"/>
          <w:marRight w:val="0"/>
          <w:marTop w:val="0"/>
          <w:marBottom w:val="0"/>
          <w:divBdr>
            <w:top w:val="none" w:sz="0" w:space="0" w:color="auto"/>
            <w:left w:val="none" w:sz="0" w:space="0" w:color="auto"/>
            <w:bottom w:val="none" w:sz="0" w:space="0" w:color="auto"/>
            <w:right w:val="none" w:sz="0" w:space="0" w:color="auto"/>
          </w:divBdr>
        </w:div>
        <w:div w:id="1398820607">
          <w:marLeft w:val="547"/>
          <w:marRight w:val="0"/>
          <w:marTop w:val="0"/>
          <w:marBottom w:val="0"/>
          <w:divBdr>
            <w:top w:val="none" w:sz="0" w:space="0" w:color="auto"/>
            <w:left w:val="none" w:sz="0" w:space="0" w:color="auto"/>
            <w:bottom w:val="none" w:sz="0" w:space="0" w:color="auto"/>
            <w:right w:val="none" w:sz="0" w:space="0" w:color="auto"/>
          </w:divBdr>
        </w:div>
        <w:div w:id="586114753">
          <w:marLeft w:val="547"/>
          <w:marRight w:val="0"/>
          <w:marTop w:val="0"/>
          <w:marBottom w:val="0"/>
          <w:divBdr>
            <w:top w:val="none" w:sz="0" w:space="0" w:color="auto"/>
            <w:left w:val="none" w:sz="0" w:space="0" w:color="auto"/>
            <w:bottom w:val="none" w:sz="0" w:space="0" w:color="auto"/>
            <w:right w:val="none" w:sz="0" w:space="0" w:color="auto"/>
          </w:divBdr>
        </w:div>
        <w:div w:id="544803118">
          <w:marLeft w:val="547"/>
          <w:marRight w:val="0"/>
          <w:marTop w:val="0"/>
          <w:marBottom w:val="0"/>
          <w:divBdr>
            <w:top w:val="none" w:sz="0" w:space="0" w:color="auto"/>
            <w:left w:val="none" w:sz="0" w:space="0" w:color="auto"/>
            <w:bottom w:val="none" w:sz="0" w:space="0" w:color="auto"/>
            <w:right w:val="none" w:sz="0" w:space="0" w:color="auto"/>
          </w:divBdr>
        </w:div>
      </w:divsChild>
    </w:div>
    <w:div w:id="700208222">
      <w:bodyDiv w:val="1"/>
      <w:marLeft w:val="0"/>
      <w:marRight w:val="0"/>
      <w:marTop w:val="0"/>
      <w:marBottom w:val="0"/>
      <w:divBdr>
        <w:top w:val="none" w:sz="0" w:space="0" w:color="auto"/>
        <w:left w:val="none" w:sz="0" w:space="0" w:color="auto"/>
        <w:bottom w:val="none" w:sz="0" w:space="0" w:color="auto"/>
        <w:right w:val="none" w:sz="0" w:space="0" w:color="auto"/>
      </w:divBdr>
      <w:divsChild>
        <w:div w:id="1708870394">
          <w:marLeft w:val="994"/>
          <w:marRight w:val="0"/>
          <w:marTop w:val="100"/>
          <w:marBottom w:val="0"/>
          <w:divBdr>
            <w:top w:val="none" w:sz="0" w:space="0" w:color="auto"/>
            <w:left w:val="none" w:sz="0" w:space="0" w:color="auto"/>
            <w:bottom w:val="none" w:sz="0" w:space="0" w:color="auto"/>
            <w:right w:val="none" w:sz="0" w:space="0" w:color="auto"/>
          </w:divBdr>
        </w:div>
        <w:div w:id="1893885527">
          <w:marLeft w:val="994"/>
          <w:marRight w:val="0"/>
          <w:marTop w:val="100"/>
          <w:marBottom w:val="0"/>
          <w:divBdr>
            <w:top w:val="none" w:sz="0" w:space="0" w:color="auto"/>
            <w:left w:val="none" w:sz="0" w:space="0" w:color="auto"/>
            <w:bottom w:val="none" w:sz="0" w:space="0" w:color="auto"/>
            <w:right w:val="none" w:sz="0" w:space="0" w:color="auto"/>
          </w:divBdr>
        </w:div>
        <w:div w:id="1701591333">
          <w:marLeft w:val="994"/>
          <w:marRight w:val="0"/>
          <w:marTop w:val="100"/>
          <w:marBottom w:val="0"/>
          <w:divBdr>
            <w:top w:val="none" w:sz="0" w:space="0" w:color="auto"/>
            <w:left w:val="none" w:sz="0" w:space="0" w:color="auto"/>
            <w:bottom w:val="none" w:sz="0" w:space="0" w:color="auto"/>
            <w:right w:val="none" w:sz="0" w:space="0" w:color="auto"/>
          </w:divBdr>
        </w:div>
        <w:div w:id="1869491687">
          <w:marLeft w:val="994"/>
          <w:marRight w:val="0"/>
          <w:marTop w:val="100"/>
          <w:marBottom w:val="0"/>
          <w:divBdr>
            <w:top w:val="none" w:sz="0" w:space="0" w:color="auto"/>
            <w:left w:val="none" w:sz="0" w:space="0" w:color="auto"/>
            <w:bottom w:val="none" w:sz="0" w:space="0" w:color="auto"/>
            <w:right w:val="none" w:sz="0" w:space="0" w:color="auto"/>
          </w:divBdr>
        </w:div>
        <w:div w:id="1703706003">
          <w:marLeft w:val="994"/>
          <w:marRight w:val="0"/>
          <w:marTop w:val="100"/>
          <w:marBottom w:val="0"/>
          <w:divBdr>
            <w:top w:val="none" w:sz="0" w:space="0" w:color="auto"/>
            <w:left w:val="none" w:sz="0" w:space="0" w:color="auto"/>
            <w:bottom w:val="none" w:sz="0" w:space="0" w:color="auto"/>
            <w:right w:val="none" w:sz="0" w:space="0" w:color="auto"/>
          </w:divBdr>
        </w:div>
        <w:div w:id="1213228160">
          <w:marLeft w:val="994"/>
          <w:marRight w:val="0"/>
          <w:marTop w:val="100"/>
          <w:marBottom w:val="0"/>
          <w:divBdr>
            <w:top w:val="none" w:sz="0" w:space="0" w:color="auto"/>
            <w:left w:val="none" w:sz="0" w:space="0" w:color="auto"/>
            <w:bottom w:val="none" w:sz="0" w:space="0" w:color="auto"/>
            <w:right w:val="none" w:sz="0" w:space="0" w:color="auto"/>
          </w:divBdr>
        </w:div>
      </w:divsChild>
    </w:div>
    <w:div w:id="892933261">
      <w:bodyDiv w:val="1"/>
      <w:marLeft w:val="0"/>
      <w:marRight w:val="0"/>
      <w:marTop w:val="0"/>
      <w:marBottom w:val="0"/>
      <w:divBdr>
        <w:top w:val="none" w:sz="0" w:space="0" w:color="auto"/>
        <w:left w:val="none" w:sz="0" w:space="0" w:color="auto"/>
        <w:bottom w:val="none" w:sz="0" w:space="0" w:color="auto"/>
        <w:right w:val="none" w:sz="0" w:space="0" w:color="auto"/>
      </w:divBdr>
    </w:div>
    <w:div w:id="1023364660">
      <w:bodyDiv w:val="1"/>
      <w:marLeft w:val="0"/>
      <w:marRight w:val="0"/>
      <w:marTop w:val="0"/>
      <w:marBottom w:val="0"/>
      <w:divBdr>
        <w:top w:val="none" w:sz="0" w:space="0" w:color="auto"/>
        <w:left w:val="none" w:sz="0" w:space="0" w:color="auto"/>
        <w:bottom w:val="none" w:sz="0" w:space="0" w:color="auto"/>
        <w:right w:val="none" w:sz="0" w:space="0" w:color="auto"/>
      </w:divBdr>
    </w:div>
    <w:div w:id="1067265609">
      <w:bodyDiv w:val="1"/>
      <w:marLeft w:val="0"/>
      <w:marRight w:val="0"/>
      <w:marTop w:val="0"/>
      <w:marBottom w:val="0"/>
      <w:divBdr>
        <w:top w:val="none" w:sz="0" w:space="0" w:color="auto"/>
        <w:left w:val="none" w:sz="0" w:space="0" w:color="auto"/>
        <w:bottom w:val="none" w:sz="0" w:space="0" w:color="auto"/>
        <w:right w:val="none" w:sz="0" w:space="0" w:color="auto"/>
      </w:divBdr>
    </w:div>
    <w:div w:id="1113941620">
      <w:bodyDiv w:val="1"/>
      <w:marLeft w:val="0"/>
      <w:marRight w:val="0"/>
      <w:marTop w:val="0"/>
      <w:marBottom w:val="0"/>
      <w:divBdr>
        <w:top w:val="none" w:sz="0" w:space="0" w:color="auto"/>
        <w:left w:val="none" w:sz="0" w:space="0" w:color="auto"/>
        <w:bottom w:val="none" w:sz="0" w:space="0" w:color="auto"/>
        <w:right w:val="none" w:sz="0" w:space="0" w:color="auto"/>
      </w:divBdr>
    </w:div>
    <w:div w:id="1139155635">
      <w:bodyDiv w:val="1"/>
      <w:marLeft w:val="0"/>
      <w:marRight w:val="0"/>
      <w:marTop w:val="0"/>
      <w:marBottom w:val="0"/>
      <w:divBdr>
        <w:top w:val="none" w:sz="0" w:space="0" w:color="auto"/>
        <w:left w:val="none" w:sz="0" w:space="0" w:color="auto"/>
        <w:bottom w:val="none" w:sz="0" w:space="0" w:color="auto"/>
        <w:right w:val="none" w:sz="0" w:space="0" w:color="auto"/>
      </w:divBdr>
    </w:div>
    <w:div w:id="1259675778">
      <w:bodyDiv w:val="1"/>
      <w:marLeft w:val="0"/>
      <w:marRight w:val="0"/>
      <w:marTop w:val="0"/>
      <w:marBottom w:val="0"/>
      <w:divBdr>
        <w:top w:val="none" w:sz="0" w:space="0" w:color="auto"/>
        <w:left w:val="none" w:sz="0" w:space="0" w:color="auto"/>
        <w:bottom w:val="none" w:sz="0" w:space="0" w:color="auto"/>
        <w:right w:val="none" w:sz="0" w:space="0" w:color="auto"/>
      </w:divBdr>
    </w:div>
    <w:div w:id="1311598774">
      <w:bodyDiv w:val="1"/>
      <w:marLeft w:val="0"/>
      <w:marRight w:val="0"/>
      <w:marTop w:val="0"/>
      <w:marBottom w:val="0"/>
      <w:divBdr>
        <w:top w:val="none" w:sz="0" w:space="0" w:color="auto"/>
        <w:left w:val="none" w:sz="0" w:space="0" w:color="auto"/>
        <w:bottom w:val="none" w:sz="0" w:space="0" w:color="auto"/>
        <w:right w:val="none" w:sz="0" w:space="0" w:color="auto"/>
      </w:divBdr>
    </w:div>
    <w:div w:id="1363240407">
      <w:bodyDiv w:val="1"/>
      <w:marLeft w:val="0"/>
      <w:marRight w:val="0"/>
      <w:marTop w:val="0"/>
      <w:marBottom w:val="0"/>
      <w:divBdr>
        <w:top w:val="none" w:sz="0" w:space="0" w:color="auto"/>
        <w:left w:val="none" w:sz="0" w:space="0" w:color="auto"/>
        <w:bottom w:val="none" w:sz="0" w:space="0" w:color="auto"/>
        <w:right w:val="none" w:sz="0" w:space="0" w:color="auto"/>
      </w:divBdr>
    </w:div>
    <w:div w:id="1406294195">
      <w:bodyDiv w:val="1"/>
      <w:marLeft w:val="0"/>
      <w:marRight w:val="0"/>
      <w:marTop w:val="0"/>
      <w:marBottom w:val="0"/>
      <w:divBdr>
        <w:top w:val="none" w:sz="0" w:space="0" w:color="auto"/>
        <w:left w:val="none" w:sz="0" w:space="0" w:color="auto"/>
        <w:bottom w:val="none" w:sz="0" w:space="0" w:color="auto"/>
        <w:right w:val="none" w:sz="0" w:space="0" w:color="auto"/>
      </w:divBdr>
      <w:divsChild>
        <w:div w:id="670914576">
          <w:marLeft w:val="547"/>
          <w:marRight w:val="0"/>
          <w:marTop w:val="0"/>
          <w:marBottom w:val="0"/>
          <w:divBdr>
            <w:top w:val="none" w:sz="0" w:space="0" w:color="auto"/>
            <w:left w:val="none" w:sz="0" w:space="0" w:color="auto"/>
            <w:bottom w:val="none" w:sz="0" w:space="0" w:color="auto"/>
            <w:right w:val="none" w:sz="0" w:space="0" w:color="auto"/>
          </w:divBdr>
        </w:div>
        <w:div w:id="2017416876">
          <w:marLeft w:val="547"/>
          <w:marRight w:val="0"/>
          <w:marTop w:val="0"/>
          <w:marBottom w:val="0"/>
          <w:divBdr>
            <w:top w:val="none" w:sz="0" w:space="0" w:color="auto"/>
            <w:left w:val="none" w:sz="0" w:space="0" w:color="auto"/>
            <w:bottom w:val="none" w:sz="0" w:space="0" w:color="auto"/>
            <w:right w:val="none" w:sz="0" w:space="0" w:color="auto"/>
          </w:divBdr>
        </w:div>
        <w:div w:id="794525222">
          <w:marLeft w:val="547"/>
          <w:marRight w:val="0"/>
          <w:marTop w:val="0"/>
          <w:marBottom w:val="0"/>
          <w:divBdr>
            <w:top w:val="none" w:sz="0" w:space="0" w:color="auto"/>
            <w:left w:val="none" w:sz="0" w:space="0" w:color="auto"/>
            <w:bottom w:val="none" w:sz="0" w:space="0" w:color="auto"/>
            <w:right w:val="none" w:sz="0" w:space="0" w:color="auto"/>
          </w:divBdr>
        </w:div>
        <w:div w:id="512886750">
          <w:marLeft w:val="547"/>
          <w:marRight w:val="0"/>
          <w:marTop w:val="0"/>
          <w:marBottom w:val="0"/>
          <w:divBdr>
            <w:top w:val="none" w:sz="0" w:space="0" w:color="auto"/>
            <w:left w:val="none" w:sz="0" w:space="0" w:color="auto"/>
            <w:bottom w:val="none" w:sz="0" w:space="0" w:color="auto"/>
            <w:right w:val="none" w:sz="0" w:space="0" w:color="auto"/>
          </w:divBdr>
        </w:div>
      </w:divsChild>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568682864">
      <w:bodyDiv w:val="1"/>
      <w:marLeft w:val="0"/>
      <w:marRight w:val="0"/>
      <w:marTop w:val="0"/>
      <w:marBottom w:val="0"/>
      <w:divBdr>
        <w:top w:val="none" w:sz="0" w:space="0" w:color="auto"/>
        <w:left w:val="none" w:sz="0" w:space="0" w:color="auto"/>
        <w:bottom w:val="none" w:sz="0" w:space="0" w:color="auto"/>
        <w:right w:val="none" w:sz="0" w:space="0" w:color="auto"/>
      </w:divBdr>
    </w:div>
    <w:div w:id="1572694558">
      <w:bodyDiv w:val="1"/>
      <w:marLeft w:val="0"/>
      <w:marRight w:val="0"/>
      <w:marTop w:val="0"/>
      <w:marBottom w:val="0"/>
      <w:divBdr>
        <w:top w:val="none" w:sz="0" w:space="0" w:color="auto"/>
        <w:left w:val="none" w:sz="0" w:space="0" w:color="auto"/>
        <w:bottom w:val="none" w:sz="0" w:space="0" w:color="auto"/>
        <w:right w:val="none" w:sz="0" w:space="0" w:color="auto"/>
      </w:divBdr>
    </w:div>
    <w:div w:id="1573928222">
      <w:bodyDiv w:val="1"/>
      <w:marLeft w:val="0"/>
      <w:marRight w:val="0"/>
      <w:marTop w:val="0"/>
      <w:marBottom w:val="0"/>
      <w:divBdr>
        <w:top w:val="none" w:sz="0" w:space="0" w:color="auto"/>
        <w:left w:val="none" w:sz="0" w:space="0" w:color="auto"/>
        <w:bottom w:val="none" w:sz="0" w:space="0" w:color="auto"/>
        <w:right w:val="none" w:sz="0" w:space="0" w:color="auto"/>
      </w:divBdr>
    </w:div>
    <w:div w:id="1579173222">
      <w:bodyDiv w:val="1"/>
      <w:marLeft w:val="0"/>
      <w:marRight w:val="0"/>
      <w:marTop w:val="0"/>
      <w:marBottom w:val="0"/>
      <w:divBdr>
        <w:top w:val="none" w:sz="0" w:space="0" w:color="auto"/>
        <w:left w:val="none" w:sz="0" w:space="0" w:color="auto"/>
        <w:bottom w:val="none" w:sz="0" w:space="0" w:color="auto"/>
        <w:right w:val="none" w:sz="0" w:space="0" w:color="auto"/>
      </w:divBdr>
      <w:divsChild>
        <w:div w:id="1186556954">
          <w:marLeft w:val="547"/>
          <w:marRight w:val="0"/>
          <w:marTop w:val="0"/>
          <w:marBottom w:val="0"/>
          <w:divBdr>
            <w:top w:val="none" w:sz="0" w:space="0" w:color="auto"/>
            <w:left w:val="none" w:sz="0" w:space="0" w:color="auto"/>
            <w:bottom w:val="none" w:sz="0" w:space="0" w:color="auto"/>
            <w:right w:val="none" w:sz="0" w:space="0" w:color="auto"/>
          </w:divBdr>
        </w:div>
        <w:div w:id="1230380320">
          <w:marLeft w:val="547"/>
          <w:marRight w:val="0"/>
          <w:marTop w:val="0"/>
          <w:marBottom w:val="0"/>
          <w:divBdr>
            <w:top w:val="none" w:sz="0" w:space="0" w:color="auto"/>
            <w:left w:val="none" w:sz="0" w:space="0" w:color="auto"/>
            <w:bottom w:val="none" w:sz="0" w:space="0" w:color="auto"/>
            <w:right w:val="none" w:sz="0" w:space="0" w:color="auto"/>
          </w:divBdr>
        </w:div>
        <w:div w:id="1377850510">
          <w:marLeft w:val="547"/>
          <w:marRight w:val="0"/>
          <w:marTop w:val="0"/>
          <w:marBottom w:val="0"/>
          <w:divBdr>
            <w:top w:val="none" w:sz="0" w:space="0" w:color="auto"/>
            <w:left w:val="none" w:sz="0" w:space="0" w:color="auto"/>
            <w:bottom w:val="none" w:sz="0" w:space="0" w:color="auto"/>
            <w:right w:val="none" w:sz="0" w:space="0" w:color="auto"/>
          </w:divBdr>
        </w:div>
      </w:divsChild>
    </w:div>
    <w:div w:id="1637056047">
      <w:bodyDiv w:val="1"/>
      <w:marLeft w:val="0"/>
      <w:marRight w:val="0"/>
      <w:marTop w:val="0"/>
      <w:marBottom w:val="0"/>
      <w:divBdr>
        <w:top w:val="none" w:sz="0" w:space="0" w:color="auto"/>
        <w:left w:val="none" w:sz="0" w:space="0" w:color="auto"/>
        <w:bottom w:val="none" w:sz="0" w:space="0" w:color="auto"/>
        <w:right w:val="none" w:sz="0" w:space="0" w:color="auto"/>
      </w:divBdr>
    </w:div>
    <w:div w:id="1794014937">
      <w:bodyDiv w:val="1"/>
      <w:marLeft w:val="0"/>
      <w:marRight w:val="0"/>
      <w:marTop w:val="0"/>
      <w:marBottom w:val="0"/>
      <w:divBdr>
        <w:top w:val="none" w:sz="0" w:space="0" w:color="auto"/>
        <w:left w:val="none" w:sz="0" w:space="0" w:color="auto"/>
        <w:bottom w:val="none" w:sz="0" w:space="0" w:color="auto"/>
        <w:right w:val="none" w:sz="0" w:space="0" w:color="auto"/>
      </w:divBdr>
    </w:div>
    <w:div w:id="1871333179">
      <w:bodyDiv w:val="1"/>
      <w:marLeft w:val="0"/>
      <w:marRight w:val="0"/>
      <w:marTop w:val="0"/>
      <w:marBottom w:val="0"/>
      <w:divBdr>
        <w:top w:val="none" w:sz="0" w:space="0" w:color="auto"/>
        <w:left w:val="none" w:sz="0" w:space="0" w:color="auto"/>
        <w:bottom w:val="none" w:sz="0" w:space="0" w:color="auto"/>
        <w:right w:val="none" w:sz="0" w:space="0" w:color="auto"/>
      </w:divBdr>
    </w:div>
    <w:div w:id="1955668473">
      <w:bodyDiv w:val="1"/>
      <w:marLeft w:val="0"/>
      <w:marRight w:val="0"/>
      <w:marTop w:val="0"/>
      <w:marBottom w:val="0"/>
      <w:divBdr>
        <w:top w:val="none" w:sz="0" w:space="0" w:color="auto"/>
        <w:left w:val="none" w:sz="0" w:space="0" w:color="auto"/>
        <w:bottom w:val="none" w:sz="0" w:space="0" w:color="auto"/>
        <w:right w:val="none" w:sz="0" w:space="0" w:color="auto"/>
      </w:divBdr>
    </w:div>
    <w:div w:id="1972249526">
      <w:bodyDiv w:val="1"/>
      <w:marLeft w:val="0"/>
      <w:marRight w:val="0"/>
      <w:marTop w:val="0"/>
      <w:marBottom w:val="0"/>
      <w:divBdr>
        <w:top w:val="none" w:sz="0" w:space="0" w:color="auto"/>
        <w:left w:val="none" w:sz="0" w:space="0" w:color="auto"/>
        <w:bottom w:val="none" w:sz="0" w:space="0" w:color="auto"/>
        <w:right w:val="none" w:sz="0" w:space="0" w:color="auto"/>
      </w:divBdr>
      <w:divsChild>
        <w:div w:id="803889773">
          <w:marLeft w:val="547"/>
          <w:marRight w:val="0"/>
          <w:marTop w:val="0"/>
          <w:marBottom w:val="0"/>
          <w:divBdr>
            <w:top w:val="none" w:sz="0" w:space="0" w:color="auto"/>
            <w:left w:val="none" w:sz="0" w:space="0" w:color="auto"/>
            <w:bottom w:val="none" w:sz="0" w:space="0" w:color="auto"/>
            <w:right w:val="none" w:sz="0" w:space="0" w:color="auto"/>
          </w:divBdr>
        </w:div>
        <w:div w:id="314649718">
          <w:marLeft w:val="547"/>
          <w:marRight w:val="0"/>
          <w:marTop w:val="0"/>
          <w:marBottom w:val="0"/>
          <w:divBdr>
            <w:top w:val="none" w:sz="0" w:space="0" w:color="auto"/>
            <w:left w:val="none" w:sz="0" w:space="0" w:color="auto"/>
            <w:bottom w:val="none" w:sz="0" w:space="0" w:color="auto"/>
            <w:right w:val="none" w:sz="0" w:space="0" w:color="auto"/>
          </w:divBdr>
        </w:div>
        <w:div w:id="976378763">
          <w:marLeft w:val="547"/>
          <w:marRight w:val="0"/>
          <w:marTop w:val="0"/>
          <w:marBottom w:val="0"/>
          <w:divBdr>
            <w:top w:val="none" w:sz="0" w:space="0" w:color="auto"/>
            <w:left w:val="none" w:sz="0" w:space="0" w:color="auto"/>
            <w:bottom w:val="none" w:sz="0" w:space="0" w:color="auto"/>
            <w:right w:val="none" w:sz="0" w:space="0" w:color="auto"/>
          </w:divBdr>
        </w:div>
        <w:div w:id="394204481">
          <w:marLeft w:val="547"/>
          <w:marRight w:val="0"/>
          <w:marTop w:val="0"/>
          <w:marBottom w:val="0"/>
          <w:divBdr>
            <w:top w:val="none" w:sz="0" w:space="0" w:color="auto"/>
            <w:left w:val="none" w:sz="0" w:space="0" w:color="auto"/>
            <w:bottom w:val="none" w:sz="0" w:space="0" w:color="auto"/>
            <w:right w:val="none" w:sz="0" w:space="0" w:color="auto"/>
          </w:divBdr>
        </w:div>
      </w:divsChild>
    </w:div>
    <w:div w:id="1977566300">
      <w:bodyDiv w:val="1"/>
      <w:marLeft w:val="0"/>
      <w:marRight w:val="0"/>
      <w:marTop w:val="0"/>
      <w:marBottom w:val="0"/>
      <w:divBdr>
        <w:top w:val="none" w:sz="0" w:space="0" w:color="auto"/>
        <w:left w:val="none" w:sz="0" w:space="0" w:color="auto"/>
        <w:bottom w:val="none" w:sz="0" w:space="0" w:color="auto"/>
        <w:right w:val="none" w:sz="0" w:space="0" w:color="auto"/>
      </w:divBdr>
    </w:div>
    <w:div w:id="2003269426">
      <w:bodyDiv w:val="1"/>
      <w:marLeft w:val="0"/>
      <w:marRight w:val="0"/>
      <w:marTop w:val="0"/>
      <w:marBottom w:val="0"/>
      <w:divBdr>
        <w:top w:val="none" w:sz="0" w:space="0" w:color="auto"/>
        <w:left w:val="none" w:sz="0" w:space="0" w:color="auto"/>
        <w:bottom w:val="none" w:sz="0" w:space="0" w:color="auto"/>
        <w:right w:val="none" w:sz="0" w:space="0" w:color="auto"/>
      </w:divBdr>
    </w:div>
    <w:div w:id="2015918320">
      <w:bodyDiv w:val="1"/>
      <w:marLeft w:val="0"/>
      <w:marRight w:val="0"/>
      <w:marTop w:val="0"/>
      <w:marBottom w:val="0"/>
      <w:divBdr>
        <w:top w:val="none" w:sz="0" w:space="0" w:color="auto"/>
        <w:left w:val="none" w:sz="0" w:space="0" w:color="auto"/>
        <w:bottom w:val="none" w:sz="0" w:space="0" w:color="auto"/>
        <w:right w:val="none" w:sz="0" w:space="0" w:color="auto"/>
      </w:divBdr>
    </w:div>
    <w:div w:id="2039156446">
      <w:bodyDiv w:val="1"/>
      <w:marLeft w:val="0"/>
      <w:marRight w:val="0"/>
      <w:marTop w:val="0"/>
      <w:marBottom w:val="0"/>
      <w:divBdr>
        <w:top w:val="none" w:sz="0" w:space="0" w:color="auto"/>
        <w:left w:val="none" w:sz="0" w:space="0" w:color="auto"/>
        <w:bottom w:val="none" w:sz="0" w:space="0" w:color="auto"/>
        <w:right w:val="none" w:sz="0" w:space="0" w:color="auto"/>
      </w:divBdr>
    </w:div>
    <w:div w:id="20466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mailto:k-krajar-edu@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rajar-edu@yandex.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Лист1!$A$2:$A$12</c:f>
              <c:strCache>
                <c:ptCount val="4"/>
                <c:pt idx="0">
                  <c:v>Рус.яз</c:v>
                </c:pt>
                <c:pt idx="1">
                  <c:v>Матем.</c:v>
                </c:pt>
                <c:pt idx="2">
                  <c:v>Биол.</c:v>
                </c:pt>
                <c:pt idx="3">
                  <c:v>Геог.</c:v>
                </c:pt>
              </c:strCache>
            </c:strRef>
          </c:cat>
          <c:val>
            <c:numRef>
              <c:f>Лист1!$B$2:$B$12</c:f>
              <c:numCache>
                <c:formatCode>General</c:formatCode>
                <c:ptCount val="11"/>
                <c:pt idx="0">
                  <c:v>4</c:v>
                </c:pt>
                <c:pt idx="1">
                  <c:v>3.7</c:v>
                </c:pt>
                <c:pt idx="2">
                  <c:v>4</c:v>
                </c:pt>
                <c:pt idx="3">
                  <c:v>4</c:v>
                </c:pt>
              </c:numCache>
            </c:numRef>
          </c:val>
        </c:ser>
        <c:ser>
          <c:idx val="1"/>
          <c:order val="1"/>
          <c:tx>
            <c:strRef>
              <c:f>Лист1!$C$1</c:f>
              <c:strCache>
                <c:ptCount val="1"/>
                <c:pt idx="0">
                  <c:v>2019</c:v>
                </c:pt>
              </c:strCache>
            </c:strRef>
          </c:tx>
          <c:cat>
            <c:strRef>
              <c:f>Лист1!$A$2:$A$12</c:f>
              <c:strCache>
                <c:ptCount val="4"/>
                <c:pt idx="0">
                  <c:v>Рус.яз</c:v>
                </c:pt>
                <c:pt idx="1">
                  <c:v>Матем.</c:v>
                </c:pt>
                <c:pt idx="2">
                  <c:v>Биол.</c:v>
                </c:pt>
                <c:pt idx="3">
                  <c:v>Геог.</c:v>
                </c:pt>
              </c:strCache>
            </c:strRef>
          </c:cat>
          <c:val>
            <c:numRef>
              <c:f>Лист1!$C$2:$C$12</c:f>
              <c:numCache>
                <c:formatCode>General</c:formatCode>
                <c:ptCount val="11"/>
                <c:pt idx="0">
                  <c:v>3.8</c:v>
                </c:pt>
                <c:pt idx="1">
                  <c:v>4.2</c:v>
                </c:pt>
                <c:pt idx="2">
                  <c:v>4</c:v>
                </c:pt>
                <c:pt idx="3">
                  <c:v>4.2</c:v>
                </c:pt>
              </c:numCache>
            </c:numRef>
          </c:val>
        </c:ser>
        <c:ser>
          <c:idx val="2"/>
          <c:order val="2"/>
          <c:tx>
            <c:strRef>
              <c:f>Лист1!$D$1</c:f>
              <c:strCache>
                <c:ptCount val="1"/>
                <c:pt idx="0">
                  <c:v>2020</c:v>
                </c:pt>
              </c:strCache>
            </c:strRef>
          </c:tx>
          <c:cat>
            <c:strRef>
              <c:f>Лист1!$A$2:$A$12</c:f>
              <c:strCache>
                <c:ptCount val="4"/>
                <c:pt idx="0">
                  <c:v>Рус.яз</c:v>
                </c:pt>
                <c:pt idx="1">
                  <c:v>Матем.</c:v>
                </c:pt>
                <c:pt idx="2">
                  <c:v>Биол.</c:v>
                </c:pt>
                <c:pt idx="3">
                  <c:v>Геог.</c:v>
                </c:pt>
              </c:strCache>
            </c:strRef>
          </c:cat>
          <c:val>
            <c:numRef>
              <c:f>Лист1!$D$2:$D$12</c:f>
              <c:numCache>
                <c:formatCode>General</c:formatCode>
                <c:ptCount val="11"/>
              </c:numCache>
            </c:numRef>
          </c:val>
        </c:ser>
        <c:axId val="71534080"/>
        <c:axId val="71535616"/>
      </c:barChart>
      <c:catAx>
        <c:axId val="71534080"/>
        <c:scaling>
          <c:orientation val="minMax"/>
        </c:scaling>
        <c:axPos val="b"/>
        <c:tickLblPos val="nextTo"/>
        <c:crossAx val="71535616"/>
        <c:crosses val="autoZero"/>
        <c:auto val="1"/>
        <c:lblAlgn val="ctr"/>
        <c:lblOffset val="100"/>
      </c:catAx>
      <c:valAx>
        <c:axId val="71535616"/>
        <c:scaling>
          <c:orientation val="minMax"/>
        </c:scaling>
        <c:axPos val="l"/>
        <c:majorGridlines/>
        <c:numFmt formatCode="General" sourceLinked="1"/>
        <c:tickLblPos val="nextTo"/>
        <c:crossAx val="715340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9920974657733934E-2"/>
          <c:y val="7.6664820163811181E-2"/>
          <c:w val="0.80762865693876262"/>
          <c:h val="0.68593096767961781"/>
        </c:manualLayout>
      </c:layout>
      <c:bar3DChart>
        <c:barDir val="col"/>
        <c:grouping val="clustered"/>
        <c:ser>
          <c:idx val="0"/>
          <c:order val="0"/>
          <c:tx>
            <c:strRef>
              <c:f>Лист1!$B$1</c:f>
              <c:strCache>
                <c:ptCount val="1"/>
                <c:pt idx="0">
                  <c:v>2018</c:v>
                </c:pt>
              </c:strCache>
            </c:strRef>
          </c:tx>
          <c:cat>
            <c:strRef>
              <c:f>Лист1!$A$2:$A$4</c:f>
              <c:strCache>
                <c:ptCount val="3"/>
                <c:pt idx="0">
                  <c:v>остались в школе</c:v>
                </c:pt>
                <c:pt idx="1">
                  <c:v>СПО</c:v>
                </c:pt>
                <c:pt idx="2">
                  <c:v>в другие школы</c:v>
                </c:pt>
              </c:strCache>
            </c:strRef>
          </c:cat>
          <c:val>
            <c:numRef>
              <c:f>Лист1!$B$2:$B$4</c:f>
              <c:numCache>
                <c:formatCode>General</c:formatCode>
                <c:ptCount val="3"/>
                <c:pt idx="0">
                  <c:v>4</c:v>
                </c:pt>
                <c:pt idx="1">
                  <c:v>3</c:v>
                </c:pt>
                <c:pt idx="2">
                  <c:v>0</c:v>
                </c:pt>
              </c:numCache>
            </c:numRef>
          </c:val>
        </c:ser>
        <c:ser>
          <c:idx val="1"/>
          <c:order val="1"/>
          <c:tx>
            <c:strRef>
              <c:f>Лист1!$C$1</c:f>
              <c:strCache>
                <c:ptCount val="1"/>
                <c:pt idx="0">
                  <c:v>2019</c:v>
                </c:pt>
              </c:strCache>
            </c:strRef>
          </c:tx>
          <c:cat>
            <c:strRef>
              <c:f>Лист1!$A$2:$A$4</c:f>
              <c:strCache>
                <c:ptCount val="3"/>
                <c:pt idx="0">
                  <c:v>остались в школе</c:v>
                </c:pt>
                <c:pt idx="1">
                  <c:v>СПО</c:v>
                </c:pt>
                <c:pt idx="2">
                  <c:v>в другие школы</c:v>
                </c:pt>
              </c:strCache>
            </c:strRef>
          </c:cat>
          <c:val>
            <c:numRef>
              <c:f>Лист1!$C$2:$C$4</c:f>
              <c:numCache>
                <c:formatCode>General</c:formatCode>
                <c:ptCount val="3"/>
                <c:pt idx="0">
                  <c:v>3</c:v>
                </c:pt>
                <c:pt idx="1">
                  <c:v>1</c:v>
                </c:pt>
                <c:pt idx="2">
                  <c:v>1</c:v>
                </c:pt>
              </c:numCache>
            </c:numRef>
          </c:val>
        </c:ser>
        <c:ser>
          <c:idx val="2"/>
          <c:order val="2"/>
          <c:tx>
            <c:strRef>
              <c:f>Лист1!$D$1</c:f>
              <c:strCache>
                <c:ptCount val="1"/>
                <c:pt idx="0">
                  <c:v>2020</c:v>
                </c:pt>
              </c:strCache>
            </c:strRef>
          </c:tx>
          <c:cat>
            <c:strRef>
              <c:f>Лист1!$A$2:$A$4</c:f>
              <c:strCache>
                <c:ptCount val="3"/>
                <c:pt idx="0">
                  <c:v>остались в школе</c:v>
                </c:pt>
                <c:pt idx="1">
                  <c:v>СПО</c:v>
                </c:pt>
                <c:pt idx="2">
                  <c:v>в другие школы</c:v>
                </c:pt>
              </c:strCache>
            </c:strRef>
          </c:cat>
          <c:val>
            <c:numRef>
              <c:f>Лист1!$D$2:$D$4</c:f>
              <c:numCache>
                <c:formatCode>General</c:formatCode>
                <c:ptCount val="3"/>
                <c:pt idx="0">
                  <c:v>2</c:v>
                </c:pt>
                <c:pt idx="1">
                  <c:v>4</c:v>
                </c:pt>
                <c:pt idx="2">
                  <c:v>0</c:v>
                </c:pt>
              </c:numCache>
            </c:numRef>
          </c:val>
        </c:ser>
        <c:shape val="cylinder"/>
        <c:axId val="82231680"/>
        <c:axId val="82233216"/>
        <c:axId val="0"/>
      </c:bar3DChart>
      <c:catAx>
        <c:axId val="82231680"/>
        <c:scaling>
          <c:orientation val="minMax"/>
        </c:scaling>
        <c:axPos val="b"/>
        <c:tickLblPos val="nextTo"/>
        <c:crossAx val="82233216"/>
        <c:crosses val="autoZero"/>
        <c:auto val="1"/>
        <c:lblAlgn val="ctr"/>
        <c:lblOffset val="100"/>
      </c:catAx>
      <c:valAx>
        <c:axId val="82233216"/>
        <c:scaling>
          <c:orientation val="minMax"/>
        </c:scaling>
        <c:axPos val="l"/>
        <c:majorGridlines/>
        <c:numFmt formatCode="General" sourceLinked="1"/>
        <c:tickLblPos val="nextTo"/>
        <c:crossAx val="822316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Лист1!$A$2:$A$13</c:f>
              <c:strCache>
                <c:ptCount val="8"/>
                <c:pt idx="0">
                  <c:v>русский язык</c:v>
                </c:pt>
                <c:pt idx="1">
                  <c:v>математика проф</c:v>
                </c:pt>
                <c:pt idx="2">
                  <c:v>математика база</c:v>
                </c:pt>
                <c:pt idx="3">
                  <c:v>география</c:v>
                </c:pt>
                <c:pt idx="4">
                  <c:v>физика</c:v>
                </c:pt>
                <c:pt idx="5">
                  <c:v>обществозн</c:v>
                </c:pt>
                <c:pt idx="6">
                  <c:v>биология</c:v>
                </c:pt>
                <c:pt idx="7">
                  <c:v>химия</c:v>
                </c:pt>
              </c:strCache>
            </c:strRef>
          </c:cat>
          <c:val>
            <c:numRef>
              <c:f>Лист1!$B$2:$B$13</c:f>
              <c:numCache>
                <c:formatCode>General</c:formatCode>
                <c:ptCount val="12"/>
                <c:pt idx="0">
                  <c:v>75.3</c:v>
                </c:pt>
                <c:pt idx="1">
                  <c:v>51.3</c:v>
                </c:pt>
                <c:pt idx="2">
                  <c:v>4.5</c:v>
                </c:pt>
                <c:pt idx="3">
                  <c:v>58</c:v>
                </c:pt>
                <c:pt idx="6">
                  <c:v>40.879999999999995</c:v>
                </c:pt>
                <c:pt idx="7">
                  <c:v>54</c:v>
                </c:pt>
              </c:numCache>
            </c:numRef>
          </c:val>
        </c:ser>
        <c:ser>
          <c:idx val="1"/>
          <c:order val="1"/>
          <c:tx>
            <c:strRef>
              <c:f>Лист1!$C$1</c:f>
              <c:strCache>
                <c:ptCount val="1"/>
                <c:pt idx="0">
                  <c:v>2019</c:v>
                </c:pt>
              </c:strCache>
            </c:strRef>
          </c:tx>
          <c:cat>
            <c:strRef>
              <c:f>Лист1!$A$2:$A$13</c:f>
              <c:strCache>
                <c:ptCount val="8"/>
                <c:pt idx="0">
                  <c:v>русский язык</c:v>
                </c:pt>
                <c:pt idx="1">
                  <c:v>математика проф</c:v>
                </c:pt>
                <c:pt idx="2">
                  <c:v>математика база</c:v>
                </c:pt>
                <c:pt idx="3">
                  <c:v>география</c:v>
                </c:pt>
                <c:pt idx="4">
                  <c:v>физика</c:v>
                </c:pt>
                <c:pt idx="5">
                  <c:v>обществозн</c:v>
                </c:pt>
                <c:pt idx="6">
                  <c:v>биология</c:v>
                </c:pt>
                <c:pt idx="7">
                  <c:v>химия</c:v>
                </c:pt>
              </c:strCache>
            </c:strRef>
          </c:cat>
          <c:val>
            <c:numRef>
              <c:f>Лист1!$C$2:$C$13</c:f>
              <c:numCache>
                <c:formatCode>General</c:formatCode>
                <c:ptCount val="12"/>
                <c:pt idx="0">
                  <c:v>62</c:v>
                </c:pt>
                <c:pt idx="1">
                  <c:v>50.5</c:v>
                </c:pt>
                <c:pt idx="2">
                  <c:v>4.0999999999999996</c:v>
                </c:pt>
                <c:pt idx="5">
                  <c:v>47</c:v>
                </c:pt>
                <c:pt idx="6">
                  <c:v>40</c:v>
                </c:pt>
              </c:numCache>
            </c:numRef>
          </c:val>
        </c:ser>
        <c:ser>
          <c:idx val="2"/>
          <c:order val="2"/>
          <c:tx>
            <c:strRef>
              <c:f>Лист1!$D$1</c:f>
              <c:strCache>
                <c:ptCount val="1"/>
                <c:pt idx="0">
                  <c:v>2020</c:v>
                </c:pt>
              </c:strCache>
            </c:strRef>
          </c:tx>
          <c:cat>
            <c:strRef>
              <c:f>Лист1!$A$2:$A$13</c:f>
              <c:strCache>
                <c:ptCount val="8"/>
                <c:pt idx="0">
                  <c:v>русский язык</c:v>
                </c:pt>
                <c:pt idx="1">
                  <c:v>математика проф</c:v>
                </c:pt>
                <c:pt idx="2">
                  <c:v>математика база</c:v>
                </c:pt>
                <c:pt idx="3">
                  <c:v>география</c:v>
                </c:pt>
                <c:pt idx="4">
                  <c:v>физика</c:v>
                </c:pt>
                <c:pt idx="5">
                  <c:v>обществозн</c:v>
                </c:pt>
                <c:pt idx="6">
                  <c:v>биология</c:v>
                </c:pt>
                <c:pt idx="7">
                  <c:v>химия</c:v>
                </c:pt>
              </c:strCache>
            </c:strRef>
          </c:cat>
          <c:val>
            <c:numRef>
              <c:f>Лист1!$D$2:$D$13</c:f>
              <c:numCache>
                <c:formatCode>General</c:formatCode>
                <c:ptCount val="12"/>
                <c:pt idx="0">
                  <c:v>68.3</c:v>
                </c:pt>
                <c:pt idx="1">
                  <c:v>29.6</c:v>
                </c:pt>
                <c:pt idx="2">
                  <c:v>3.4</c:v>
                </c:pt>
                <c:pt idx="3">
                  <c:v>68</c:v>
                </c:pt>
                <c:pt idx="4">
                  <c:v>45</c:v>
                </c:pt>
              </c:numCache>
            </c:numRef>
          </c:val>
        </c:ser>
        <c:axId val="92060288"/>
        <c:axId val="92066176"/>
      </c:barChart>
      <c:catAx>
        <c:axId val="92060288"/>
        <c:scaling>
          <c:orientation val="minMax"/>
        </c:scaling>
        <c:axPos val="b"/>
        <c:tickLblPos val="nextTo"/>
        <c:crossAx val="92066176"/>
        <c:crosses val="autoZero"/>
        <c:auto val="1"/>
        <c:lblAlgn val="ctr"/>
        <c:lblOffset val="100"/>
      </c:catAx>
      <c:valAx>
        <c:axId val="92066176"/>
        <c:scaling>
          <c:orientation val="minMax"/>
        </c:scaling>
        <c:axPos val="l"/>
        <c:majorGridlines/>
        <c:numFmt formatCode="General" sourceLinked="1"/>
        <c:tickLblPos val="nextTo"/>
        <c:crossAx val="920602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c:v>
                </c:pt>
              </c:strCache>
            </c:strRef>
          </c:tx>
          <c:cat>
            <c:strRef>
              <c:f>Лист1!$A$2:$A$3</c:f>
              <c:strCache>
                <c:ptCount val="2"/>
                <c:pt idx="0">
                  <c:v>ВУЗ</c:v>
                </c:pt>
                <c:pt idx="1">
                  <c:v>СПО</c:v>
                </c:pt>
              </c:strCache>
            </c:strRef>
          </c:cat>
          <c:val>
            <c:numRef>
              <c:f>Лист1!$B$2:$B$3</c:f>
              <c:numCache>
                <c:formatCode>General</c:formatCode>
                <c:ptCount val="2"/>
                <c:pt idx="0">
                  <c:v>4</c:v>
                </c:pt>
                <c:pt idx="1">
                  <c:v>0</c:v>
                </c:pt>
              </c:numCache>
            </c:numRef>
          </c:val>
        </c:ser>
        <c:ser>
          <c:idx val="1"/>
          <c:order val="1"/>
          <c:tx>
            <c:strRef>
              <c:f>Лист1!$C$1</c:f>
              <c:strCache>
                <c:ptCount val="1"/>
                <c:pt idx="0">
                  <c:v>2019</c:v>
                </c:pt>
              </c:strCache>
            </c:strRef>
          </c:tx>
          <c:cat>
            <c:strRef>
              <c:f>Лист1!$A$2:$A$3</c:f>
              <c:strCache>
                <c:ptCount val="2"/>
                <c:pt idx="0">
                  <c:v>ВУЗ</c:v>
                </c:pt>
                <c:pt idx="1">
                  <c:v>СПО</c:v>
                </c:pt>
              </c:strCache>
            </c:strRef>
          </c:cat>
          <c:val>
            <c:numRef>
              <c:f>Лист1!$C$2:$C$3</c:f>
              <c:numCache>
                <c:formatCode>General</c:formatCode>
                <c:ptCount val="2"/>
                <c:pt idx="0">
                  <c:v>1</c:v>
                </c:pt>
                <c:pt idx="1">
                  <c:v>1</c:v>
                </c:pt>
              </c:numCache>
            </c:numRef>
          </c:val>
        </c:ser>
        <c:ser>
          <c:idx val="2"/>
          <c:order val="2"/>
          <c:tx>
            <c:strRef>
              <c:f>Лист1!$D$1</c:f>
              <c:strCache>
                <c:ptCount val="1"/>
                <c:pt idx="0">
                  <c:v>2020</c:v>
                </c:pt>
              </c:strCache>
            </c:strRef>
          </c:tx>
          <c:cat>
            <c:strRef>
              <c:f>Лист1!$A$2:$A$3</c:f>
              <c:strCache>
                <c:ptCount val="2"/>
                <c:pt idx="0">
                  <c:v>ВУЗ</c:v>
                </c:pt>
                <c:pt idx="1">
                  <c:v>СПО</c:v>
                </c:pt>
              </c:strCache>
            </c:strRef>
          </c:cat>
          <c:val>
            <c:numRef>
              <c:f>Лист1!$D$2:$D$3</c:f>
              <c:numCache>
                <c:formatCode>General</c:formatCode>
                <c:ptCount val="2"/>
                <c:pt idx="0">
                  <c:v>4</c:v>
                </c:pt>
                <c:pt idx="1">
                  <c:v>1</c:v>
                </c:pt>
              </c:numCache>
            </c:numRef>
          </c:val>
        </c:ser>
        <c:shape val="cylinder"/>
        <c:axId val="83801600"/>
        <c:axId val="83803136"/>
        <c:axId val="0"/>
      </c:bar3DChart>
      <c:catAx>
        <c:axId val="83801600"/>
        <c:scaling>
          <c:orientation val="minMax"/>
        </c:scaling>
        <c:axPos val="b"/>
        <c:tickLblPos val="nextTo"/>
        <c:crossAx val="83803136"/>
        <c:crosses val="autoZero"/>
        <c:auto val="1"/>
        <c:lblAlgn val="ctr"/>
        <c:lblOffset val="100"/>
      </c:catAx>
      <c:valAx>
        <c:axId val="83803136"/>
        <c:scaling>
          <c:orientation val="minMax"/>
        </c:scaling>
        <c:axPos val="l"/>
        <c:majorGridlines/>
        <c:numFmt formatCode="General" sourceLinked="1"/>
        <c:tickLblPos val="nextTo"/>
        <c:crossAx val="8380160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2018</c:v>
                </c:pt>
              </c:strCache>
            </c:strRef>
          </c:tx>
          <c:cat>
            <c:strRef>
              <c:f>Лист1!$A$2:$A$4</c:f>
              <c:strCache>
                <c:ptCount val="3"/>
                <c:pt idx="0">
                  <c:v>начальная школа</c:v>
                </c:pt>
                <c:pt idx="1">
                  <c:v>средняя школа</c:v>
                </c:pt>
                <c:pt idx="2">
                  <c:v>старшая школа</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2019</c:v>
                </c:pt>
              </c:strCache>
            </c:strRef>
          </c:tx>
          <c:cat>
            <c:strRef>
              <c:f>Лист1!$A$2:$A$4</c:f>
              <c:strCache>
                <c:ptCount val="3"/>
                <c:pt idx="0">
                  <c:v>начальная школа</c:v>
                </c:pt>
                <c:pt idx="1">
                  <c:v>средняя школа</c:v>
                </c:pt>
                <c:pt idx="2">
                  <c:v>старшая школа</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2020</c:v>
                </c:pt>
              </c:strCache>
            </c:strRef>
          </c:tx>
          <c:cat>
            <c:strRef>
              <c:f>Лист1!$A$2:$A$4</c:f>
              <c:strCache>
                <c:ptCount val="3"/>
                <c:pt idx="0">
                  <c:v>начальная школа</c:v>
                </c:pt>
                <c:pt idx="1">
                  <c:v>средняя школа</c:v>
                </c:pt>
                <c:pt idx="2">
                  <c:v>старшая школа</c:v>
                </c:pt>
              </c:strCache>
            </c:strRef>
          </c:cat>
          <c:val>
            <c:numRef>
              <c:f>Лист1!$D$2:$D$4</c:f>
              <c:numCache>
                <c:formatCode>General</c:formatCode>
                <c:ptCount val="3"/>
                <c:pt idx="0">
                  <c:v>100</c:v>
                </c:pt>
                <c:pt idx="1">
                  <c:v>100</c:v>
                </c:pt>
                <c:pt idx="2">
                  <c:v>100</c:v>
                </c:pt>
              </c:numCache>
            </c:numRef>
          </c:val>
        </c:ser>
        <c:shape val="cylinder"/>
        <c:axId val="83902848"/>
        <c:axId val="83904384"/>
        <c:axId val="0"/>
      </c:bar3DChart>
      <c:catAx>
        <c:axId val="83902848"/>
        <c:scaling>
          <c:orientation val="minMax"/>
        </c:scaling>
        <c:axPos val="l"/>
        <c:tickLblPos val="nextTo"/>
        <c:crossAx val="83904384"/>
        <c:crosses val="autoZero"/>
        <c:auto val="1"/>
        <c:lblAlgn val="ctr"/>
        <c:lblOffset val="100"/>
      </c:catAx>
      <c:valAx>
        <c:axId val="83904384"/>
        <c:scaling>
          <c:orientation val="minMax"/>
        </c:scaling>
        <c:axPos val="b"/>
        <c:majorGridlines/>
        <c:numFmt formatCode="General" sourceLinked="1"/>
        <c:tickLblPos val="nextTo"/>
        <c:crossAx val="8390284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2018</c:v>
                </c:pt>
              </c:strCache>
            </c:strRef>
          </c:tx>
          <c:cat>
            <c:strRef>
              <c:f>Лист1!$A$2:$A$4</c:f>
              <c:strCache>
                <c:ptCount val="3"/>
                <c:pt idx="0">
                  <c:v>начальная школа</c:v>
                </c:pt>
                <c:pt idx="1">
                  <c:v>средняя школа</c:v>
                </c:pt>
                <c:pt idx="2">
                  <c:v>старшая школа</c:v>
                </c:pt>
              </c:strCache>
            </c:strRef>
          </c:cat>
          <c:val>
            <c:numRef>
              <c:f>Лист1!$B$2:$B$4</c:f>
              <c:numCache>
                <c:formatCode>General</c:formatCode>
                <c:ptCount val="3"/>
                <c:pt idx="0">
                  <c:v>74</c:v>
                </c:pt>
                <c:pt idx="1">
                  <c:v>50</c:v>
                </c:pt>
                <c:pt idx="2">
                  <c:v>50</c:v>
                </c:pt>
              </c:numCache>
            </c:numRef>
          </c:val>
        </c:ser>
        <c:ser>
          <c:idx val="1"/>
          <c:order val="1"/>
          <c:tx>
            <c:strRef>
              <c:f>Лист1!$C$1</c:f>
              <c:strCache>
                <c:ptCount val="1"/>
                <c:pt idx="0">
                  <c:v>2019</c:v>
                </c:pt>
              </c:strCache>
            </c:strRef>
          </c:tx>
          <c:cat>
            <c:strRef>
              <c:f>Лист1!$A$2:$A$4</c:f>
              <c:strCache>
                <c:ptCount val="3"/>
                <c:pt idx="0">
                  <c:v>начальная школа</c:v>
                </c:pt>
                <c:pt idx="1">
                  <c:v>средняя школа</c:v>
                </c:pt>
                <c:pt idx="2">
                  <c:v>старшая школа</c:v>
                </c:pt>
              </c:strCache>
            </c:strRef>
          </c:cat>
          <c:val>
            <c:numRef>
              <c:f>Лист1!$C$2:$C$4</c:f>
              <c:numCache>
                <c:formatCode>General</c:formatCode>
                <c:ptCount val="3"/>
                <c:pt idx="0">
                  <c:v>84</c:v>
                </c:pt>
                <c:pt idx="1">
                  <c:v>53</c:v>
                </c:pt>
                <c:pt idx="2">
                  <c:v>63</c:v>
                </c:pt>
              </c:numCache>
            </c:numRef>
          </c:val>
        </c:ser>
        <c:ser>
          <c:idx val="2"/>
          <c:order val="2"/>
          <c:tx>
            <c:strRef>
              <c:f>Лист1!$D$1</c:f>
              <c:strCache>
                <c:ptCount val="1"/>
                <c:pt idx="0">
                  <c:v>2020</c:v>
                </c:pt>
              </c:strCache>
            </c:strRef>
          </c:tx>
          <c:cat>
            <c:strRef>
              <c:f>Лист1!$A$2:$A$4</c:f>
              <c:strCache>
                <c:ptCount val="3"/>
                <c:pt idx="0">
                  <c:v>начальная школа</c:v>
                </c:pt>
                <c:pt idx="1">
                  <c:v>средняя школа</c:v>
                </c:pt>
                <c:pt idx="2">
                  <c:v>старшая школа</c:v>
                </c:pt>
              </c:strCache>
            </c:strRef>
          </c:cat>
          <c:val>
            <c:numRef>
              <c:f>Лист1!$D$2:$D$4</c:f>
              <c:numCache>
                <c:formatCode>General</c:formatCode>
                <c:ptCount val="3"/>
                <c:pt idx="0">
                  <c:v>79</c:v>
                </c:pt>
                <c:pt idx="1">
                  <c:v>58</c:v>
                </c:pt>
                <c:pt idx="2">
                  <c:v>62</c:v>
                </c:pt>
              </c:numCache>
            </c:numRef>
          </c:val>
        </c:ser>
        <c:shape val="cylinder"/>
        <c:axId val="82238464"/>
        <c:axId val="83784448"/>
        <c:axId val="0"/>
      </c:bar3DChart>
      <c:catAx>
        <c:axId val="82238464"/>
        <c:scaling>
          <c:orientation val="minMax"/>
        </c:scaling>
        <c:axPos val="l"/>
        <c:tickLblPos val="nextTo"/>
        <c:crossAx val="83784448"/>
        <c:crosses val="autoZero"/>
        <c:auto val="1"/>
        <c:lblAlgn val="ctr"/>
        <c:lblOffset val="100"/>
      </c:catAx>
      <c:valAx>
        <c:axId val="83784448"/>
        <c:scaling>
          <c:orientation val="minMax"/>
        </c:scaling>
        <c:axPos val="b"/>
        <c:majorGridlines/>
        <c:numFmt formatCode="General" sourceLinked="1"/>
        <c:tickLblPos val="nextTo"/>
        <c:crossAx val="8223846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2018</c:v>
                </c:pt>
              </c:strCache>
            </c:strRef>
          </c:tx>
          <c:cat>
            <c:strRef>
              <c:f>Лист1!$A$2:$A$4</c:f>
              <c:strCache>
                <c:ptCount val="3"/>
                <c:pt idx="0">
                  <c:v>1-4 классы</c:v>
                </c:pt>
                <c:pt idx="1">
                  <c:v>5-9 классы</c:v>
                </c:pt>
                <c:pt idx="2">
                  <c:v>10-11 классы</c:v>
                </c:pt>
              </c:strCache>
            </c:strRef>
          </c:cat>
          <c:val>
            <c:numRef>
              <c:f>Лист1!$B$2:$B$4</c:f>
              <c:numCache>
                <c:formatCode>General</c:formatCode>
                <c:ptCount val="3"/>
                <c:pt idx="0">
                  <c:v>21</c:v>
                </c:pt>
                <c:pt idx="1">
                  <c:v>36</c:v>
                </c:pt>
                <c:pt idx="2">
                  <c:v>4</c:v>
                </c:pt>
              </c:numCache>
            </c:numRef>
          </c:val>
        </c:ser>
        <c:ser>
          <c:idx val="1"/>
          <c:order val="1"/>
          <c:tx>
            <c:strRef>
              <c:f>Лист1!$C$1</c:f>
              <c:strCache>
                <c:ptCount val="1"/>
                <c:pt idx="0">
                  <c:v>2019</c:v>
                </c:pt>
              </c:strCache>
            </c:strRef>
          </c:tx>
          <c:cat>
            <c:strRef>
              <c:f>Лист1!$A$2:$A$4</c:f>
              <c:strCache>
                <c:ptCount val="3"/>
                <c:pt idx="0">
                  <c:v>1-4 классы</c:v>
                </c:pt>
                <c:pt idx="1">
                  <c:v>5-9 классы</c:v>
                </c:pt>
                <c:pt idx="2">
                  <c:v>10-11 классы</c:v>
                </c:pt>
              </c:strCache>
            </c:strRef>
          </c:cat>
          <c:val>
            <c:numRef>
              <c:f>Лист1!$C$2:$C$4</c:f>
              <c:numCache>
                <c:formatCode>General</c:formatCode>
                <c:ptCount val="3"/>
                <c:pt idx="0">
                  <c:v>19</c:v>
                </c:pt>
                <c:pt idx="1">
                  <c:v>36</c:v>
                </c:pt>
                <c:pt idx="2">
                  <c:v>2</c:v>
                </c:pt>
              </c:numCache>
            </c:numRef>
          </c:val>
        </c:ser>
        <c:ser>
          <c:idx val="2"/>
          <c:order val="2"/>
          <c:tx>
            <c:strRef>
              <c:f>Лист1!$D$1</c:f>
              <c:strCache>
                <c:ptCount val="1"/>
                <c:pt idx="0">
                  <c:v>2020</c:v>
                </c:pt>
              </c:strCache>
            </c:strRef>
          </c:tx>
          <c:cat>
            <c:strRef>
              <c:f>Лист1!$A$2:$A$4</c:f>
              <c:strCache>
                <c:ptCount val="3"/>
                <c:pt idx="0">
                  <c:v>1-4 классы</c:v>
                </c:pt>
                <c:pt idx="1">
                  <c:v>5-9 классы</c:v>
                </c:pt>
                <c:pt idx="2">
                  <c:v>10-11 классы</c:v>
                </c:pt>
              </c:strCache>
            </c:strRef>
          </c:cat>
          <c:val>
            <c:numRef>
              <c:f>Лист1!$D$2:$D$4</c:f>
              <c:numCache>
                <c:formatCode>General</c:formatCode>
                <c:ptCount val="3"/>
                <c:pt idx="0">
                  <c:v>24</c:v>
                </c:pt>
                <c:pt idx="1">
                  <c:v>31</c:v>
                </c:pt>
                <c:pt idx="2">
                  <c:v>4</c:v>
                </c:pt>
              </c:numCache>
            </c:numRef>
          </c:val>
        </c:ser>
        <c:axId val="84211200"/>
        <c:axId val="84212736"/>
      </c:barChart>
      <c:catAx>
        <c:axId val="84211200"/>
        <c:scaling>
          <c:orientation val="minMax"/>
        </c:scaling>
        <c:axPos val="l"/>
        <c:tickLblPos val="nextTo"/>
        <c:crossAx val="84212736"/>
        <c:crosses val="autoZero"/>
        <c:auto val="1"/>
        <c:lblAlgn val="ctr"/>
        <c:lblOffset val="100"/>
      </c:catAx>
      <c:valAx>
        <c:axId val="84212736"/>
        <c:scaling>
          <c:orientation val="minMax"/>
        </c:scaling>
        <c:axPos val="b"/>
        <c:majorGridlines/>
        <c:numFmt formatCode="General" sourceLinked="1"/>
        <c:tickLblPos val="nextTo"/>
        <c:crossAx val="8421120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2018</c:v>
                </c:pt>
              </c:strCache>
            </c:strRef>
          </c:tx>
          <c:cat>
            <c:strRef>
              <c:f>Лист1!$A$2:$A$11</c:f>
              <c:strCache>
                <c:ptCount val="9"/>
                <c:pt idx="0">
                  <c:v>повторный курс</c:v>
                </c:pt>
                <c:pt idx="1">
                  <c:v>опекаемые</c:v>
                </c:pt>
                <c:pt idx="2">
                  <c:v>ивалиды</c:v>
                </c:pt>
                <c:pt idx="3">
                  <c:v>индивидуальное обучение</c:v>
                </c:pt>
                <c:pt idx="4">
                  <c:v>на учете в КДН</c:v>
                </c:pt>
                <c:pt idx="5">
                  <c:v>мигранты</c:v>
                </c:pt>
                <c:pt idx="6">
                  <c:v>многодетные семьи</c:v>
                </c:pt>
                <c:pt idx="7">
                  <c:v>неполные семьи</c:v>
                </c:pt>
                <c:pt idx="8">
                  <c:v>малообеспеченные</c:v>
                </c:pt>
              </c:strCache>
            </c:strRef>
          </c:cat>
          <c:val>
            <c:numRef>
              <c:f>Лист1!$B$2:$B$11</c:f>
              <c:numCache>
                <c:formatCode>General</c:formatCode>
                <c:ptCount val="10"/>
                <c:pt idx="0">
                  <c:v>0</c:v>
                </c:pt>
                <c:pt idx="1">
                  <c:v>4.9000000000000004</c:v>
                </c:pt>
                <c:pt idx="2">
                  <c:v>0</c:v>
                </c:pt>
                <c:pt idx="3">
                  <c:v>0</c:v>
                </c:pt>
                <c:pt idx="6">
                  <c:v>19</c:v>
                </c:pt>
                <c:pt idx="7">
                  <c:v>16.7</c:v>
                </c:pt>
                <c:pt idx="8">
                  <c:v>28.1</c:v>
                </c:pt>
              </c:numCache>
            </c:numRef>
          </c:val>
        </c:ser>
        <c:shape val="cylinder"/>
        <c:axId val="84303872"/>
        <c:axId val="84305408"/>
        <c:axId val="0"/>
      </c:bar3DChart>
      <c:catAx>
        <c:axId val="84303872"/>
        <c:scaling>
          <c:orientation val="minMax"/>
        </c:scaling>
        <c:axPos val="b"/>
        <c:tickLblPos val="nextTo"/>
        <c:txPr>
          <a:bodyPr/>
          <a:lstStyle/>
          <a:p>
            <a:pPr>
              <a:defRPr sz="800"/>
            </a:pPr>
            <a:endParaRPr lang="ru-RU"/>
          </a:p>
        </c:txPr>
        <c:crossAx val="84305408"/>
        <c:crosses val="autoZero"/>
        <c:auto val="1"/>
        <c:lblAlgn val="ctr"/>
        <c:lblOffset val="100"/>
      </c:catAx>
      <c:valAx>
        <c:axId val="84305408"/>
        <c:scaling>
          <c:orientation val="minMax"/>
        </c:scaling>
        <c:axPos val="l"/>
        <c:majorGridlines/>
        <c:numFmt formatCode="General" sourceLinked="1"/>
        <c:tickLblPos val="nextTo"/>
        <c:crossAx val="8430387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F881-1856-49A3-B290-69164490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16970</Words>
  <Characters>96732</Characters>
  <Application>Microsoft Office Word</Application>
  <DocSecurity>0</DocSecurity>
  <Lines>806</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Шахалов</dc:creator>
  <cp:lastModifiedBy>Главный</cp:lastModifiedBy>
  <cp:revision>55</cp:revision>
  <cp:lastPrinted>2021-08-27T05:32:00Z</cp:lastPrinted>
  <dcterms:created xsi:type="dcterms:W3CDTF">2020-01-28T15:51:00Z</dcterms:created>
  <dcterms:modified xsi:type="dcterms:W3CDTF">2021-08-27T06:37:00Z</dcterms:modified>
</cp:coreProperties>
</file>