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1" w:rsidRDefault="005E6FB5" w:rsidP="00E3291D">
      <w:pPr>
        <w:jc w:val="center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noProof/>
          <w:sz w:val="24"/>
          <w:szCs w:val="44"/>
          <w:lang w:eastAsia="ru-RU"/>
        </w:rPr>
        <w:drawing>
          <wp:inline distT="0" distB="0" distL="0" distR="0">
            <wp:extent cx="6119495" cy="7760426"/>
            <wp:effectExtent l="19050" t="0" r="0" b="0"/>
            <wp:docPr id="4" name="Рисунок 4" descr="C:\Documents and Settings\Главный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лавный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76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B5" w:rsidRDefault="005E6FB5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6FB5" w:rsidRDefault="005E6FB5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6FB5" w:rsidRDefault="005E6FB5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291D" w:rsidRDefault="00E3291D" w:rsidP="00E3291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Оглавление </w:t>
      </w:r>
    </w:p>
    <w:p w:rsidR="005447C7" w:rsidRPr="005447C7" w:rsidRDefault="005447C7" w:rsidP="005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C7" w:rsidRPr="005447C7" w:rsidRDefault="005447C7" w:rsidP="005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C7" w:rsidRP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записка…………………………………………………………..3</w:t>
      </w:r>
    </w:p>
    <w:p w:rsid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44807" w:rsidRDefault="00E4480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состояние ДГ…………………………………………………………..</w:t>
      </w:r>
      <w:r w:rsidR="00723E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447C7" w:rsidRP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проблемы, на решение которой направлена Программа..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723E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447C7" w:rsidRP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развития……………………………………………….1</w:t>
      </w:r>
      <w:r w:rsidR="00723E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447C7" w:rsidRP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реализации Программы..………………………...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</w:p>
    <w:p w:rsidR="005447C7" w:rsidRP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Программы…..……………………………………...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..26</w:t>
      </w:r>
    </w:p>
    <w:p w:rsidR="005447C7" w:rsidRPr="005447C7" w:rsidRDefault="005447C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Программы..………………………………………………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5447C7" w:rsidRPr="005447C7" w:rsidRDefault="005447C7" w:rsidP="005447C7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C7" w:rsidRDefault="005447C7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C7" w:rsidRDefault="005447C7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C7" w:rsidRDefault="005447C7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291D" w:rsidRDefault="00E3291D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0A" w:rsidRDefault="00396D0A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E44807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44807" w:rsidRDefault="00E44807" w:rsidP="00173416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73416" w:rsidRPr="00173416" w:rsidRDefault="00173416" w:rsidP="00173416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4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утвержден ФГОС дошкольного образования. Реализуется новая финансово-экономическая модель (муниципальное задание, подушевое финансирование и пр.)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Осознание этого привело нас к необходимости создания программы развития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ФГОС ДО ставит во главу угла индивидуальный подход к ребенку, где происходит сохранение самоценности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ДО.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В данной программе выделены основные направления работы коллектива на 3 года, учтено внедрение инновационных форм работы с детьми и родителями, переориентация педагогического коллектива на современные образовательные технологии в условиях развития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BB4084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на 2019-2024</w:t>
      </w:r>
      <w:r w:rsidRPr="0017341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60" w:type="dxa"/>
        <w:tblLook w:val="04A0"/>
      </w:tblPr>
      <w:tblGrid>
        <w:gridCol w:w="2867"/>
        <w:gridCol w:w="6344"/>
      </w:tblGrid>
      <w:tr w:rsidR="00173416" w:rsidRPr="007B0B45" w:rsidTr="00173416">
        <w:tc>
          <w:tcPr>
            <w:tcW w:w="2867" w:type="dxa"/>
          </w:tcPr>
          <w:p w:rsidR="00173416" w:rsidRPr="007B0B45" w:rsidRDefault="00173416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173416" w:rsidRPr="007B0B45" w:rsidRDefault="009A7CCB" w:rsidP="004A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4A6A71">
              <w:rPr>
                <w:rFonts w:ascii="Times New Roman" w:hAnsi="Times New Roman" w:cs="Times New Roman"/>
                <w:sz w:val="24"/>
                <w:szCs w:val="24"/>
              </w:rPr>
              <w:t>дошкольной группы «Чебурашка»</w:t>
            </w:r>
            <w:r w:rsidR="00BB4084"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на 2019-2024</w:t>
            </w: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173416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344" w:type="dxa"/>
          </w:tcPr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21.12.2012г. № 273-ФЗ «Об образовании в Российской Федерации» (далее – Федеральный закон  «Об образовании в Российской Федерации»).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федерального государственного образовательного стандарта дошкольного образования» (Приказ Минобрнауки России от 17 октября 2013 г. №1155);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</w:t>
            </w:r>
            <w:r w:rsidRPr="007B0B45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г.</w:t>
            </w: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26 "Об утверждении СанПиН 2.4.1.3049-13;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образовании», вступивший в силу 1 сентября 2013года.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«Красноярская СШ»</w:t>
            </w: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</w:t>
            </w:r>
            <w:r w:rsidR="007A6E5D"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стандарт дошкольного образования (утв. Приказом Минобрнауки от 14.10.2013года № 1155)</w:t>
            </w:r>
          </w:p>
          <w:p w:rsidR="00834F9E" w:rsidRPr="007B0B45" w:rsidRDefault="00834F9E" w:rsidP="007A6E5D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Минобрнауки России от 30 августа 2013 </w:t>
            </w:r>
            <w:r w:rsidRPr="007B0B45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г.</w:t>
            </w: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1014);</w:t>
            </w:r>
          </w:p>
          <w:p w:rsidR="00173416" w:rsidRPr="007B0B45" w:rsidRDefault="00173416" w:rsidP="00834F9E">
            <w:pPr>
              <w:spacing w:line="254" w:lineRule="atLeast"/>
              <w:ind w:left="5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</w:tcPr>
          <w:p w:rsidR="00173416" w:rsidRPr="007B0B45" w:rsidRDefault="004A6A71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ДГ- Кузнецова Елена Павловна</w:t>
            </w: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этапы реализации программы</w:t>
            </w:r>
          </w:p>
        </w:tc>
        <w:tc>
          <w:tcPr>
            <w:tcW w:w="6344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период с </w:t>
            </w:r>
            <w:r w:rsidR="00BB4084" w:rsidRPr="007B0B45">
              <w:rPr>
                <w:rFonts w:ascii="Times New Roman" w:hAnsi="Times New Roman" w:cs="Times New Roman"/>
                <w:sz w:val="24"/>
                <w:szCs w:val="24"/>
              </w:rPr>
              <w:t>2019г. по 2024</w:t>
            </w: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программы</w:t>
            </w:r>
          </w:p>
        </w:tc>
        <w:tc>
          <w:tcPr>
            <w:tcW w:w="6344" w:type="dxa"/>
          </w:tcPr>
          <w:p w:rsidR="00173416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развития предназначена для определения перспективных направлений развития образовательного учреждения на основе анализа работы </w:t>
            </w:r>
            <w:r w:rsidR="004A6A71">
              <w:rPr>
                <w:rFonts w:ascii="Times New Roman" w:hAnsi="Times New Roman" w:cs="Times New Roman"/>
                <w:sz w:val="24"/>
                <w:szCs w:val="24"/>
              </w:rPr>
              <w:t>дошкольной группы «Чебурашка»</w:t>
            </w: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период.</w:t>
            </w:r>
          </w:p>
          <w:p w:rsidR="00BB4084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- В 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BB4084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>- Развитие дошкольного образовательного учреждения в условиях развития</w:t>
            </w:r>
            <w:r w:rsidR="006B4AF4"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ФГОС, создание условий для сохранения, приумножения культурных и духовных ценностей народов России; становление открытой, гибкой </w:t>
            </w:r>
            <w:r w:rsidR="006B4AF4" w:rsidRPr="007B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доступной системы образования.</w:t>
            </w:r>
          </w:p>
          <w:p w:rsidR="00BB4084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16" w:rsidRPr="008A5E08" w:rsidTr="00173416">
        <w:tc>
          <w:tcPr>
            <w:tcW w:w="2867" w:type="dxa"/>
          </w:tcPr>
          <w:p w:rsidR="00173416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Проблема </w:t>
            </w:r>
          </w:p>
        </w:tc>
        <w:tc>
          <w:tcPr>
            <w:tcW w:w="6344" w:type="dxa"/>
          </w:tcPr>
          <w:p w:rsidR="00394E2C" w:rsidRPr="008A5E08" w:rsidRDefault="00394E2C" w:rsidP="00394E2C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образовательного учреждения в условиях, заданных ФГОС ДО, основными ориентирами которого являются: </w:t>
            </w:r>
          </w:p>
          <w:p w:rsidR="00394E2C" w:rsidRPr="00394E2C" w:rsidRDefault="00394E2C" w:rsidP="00394E2C">
            <w:pPr>
              <w:numPr>
                <w:ilvl w:val="0"/>
                <w:numId w:val="7"/>
              </w:num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дошкольного образования;</w:t>
            </w:r>
          </w:p>
          <w:p w:rsidR="00394E2C" w:rsidRPr="00394E2C" w:rsidRDefault="00394E2C" w:rsidP="00394E2C">
            <w:pPr>
              <w:numPr>
                <w:ilvl w:val="0"/>
                <w:numId w:val="7"/>
              </w:num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ДОна основе единства обязательных требований;</w:t>
            </w:r>
          </w:p>
          <w:p w:rsidR="00394E2C" w:rsidRPr="00394E2C" w:rsidRDefault="00394E2C" w:rsidP="00394E2C">
            <w:pPr>
              <w:numPr>
                <w:ilvl w:val="0"/>
                <w:numId w:val="7"/>
              </w:num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единства образовательного пространства РФ относительно уровня ДО.</w:t>
            </w:r>
          </w:p>
          <w:p w:rsidR="00394E2C" w:rsidRPr="00394E2C" w:rsidRDefault="00394E2C" w:rsidP="00394E2C">
            <w:pPr>
              <w:numPr>
                <w:ilvl w:val="0"/>
                <w:numId w:val="4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образования;</w:t>
            </w:r>
          </w:p>
          <w:p w:rsidR="00394E2C" w:rsidRPr="00394E2C" w:rsidRDefault="00394E2C" w:rsidP="00394E2C">
            <w:pPr>
              <w:numPr>
                <w:ilvl w:val="0"/>
                <w:numId w:val="4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готовность и включённость родителей в управление качеством образования  детей через общественно-государственные  формы управления;</w:t>
            </w:r>
          </w:p>
          <w:p w:rsidR="00394E2C" w:rsidRPr="00394E2C" w:rsidRDefault="00394E2C" w:rsidP="00394E2C">
            <w:pPr>
              <w:numPr>
                <w:ilvl w:val="0"/>
                <w:numId w:val="4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7F58CF" w:rsidRPr="008A5E08" w:rsidRDefault="00394E2C" w:rsidP="0039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расширения сферы дополнительных образовательных услуг.</w:t>
            </w:r>
          </w:p>
        </w:tc>
      </w:tr>
      <w:tr w:rsidR="00173416" w:rsidRPr="008A5E08" w:rsidTr="00173416">
        <w:tc>
          <w:tcPr>
            <w:tcW w:w="2867" w:type="dxa"/>
          </w:tcPr>
          <w:p w:rsidR="00173416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44" w:type="dxa"/>
          </w:tcPr>
          <w:p w:rsidR="00394E2C" w:rsidRPr="00394E2C" w:rsidRDefault="00394E2C" w:rsidP="00394E2C">
            <w:pPr>
              <w:numPr>
                <w:ilvl w:val="0"/>
                <w:numId w:val="8"/>
              </w:numPr>
              <w:tabs>
                <w:tab w:val="left" w:pos="350"/>
              </w:tabs>
              <w:ind w:left="3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перспективных направлений развития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меняющимися запросами населения и перспективными задачами социально-экономического развития Волгоградской области;</w:t>
            </w:r>
          </w:p>
          <w:p w:rsidR="00394E2C" w:rsidRPr="00394E2C" w:rsidRDefault="00394E2C" w:rsidP="00394E2C">
            <w:pPr>
              <w:numPr>
                <w:ilvl w:val="0"/>
                <w:numId w:val="8"/>
              </w:numPr>
              <w:tabs>
                <w:tab w:val="left" w:pos="350"/>
              </w:tabs>
              <w:ind w:left="3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      </w:r>
          </w:p>
          <w:p w:rsidR="00173416" w:rsidRPr="008A5E08" w:rsidRDefault="00173416" w:rsidP="00C0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16" w:rsidRPr="008A5E08" w:rsidTr="00173416">
        <w:tc>
          <w:tcPr>
            <w:tcW w:w="2867" w:type="dxa"/>
          </w:tcPr>
          <w:p w:rsidR="00173416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344" w:type="dxa"/>
          </w:tcPr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образования в </w:t>
            </w:r>
            <w:r w:rsidR="004A6A71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внедрение современных педагогических технологий, в том числе информационно-коммуникационных;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повышения уровня профессиональной компетентности педагогов;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обновление предметно-развивающей среды </w:t>
            </w:r>
            <w:r w:rsidR="004A6A71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возможностей сетевого взаимодействия  с целью обеспечения преемственности образовательных </w:t>
            </w: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дошкольного и начального общего образования;</w:t>
            </w:r>
          </w:p>
          <w:p w:rsidR="00173416" w:rsidRPr="00CA3FBB" w:rsidRDefault="00394E2C" w:rsidP="00CA3FBB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способностей и творческого потенциала каждого ребенка через расширение сети  дополнительного  образования;</w:t>
            </w:r>
          </w:p>
        </w:tc>
      </w:tr>
      <w:tr w:rsidR="0072344A" w:rsidRPr="008A5E08" w:rsidTr="00173416">
        <w:tc>
          <w:tcPr>
            <w:tcW w:w="2867" w:type="dxa"/>
          </w:tcPr>
          <w:p w:rsidR="0072344A" w:rsidRPr="008A5E08" w:rsidRDefault="0072344A" w:rsidP="0044085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функции Программы</w:t>
            </w:r>
          </w:p>
        </w:tc>
        <w:tc>
          <w:tcPr>
            <w:tcW w:w="6344" w:type="dxa"/>
          </w:tcPr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72344A" w:rsidRPr="008A5E08" w:rsidTr="00173416">
        <w:tc>
          <w:tcPr>
            <w:tcW w:w="2867" w:type="dxa"/>
          </w:tcPr>
          <w:p w:rsidR="0072344A" w:rsidRPr="008A5E08" w:rsidRDefault="0072344A" w:rsidP="004408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образовательной деятельности </w:t>
            </w:r>
            <w:r w:rsidR="004A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ДГ</w:t>
            </w: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программы </w:t>
            </w:r>
          </w:p>
          <w:p w:rsidR="0072344A" w:rsidRPr="008A5E08" w:rsidRDefault="0072344A" w:rsidP="0044085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6344" w:type="dxa"/>
          </w:tcPr>
          <w:p w:rsidR="00394E2C" w:rsidRPr="00394E2C" w:rsidRDefault="00394E2C" w:rsidP="00394E2C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394E2C" w:rsidRPr="00394E2C" w:rsidRDefault="00394E2C" w:rsidP="00394E2C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компетентности участников образовательного процесса о происходящем в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4E2C" w:rsidRPr="00394E2C" w:rsidRDefault="00394E2C" w:rsidP="00394E2C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вариативности, предполагающей осуществление различных вариантов действий по реализации задач развития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344A" w:rsidRPr="008A5E08" w:rsidRDefault="00394E2C" w:rsidP="00394E2C">
            <w:pPr>
              <w:pStyle w:val="Default"/>
              <w:spacing w:line="240" w:lineRule="atLeast"/>
              <w:contextualSpacing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8A5E08">
              <w:rPr>
                <w:rFonts w:eastAsia="Times New Roman"/>
                <w:color w:val="auto"/>
                <w:lang w:eastAsia="ru-RU"/>
              </w:rPr>
              <w:t>включения в решение задач программы развития всех субъектов образовательного пространства.</w:t>
            </w:r>
          </w:p>
        </w:tc>
      </w:tr>
      <w:tr w:rsidR="009A7CCB" w:rsidRPr="008A5E08" w:rsidTr="00446AE9">
        <w:trPr>
          <w:trHeight w:val="7219"/>
        </w:trPr>
        <w:tc>
          <w:tcPr>
            <w:tcW w:w="2867" w:type="dxa"/>
          </w:tcPr>
          <w:p w:rsidR="009A7CCB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344" w:type="dxa"/>
          </w:tcPr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1.конкурентоспособности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образовательных услуг</w:t>
            </w:r>
          </w:p>
          <w:p w:rsidR="00446AE9" w:rsidRPr="008A5E08" w:rsidRDefault="00446AE9" w:rsidP="00446AE9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числа педагогов, имеющих первую или высшую квалификационную категории;</w:t>
            </w:r>
          </w:p>
          <w:p w:rsidR="00446AE9" w:rsidRPr="008A5E08" w:rsidRDefault="00446AE9" w:rsidP="00446AE9">
            <w:p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3.активное участие педагогического коллектива в распространении опыта на муниципальном, областном, федеральном уровнях, в том числе повышение публикационной активности. </w:t>
            </w:r>
          </w:p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Внедрение в педагогический процесс новых современных форм и технологий воспитания и обучения в соответствии с требованиями ФГОС ДО. </w:t>
            </w:r>
          </w:p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Построение современной комфортной развивающей предметно-пространственной среды и обучающего пространства в соответствии с требованиями ФГОС ДО. </w:t>
            </w:r>
          </w:p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Сохранение и укрепление положительной динамики состояния здоровья воспитанников, создание здоровьесберегающей среды: благодаря проектированию и реал</w:t>
            </w:r>
            <w:r w:rsidR="007B0B45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изации профилактической работы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приобщение детей к здоровому образу жизни и овладение ими разнообразными видами двигательной активности. </w:t>
            </w:r>
          </w:p>
          <w:p w:rsidR="009A7CCB" w:rsidRPr="008A5E08" w:rsidRDefault="00446AE9" w:rsidP="007B0B4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 </w:t>
            </w:r>
          </w:p>
        </w:tc>
      </w:tr>
    </w:tbl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379"/>
      </w:tblGrid>
      <w:tr w:rsidR="008F151E" w:rsidRPr="008A5E08" w:rsidTr="008F151E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реализации Программы</w:t>
            </w:r>
          </w:p>
          <w:p w:rsidR="008F151E" w:rsidRPr="008A5E08" w:rsidRDefault="008F151E" w:rsidP="0044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рассчитана на 5 лет с 2019-2024гг. </w:t>
            </w:r>
          </w:p>
          <w:p w:rsidR="00394E2C" w:rsidRPr="008A5E08" w:rsidRDefault="00394E2C" w:rsidP="00394E2C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 в три этапа:</w:t>
            </w:r>
          </w:p>
          <w:p w:rsidR="00394E2C" w:rsidRPr="00394E2C" w:rsidRDefault="00394E2C" w:rsidP="00394E2C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этап- 20</w:t>
            </w: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организационно-подготовительный этап (создание условий для реализации программы);</w:t>
            </w:r>
          </w:p>
          <w:p w:rsidR="00394E2C" w:rsidRPr="00394E2C" w:rsidRDefault="00394E2C" w:rsidP="00394E2C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этап- 20</w:t>
            </w: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практический этап (работа по преобразованию существующей системы); </w:t>
            </w:r>
          </w:p>
          <w:p w:rsidR="008F151E" w:rsidRPr="008A5E08" w:rsidRDefault="00394E2C" w:rsidP="00394E2C">
            <w:pPr>
              <w:pStyle w:val="a5"/>
              <w:spacing w:line="240" w:lineRule="atLeast"/>
              <w:contextualSpacing/>
              <w:jc w:val="both"/>
              <w:rPr>
                <w:rFonts w:eastAsia="Times New Roman"/>
                <w:lang w:eastAsia="ru-RU"/>
              </w:rPr>
            </w:pPr>
            <w:r w:rsidRPr="008A5E08">
              <w:rPr>
                <w:rFonts w:eastAsia="Times New Roman"/>
                <w:lang w:eastAsia="ru-RU"/>
              </w:rPr>
              <w:t>третий этап- 2023-2024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8F151E" w:rsidRPr="008A5E08" w:rsidTr="00396D0A">
        <w:trPr>
          <w:trHeight w:val="1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контроля за реализацией Программы</w:t>
            </w:r>
          </w:p>
        </w:tc>
        <w:tc>
          <w:tcPr>
            <w:tcW w:w="6379" w:type="dxa"/>
          </w:tcPr>
          <w:p w:rsidR="008F151E" w:rsidRPr="008A5E08" w:rsidRDefault="008F151E" w:rsidP="00446AE9">
            <w:pPr>
              <w:pStyle w:val="Default"/>
              <w:jc w:val="both"/>
            </w:pPr>
            <w:r w:rsidRPr="008A5E08">
              <w:t xml:space="preserve">Комплексная система мониторинга качества образовательного процесса, эффективности реализации всех структурных блоков программы. Результаты контроля ежегодно обсуждаются на итоговом педагогическом совете, предоставляются общественности через публикации на сайте </w:t>
            </w:r>
            <w:r w:rsidR="004A6A71">
              <w:t>ДГ</w:t>
            </w:r>
            <w:r w:rsidRPr="008A5E08">
              <w:t xml:space="preserve">. </w:t>
            </w:r>
          </w:p>
        </w:tc>
      </w:tr>
      <w:tr w:rsidR="008F151E" w:rsidRPr="008A5E08" w:rsidTr="008F151E">
        <w:trPr>
          <w:trHeight w:val="2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379" w:type="dxa"/>
          </w:tcPr>
          <w:p w:rsidR="008F151E" w:rsidRPr="008A5E08" w:rsidRDefault="008F151E" w:rsidP="00446AE9">
            <w:pPr>
              <w:pStyle w:val="Default"/>
              <w:jc w:val="both"/>
            </w:pPr>
            <w:r w:rsidRPr="008A5E08">
              <w:t xml:space="preserve">Выполнение программы обеспечивается за счёт различных источников финансирования: бюджет и внебюджетные дополнительные привлеченные средства (спонсорские взносы, 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учреждения). </w:t>
            </w:r>
          </w:p>
        </w:tc>
      </w:tr>
      <w:tr w:rsidR="008F151E" w:rsidRPr="008A5E08" w:rsidTr="008F151E">
        <w:trPr>
          <w:trHeight w:val="17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6379" w:type="dxa"/>
          </w:tcPr>
          <w:p w:rsidR="008F151E" w:rsidRPr="008A5E08" w:rsidRDefault="008F151E" w:rsidP="00440852">
            <w:pPr>
              <w:pStyle w:val="Default"/>
            </w:pPr>
            <w:r w:rsidRPr="008A5E08">
              <w:t>Пассивность педагогической общественности по отношению к заявленным направлениям взаимодействия;</w:t>
            </w:r>
          </w:p>
          <w:p w:rsidR="008F151E" w:rsidRPr="008A5E08" w:rsidRDefault="008F151E" w:rsidP="00440852">
            <w:pPr>
              <w:pStyle w:val="Default"/>
            </w:pPr>
            <w:r w:rsidRPr="008A5E08">
              <w:t>Непонимание и нежелание родителей участвовать в жизни детского сада и совместно решать общие задачи;</w:t>
            </w:r>
          </w:p>
          <w:p w:rsidR="008F151E" w:rsidRPr="008A5E08" w:rsidRDefault="008F151E" w:rsidP="00440852">
            <w:pPr>
              <w:pStyle w:val="Default"/>
            </w:pPr>
            <w:r w:rsidRPr="008A5E08">
              <w:t>Сдвиг сроков выполнения проектов Программы;</w:t>
            </w:r>
          </w:p>
          <w:p w:rsidR="008F151E" w:rsidRPr="008A5E08" w:rsidRDefault="008F151E" w:rsidP="00440852">
            <w:pPr>
              <w:pStyle w:val="Default"/>
            </w:pPr>
            <w:r w:rsidRPr="008A5E08">
              <w:t>Не достижение всех заявленных результатов;</w:t>
            </w:r>
          </w:p>
        </w:tc>
      </w:tr>
    </w:tbl>
    <w:p w:rsidR="00586754" w:rsidRDefault="00586754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807" w:rsidRDefault="00E4480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754" w:rsidRPr="005447C7" w:rsidRDefault="00586754" w:rsidP="005F210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C7">
        <w:rPr>
          <w:rFonts w:ascii="Times New Roman" w:hAnsi="Times New Roman" w:cs="Times New Roman"/>
          <w:b/>
          <w:sz w:val="28"/>
          <w:szCs w:val="24"/>
        </w:rPr>
        <w:t xml:space="preserve">Исходное состояние </w:t>
      </w:r>
      <w:r w:rsidR="005F2108">
        <w:rPr>
          <w:rFonts w:ascii="Times New Roman" w:hAnsi="Times New Roman" w:cs="Times New Roman"/>
          <w:b/>
          <w:sz w:val="28"/>
          <w:szCs w:val="24"/>
        </w:rPr>
        <w:t>дошкольной группы «Чебурашка»</w:t>
      </w:r>
    </w:p>
    <w:p w:rsidR="00586754" w:rsidRPr="00C12264" w:rsidRDefault="00586754" w:rsidP="0058675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64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справка. </w:t>
      </w:r>
    </w:p>
    <w:p w:rsidR="00C12264" w:rsidRPr="00C12264" w:rsidRDefault="00586754" w:rsidP="00586754">
      <w:pPr>
        <w:jc w:val="both"/>
        <w:rPr>
          <w:rFonts w:ascii="Times New Roman" w:hAnsi="Times New Roman" w:cs="Times New Roman"/>
          <w:sz w:val="24"/>
          <w:szCs w:val="24"/>
        </w:rPr>
      </w:pPr>
      <w:r w:rsidRPr="00C1226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F2108">
        <w:rPr>
          <w:rFonts w:ascii="Times New Roman" w:hAnsi="Times New Roman" w:cs="Times New Roman"/>
          <w:sz w:val="24"/>
          <w:szCs w:val="24"/>
        </w:rPr>
        <w:t>404222</w:t>
      </w:r>
      <w:r w:rsidRPr="00C12264">
        <w:rPr>
          <w:rFonts w:ascii="Times New Roman" w:hAnsi="Times New Roman" w:cs="Times New Roman"/>
          <w:sz w:val="24"/>
          <w:szCs w:val="24"/>
        </w:rPr>
        <w:t xml:space="preserve">, </w:t>
      </w:r>
      <w:r w:rsidR="005F2108">
        <w:rPr>
          <w:rFonts w:ascii="Times New Roman" w:hAnsi="Times New Roman" w:cs="Times New Roman"/>
          <w:sz w:val="24"/>
          <w:szCs w:val="24"/>
        </w:rPr>
        <w:t>Волгоградская</w:t>
      </w:r>
      <w:r w:rsidRPr="00C12264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5F2108">
        <w:rPr>
          <w:rFonts w:ascii="Times New Roman" w:hAnsi="Times New Roman" w:cs="Times New Roman"/>
          <w:sz w:val="24"/>
          <w:szCs w:val="24"/>
        </w:rPr>
        <w:t>Старополтавский</w:t>
      </w:r>
      <w:r w:rsidR="00C12264" w:rsidRPr="00C12264">
        <w:rPr>
          <w:rFonts w:ascii="Times New Roman" w:hAnsi="Times New Roman" w:cs="Times New Roman"/>
          <w:sz w:val="24"/>
          <w:szCs w:val="24"/>
        </w:rPr>
        <w:t xml:space="preserve"> район, село </w:t>
      </w:r>
      <w:r w:rsidR="005F2108">
        <w:rPr>
          <w:rFonts w:ascii="Times New Roman" w:hAnsi="Times New Roman" w:cs="Times New Roman"/>
          <w:sz w:val="24"/>
          <w:szCs w:val="24"/>
        </w:rPr>
        <w:t>Красный Яр</w:t>
      </w:r>
      <w:r w:rsidR="00C12264" w:rsidRPr="00C1226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5F2108">
        <w:rPr>
          <w:rFonts w:ascii="Times New Roman" w:hAnsi="Times New Roman" w:cs="Times New Roman"/>
          <w:sz w:val="24"/>
          <w:szCs w:val="24"/>
        </w:rPr>
        <w:t>Первомайская</w:t>
      </w:r>
      <w:r w:rsidR="00C12264" w:rsidRPr="00C12264">
        <w:rPr>
          <w:rFonts w:ascii="Times New Roman" w:hAnsi="Times New Roman" w:cs="Times New Roman"/>
          <w:sz w:val="24"/>
          <w:szCs w:val="24"/>
        </w:rPr>
        <w:t xml:space="preserve">, </w:t>
      </w:r>
      <w:r w:rsidR="005F2108">
        <w:rPr>
          <w:rFonts w:ascii="Times New Roman" w:hAnsi="Times New Roman" w:cs="Times New Roman"/>
          <w:sz w:val="24"/>
          <w:szCs w:val="24"/>
        </w:rPr>
        <w:t>1</w:t>
      </w:r>
      <w:r w:rsidR="00C12264" w:rsidRPr="00C12264">
        <w:rPr>
          <w:rFonts w:ascii="Times New Roman" w:hAnsi="Times New Roman" w:cs="Times New Roman"/>
          <w:sz w:val="24"/>
          <w:szCs w:val="24"/>
        </w:rPr>
        <w:t>.</w:t>
      </w:r>
    </w:p>
    <w:p w:rsidR="00C12264" w:rsidRPr="00C12264" w:rsidRDefault="00C12264" w:rsidP="00586754">
      <w:pPr>
        <w:jc w:val="both"/>
        <w:rPr>
          <w:rFonts w:ascii="Times New Roman" w:hAnsi="Times New Roman" w:cs="Times New Roman"/>
          <w:sz w:val="24"/>
          <w:szCs w:val="24"/>
        </w:rPr>
      </w:pPr>
      <w:r w:rsidRPr="00C12264">
        <w:rPr>
          <w:rFonts w:ascii="Times New Roman" w:hAnsi="Times New Roman" w:cs="Times New Roman"/>
          <w:sz w:val="24"/>
          <w:szCs w:val="24"/>
        </w:rPr>
        <w:t>Телефон 8(</w:t>
      </w:r>
      <w:r w:rsidR="005F2108">
        <w:rPr>
          <w:rFonts w:ascii="Times New Roman" w:hAnsi="Times New Roman" w:cs="Times New Roman"/>
          <w:sz w:val="24"/>
          <w:szCs w:val="24"/>
        </w:rPr>
        <w:t>88493</w:t>
      </w:r>
      <w:r w:rsidRPr="00C12264">
        <w:rPr>
          <w:rFonts w:ascii="Times New Roman" w:hAnsi="Times New Roman" w:cs="Times New Roman"/>
          <w:sz w:val="24"/>
          <w:szCs w:val="24"/>
        </w:rPr>
        <w:t>)-</w:t>
      </w:r>
      <w:r w:rsidR="005F2108">
        <w:rPr>
          <w:rFonts w:ascii="Times New Roman" w:hAnsi="Times New Roman" w:cs="Times New Roman"/>
          <w:sz w:val="24"/>
          <w:szCs w:val="24"/>
        </w:rPr>
        <w:t>4</w:t>
      </w:r>
      <w:r w:rsidRPr="00C12264">
        <w:rPr>
          <w:rFonts w:ascii="Times New Roman" w:hAnsi="Times New Roman" w:cs="Times New Roman"/>
          <w:sz w:val="24"/>
          <w:szCs w:val="24"/>
        </w:rPr>
        <w:t>-</w:t>
      </w:r>
      <w:r w:rsidR="005F2108">
        <w:rPr>
          <w:rFonts w:ascii="Times New Roman" w:hAnsi="Times New Roman" w:cs="Times New Roman"/>
          <w:sz w:val="24"/>
          <w:szCs w:val="24"/>
        </w:rPr>
        <w:t>92</w:t>
      </w:r>
      <w:r w:rsidRPr="00C12264">
        <w:rPr>
          <w:rFonts w:ascii="Times New Roman" w:hAnsi="Times New Roman" w:cs="Times New Roman"/>
          <w:sz w:val="24"/>
          <w:szCs w:val="24"/>
        </w:rPr>
        <w:t>-</w:t>
      </w:r>
      <w:r w:rsidR="005F2108">
        <w:rPr>
          <w:rFonts w:ascii="Times New Roman" w:hAnsi="Times New Roman" w:cs="Times New Roman"/>
          <w:sz w:val="24"/>
          <w:szCs w:val="24"/>
        </w:rPr>
        <w:t>1</w:t>
      </w:r>
      <w:r w:rsidRPr="00C12264">
        <w:rPr>
          <w:rFonts w:ascii="Times New Roman" w:hAnsi="Times New Roman" w:cs="Times New Roman"/>
          <w:sz w:val="24"/>
          <w:szCs w:val="24"/>
        </w:rPr>
        <w:t>0.</w:t>
      </w:r>
    </w:p>
    <w:p w:rsidR="00C12264" w:rsidRPr="00723E0A" w:rsidRDefault="00C12264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Лицензия</w:t>
      </w:r>
      <w:r w:rsidRPr="00C1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23E0A"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>161</w:t>
      </w:r>
      <w:r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723E0A"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723E0A"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723E0A"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выданная </w:t>
      </w:r>
      <w:r w:rsidR="00723E0A"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образования и науки Волгоградской области</w:t>
      </w:r>
      <w:r w:rsidRPr="0072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264" w:rsidRPr="00723E0A" w:rsidRDefault="00C12264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0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бессрочная. </w:t>
      </w:r>
    </w:p>
    <w:p w:rsidR="00C12264" w:rsidRPr="00C12264" w:rsidRDefault="00C12264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0A">
        <w:rPr>
          <w:rFonts w:ascii="Times New Roman" w:eastAsia="Times New Roman" w:hAnsi="Times New Roman" w:cs="Calibri"/>
          <w:sz w:val="24"/>
          <w:szCs w:val="24"/>
        </w:rPr>
        <w:tab/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6A71"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группа «Чебурашка»</w:t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приспособленн</w:t>
      </w:r>
      <w:r w:rsidR="00723E0A"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E0A"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723E0A"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723E0A"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здании </w:t>
      </w:r>
      <w:r w:rsidR="00723E0A"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«Красноярская СШ»</w:t>
      </w:r>
      <w:r w:rsidRPr="007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264" w:rsidRPr="00C12264" w:rsidRDefault="00C12264" w:rsidP="00C1226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2264">
        <w:rPr>
          <w:rFonts w:ascii="Times New Roman" w:eastAsia="Times New Roman" w:hAnsi="Times New Roman" w:cs="Calibri"/>
          <w:sz w:val="24"/>
          <w:szCs w:val="24"/>
        </w:rPr>
        <w:t xml:space="preserve">Режим работы </w:t>
      </w:r>
      <w:r w:rsidR="005F2108">
        <w:rPr>
          <w:rFonts w:ascii="Times New Roman" w:eastAsia="Times New Roman" w:hAnsi="Times New Roman" w:cs="Calibri"/>
          <w:sz w:val="24"/>
          <w:szCs w:val="24"/>
        </w:rPr>
        <w:t>дошкольной группы</w:t>
      </w:r>
      <w:r w:rsidRPr="00C12264">
        <w:rPr>
          <w:rFonts w:ascii="Times New Roman" w:eastAsia="Times New Roman" w:hAnsi="Times New Roman" w:cs="Calibri"/>
          <w:sz w:val="24"/>
          <w:szCs w:val="24"/>
        </w:rPr>
        <w:t>:  ежедневно с 7.</w:t>
      </w:r>
      <w:r w:rsidR="005F2108">
        <w:rPr>
          <w:rFonts w:ascii="Times New Roman" w:eastAsia="Times New Roman" w:hAnsi="Times New Roman" w:cs="Calibri"/>
          <w:sz w:val="24"/>
          <w:szCs w:val="24"/>
        </w:rPr>
        <w:t>45</w:t>
      </w:r>
      <w:r w:rsidRPr="00C12264">
        <w:rPr>
          <w:rFonts w:ascii="Times New Roman" w:eastAsia="Times New Roman" w:hAnsi="Times New Roman" w:cs="Calibri"/>
          <w:sz w:val="24"/>
          <w:szCs w:val="24"/>
        </w:rPr>
        <w:t xml:space="preserve"> до </w:t>
      </w:r>
      <w:r w:rsidR="005F2108">
        <w:rPr>
          <w:rFonts w:ascii="Times New Roman" w:eastAsia="Times New Roman" w:hAnsi="Times New Roman" w:cs="Calibri"/>
          <w:sz w:val="24"/>
          <w:szCs w:val="24"/>
        </w:rPr>
        <w:t>16</w:t>
      </w:r>
      <w:r w:rsidRPr="00C12264">
        <w:rPr>
          <w:rFonts w:ascii="Times New Roman" w:eastAsia="Times New Roman" w:hAnsi="Times New Roman" w:cs="Calibri"/>
          <w:sz w:val="24"/>
          <w:szCs w:val="24"/>
        </w:rPr>
        <w:t>.</w:t>
      </w:r>
      <w:r w:rsidR="005F2108">
        <w:rPr>
          <w:rFonts w:ascii="Times New Roman" w:eastAsia="Times New Roman" w:hAnsi="Times New Roman" w:cs="Calibri"/>
          <w:sz w:val="24"/>
          <w:szCs w:val="24"/>
        </w:rPr>
        <w:t>45</w:t>
      </w:r>
      <w:r w:rsidRPr="00C12264">
        <w:rPr>
          <w:rFonts w:ascii="Times New Roman" w:eastAsia="Times New Roman" w:hAnsi="Times New Roman" w:cs="Calibri"/>
          <w:sz w:val="24"/>
          <w:szCs w:val="24"/>
        </w:rPr>
        <w:t>, выходные дни: суббота, воскресение, праздничные дни.</w:t>
      </w:r>
    </w:p>
    <w:p w:rsidR="00C12264" w:rsidRPr="00C12264" w:rsidRDefault="00C12264" w:rsidP="00C12264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2264">
        <w:rPr>
          <w:rFonts w:ascii="Times New Roman" w:eastAsia="Times New Roman" w:hAnsi="Times New Roman" w:cs="Calibri"/>
          <w:sz w:val="24"/>
          <w:szCs w:val="24"/>
        </w:rPr>
        <w:tab/>
        <w:t>В учреждении функционирует 1разновозрастная  группа общеразвивающей направленности .</w:t>
      </w:r>
    </w:p>
    <w:p w:rsidR="00121D65" w:rsidRPr="00121D65" w:rsidRDefault="005F2108" w:rsidP="00121D6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>
        <w:rPr>
          <w:rFonts w:ascii="Times New Roman" w:eastAsia="Times New Roman" w:hAnsi="Times New Roman" w:cs="Calibri"/>
          <w:sz w:val="24"/>
          <w:szCs w:val="28"/>
        </w:rPr>
        <w:t>По состоянию на 01.11</w:t>
      </w:r>
      <w:r w:rsidR="00121D65" w:rsidRPr="00121D65">
        <w:rPr>
          <w:rFonts w:ascii="Times New Roman" w:eastAsia="Times New Roman" w:hAnsi="Times New Roman" w:cs="Calibri"/>
          <w:sz w:val="24"/>
          <w:szCs w:val="28"/>
        </w:rPr>
        <w:t>.2019г списочный состав детей – 1</w:t>
      </w:r>
      <w:r>
        <w:rPr>
          <w:rFonts w:ascii="Times New Roman" w:eastAsia="Times New Roman" w:hAnsi="Times New Roman" w:cs="Calibri"/>
          <w:sz w:val="24"/>
          <w:szCs w:val="28"/>
        </w:rPr>
        <w:t>6</w:t>
      </w:r>
      <w:r w:rsidR="00121D65" w:rsidRPr="00121D65">
        <w:rPr>
          <w:rFonts w:ascii="Times New Roman" w:eastAsia="Times New Roman" w:hAnsi="Times New Roman" w:cs="Calibri"/>
          <w:sz w:val="24"/>
          <w:szCs w:val="28"/>
        </w:rPr>
        <w:t xml:space="preserve"> человек, из них </w:t>
      </w:r>
      <w:r>
        <w:rPr>
          <w:rFonts w:ascii="Times New Roman" w:eastAsia="Times New Roman" w:hAnsi="Times New Roman" w:cs="Calibri"/>
          <w:sz w:val="24"/>
          <w:szCs w:val="28"/>
        </w:rPr>
        <w:t>10</w:t>
      </w:r>
      <w:r w:rsidR="00121D65" w:rsidRPr="00121D65">
        <w:rPr>
          <w:rFonts w:ascii="Times New Roman" w:eastAsia="Times New Roman" w:hAnsi="Times New Roman" w:cs="Calibri"/>
          <w:sz w:val="24"/>
          <w:szCs w:val="28"/>
        </w:rPr>
        <w:t xml:space="preserve"> мальчиков и 6  девочек.</w:t>
      </w:r>
    </w:p>
    <w:p w:rsidR="008A5E08" w:rsidRDefault="008A5E08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807" w:rsidRDefault="00E44807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3E0A" w:rsidRPr="00121D65" w:rsidRDefault="00723E0A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40852" w:rsidRDefault="008A5E08" w:rsidP="008A5E08">
      <w:pPr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8A5E0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lastRenderedPageBreak/>
        <w:t xml:space="preserve">Анализ проблемы, на решение которой направлена Программа  развития </w:t>
      </w:r>
    </w:p>
    <w:p w:rsidR="008A5E08" w:rsidRDefault="004A6A71" w:rsidP="008A5E08">
      <w:pPr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Дошкольная группа «Чебурашка»</w:t>
      </w:r>
      <w:r w:rsidR="008A5E08">
        <w:rPr>
          <w:rFonts w:ascii="Times New Roman" w:eastAsia="Times New Roman" w:hAnsi="Times New Roman" w:cs="Times New Roman"/>
          <w:b/>
          <w:sz w:val="24"/>
          <w:szCs w:val="28"/>
        </w:rPr>
        <w:t xml:space="preserve"> на 2019-2024г.г.</w:t>
      </w:r>
    </w:p>
    <w:p w:rsidR="008A5E08" w:rsidRPr="008A5E08" w:rsidRDefault="008A5E08" w:rsidP="008A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5E08">
        <w:rPr>
          <w:rFonts w:ascii="Times New Roman" w:eastAsia="Calibri" w:hAnsi="Times New Roman" w:cs="Times New Roman"/>
          <w:sz w:val="24"/>
          <w:szCs w:val="28"/>
        </w:rPr>
        <w:t xml:space="preserve">Необходимость разработки программы развития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8A5E08">
        <w:rPr>
          <w:rFonts w:ascii="Times New Roman" w:eastAsia="Calibri" w:hAnsi="Times New Roman" w:cs="Times New Roman"/>
          <w:sz w:val="24"/>
          <w:szCs w:val="28"/>
        </w:rPr>
        <w:t xml:space="preserve"> на период 201</w:t>
      </w:r>
      <w:r w:rsidRPr="00440852">
        <w:rPr>
          <w:rFonts w:ascii="Times New Roman" w:eastAsia="Calibri" w:hAnsi="Times New Roman" w:cs="Times New Roman"/>
          <w:sz w:val="24"/>
          <w:szCs w:val="28"/>
        </w:rPr>
        <w:t>9</w:t>
      </w:r>
      <w:r w:rsidRPr="008A5E08">
        <w:rPr>
          <w:rFonts w:ascii="Times New Roman" w:eastAsia="Calibri" w:hAnsi="Times New Roman" w:cs="Times New Roman"/>
          <w:sz w:val="24"/>
          <w:szCs w:val="28"/>
        </w:rPr>
        <w:t>-20</w:t>
      </w:r>
      <w:r w:rsidRPr="00440852">
        <w:rPr>
          <w:rFonts w:ascii="Times New Roman" w:eastAsia="Calibri" w:hAnsi="Times New Roman" w:cs="Times New Roman"/>
          <w:sz w:val="24"/>
          <w:szCs w:val="28"/>
        </w:rPr>
        <w:t>24</w:t>
      </w:r>
      <w:r w:rsidRPr="008A5E08">
        <w:rPr>
          <w:rFonts w:ascii="Times New Roman" w:eastAsia="Calibri" w:hAnsi="Times New Roman" w:cs="Times New Roman"/>
          <w:sz w:val="24"/>
          <w:szCs w:val="28"/>
        </w:rPr>
        <w:t xml:space="preserve"> годов обусловлена важностью целей развития образования и сложностями социально-экономической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 общества и каждого гражданина остается неизменной на повестке дня. </w:t>
      </w:r>
    </w:p>
    <w:p w:rsidR="008A5E08" w:rsidRPr="008A5E08" w:rsidRDefault="008A5E08" w:rsidP="008A5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5E08">
        <w:rPr>
          <w:rFonts w:ascii="Times New Roman" w:eastAsia="Calibri" w:hAnsi="Times New Roman" w:cs="Times New Roman"/>
          <w:sz w:val="24"/>
          <w:szCs w:val="28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8A5E08" w:rsidRPr="008A5E08" w:rsidRDefault="008A5E08" w:rsidP="008A5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5E08">
        <w:rPr>
          <w:rFonts w:ascii="Times New Roman" w:eastAsia="Calibri" w:hAnsi="Times New Roman" w:cs="Times New Roman"/>
          <w:sz w:val="24"/>
          <w:szCs w:val="28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8A5E08" w:rsidRPr="008A5E08" w:rsidRDefault="008A5E08" w:rsidP="008A5E08">
      <w:pPr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21D65" w:rsidRDefault="00121D65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21D65" w:rsidRDefault="00121D65" w:rsidP="00121D6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Проблемный анализ состояния </w:t>
      </w:r>
      <w:r w:rsidR="004A6A71">
        <w:rPr>
          <w:rFonts w:ascii="Times New Roman" w:eastAsia="Times New Roman" w:hAnsi="Times New Roman" w:cs="Times New Roman"/>
          <w:b/>
          <w:sz w:val="24"/>
          <w:szCs w:val="28"/>
        </w:rPr>
        <w:t>Дошкольная группа «Чебурашка»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121D65" w:rsidRDefault="00121D65" w:rsidP="00121D65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21D65" w:rsidRDefault="00121D65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Главная цель разработанной программы </w:t>
      </w:r>
      <w:r w:rsidR="004A6A71">
        <w:rPr>
          <w:rFonts w:ascii="Times New Roman" w:eastAsia="Times New Roman" w:hAnsi="Times New Roman" w:cs="Times New Roman"/>
          <w:sz w:val="24"/>
          <w:szCs w:val="28"/>
          <w:u w:val="single"/>
        </w:rPr>
        <w:t>ДГ</w:t>
      </w:r>
      <w:r w:rsidRPr="00121D6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</w:t>
      </w:r>
      <w:r w:rsidR="00440852">
        <w:rPr>
          <w:rFonts w:ascii="Times New Roman" w:eastAsia="Times New Roman" w:hAnsi="Times New Roman" w:cs="Times New Roman"/>
          <w:sz w:val="24"/>
          <w:szCs w:val="28"/>
          <w:u w:val="single"/>
        </w:rPr>
        <w:t>.</w:t>
      </w:r>
    </w:p>
    <w:p w:rsidR="00440852" w:rsidRDefault="00440852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440852" w:rsidRPr="00121D65" w:rsidRDefault="00440852" w:rsidP="005447C7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440852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управления </w:t>
      </w:r>
      <w:r w:rsidR="004A6A71">
        <w:rPr>
          <w:rFonts w:ascii="Times New Roman" w:eastAsia="Calibri" w:hAnsi="Times New Roman" w:cs="Times New Roman"/>
          <w:b/>
          <w:sz w:val="28"/>
          <w:szCs w:val="28"/>
        </w:rPr>
        <w:t>ДГ</w:t>
      </w:r>
      <w:r w:rsidRPr="0044085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     Нормативно-правовые основы деятельности </w:t>
      </w:r>
      <w:r w:rsidR="004A6A71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ДГ</w:t>
      </w: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отражаются Уставом и локальными актами: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договоры с Учредителем, родителями;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правила внутреннего трудового распорядка;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должностные инструкции;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договора с другими организациями.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(заведующий) образовательного учреждения. Коллегиальными органами являются: общее собрание работников и педагогический совет образовательного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Согласно годовому плану в течение учебного года прошли следующие педагогические советы: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- Установочный: утверждение годового плана, итоги подготовки к новому учебному году.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- Преемственность дошкольного и начального общего образования в рамках реализации </w:t>
      </w: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lastRenderedPageBreak/>
        <w:t>практико-ориентированного образования.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- Здоровье с детства.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- Роль детской книги в речевом развитии. 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   Так же были подготовлены и проведены следующие </w:t>
      </w:r>
      <w:r w:rsidRPr="00121D6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консультации для воспитателей </w:t>
      </w:r>
      <w:r w:rsidR="004A6A7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ДГ</w:t>
      </w:r>
      <w:r w:rsidRPr="00121D6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: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 Готов ли ваш ребенок к детскому саду. Адаптация ребенка к детскому саду.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-Основная образовательная программа дошкольного образования.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-Целевые ориентиры дошкольного образования.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-Обеспечение комфортного самочувствия ребенка в ОУ.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-образовательная область «Социально-коммуникативное развитие».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-Речь педагога как пример для детей.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-Здоровье участников образовательного процесса в </w:t>
      </w:r>
      <w:r w:rsidR="004A6A71">
        <w:rPr>
          <w:rFonts w:ascii="Times New Roman" w:eastAsia="Times New Roman" w:hAnsi="Times New Roman" w:cs="Times New Roman"/>
          <w:sz w:val="24"/>
          <w:szCs w:val="28"/>
        </w:rPr>
        <w:t>ДГ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как социально-педагогическая проблема.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 Воспитание маленького-большого Гражданина.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</w:t>
      </w:r>
    </w:p>
    <w:p w:rsidR="00440852" w:rsidRDefault="00440852" w:rsidP="0044085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ab/>
      </w:r>
      <w:r w:rsidRPr="00121D65">
        <w:rPr>
          <w:rFonts w:ascii="Times New Roman" w:eastAsia="Times New Roman" w:hAnsi="Times New Roman" w:cs="Times New Roman"/>
          <w:sz w:val="24"/>
          <w:szCs w:val="28"/>
        </w:rPr>
        <w:tab/>
        <w:t xml:space="preserve"> В </w:t>
      </w:r>
      <w:r w:rsidR="004A6A71">
        <w:rPr>
          <w:rFonts w:ascii="Times New Roman" w:eastAsia="Times New Roman" w:hAnsi="Times New Roman" w:cs="Times New Roman"/>
          <w:sz w:val="24"/>
          <w:szCs w:val="28"/>
        </w:rPr>
        <w:t>Дошкольная группа «Чебурашка»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проходили общие собрания работников по различным темам. Это знакомство с новыми нормативно-правовыми и законодательными актами, выборы председателя ППО, итоги работы учреждения за 2018г, принятие локальных документов, обсуждение самоанализа деятельности Учреждения, итоги подготовки детского сада к осенне- зимнему периоду.</w:t>
      </w:r>
    </w:p>
    <w:p w:rsidR="00440852" w:rsidRDefault="00440852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40852" w:rsidRPr="00440852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Механизм   управления     нацелен  на  обеспечение   единства  действий,  координации и согласованности всех субъектов образовательного   процесса: детей,   родителей  и  педагогов, а  так</w:t>
      </w:r>
      <w:r w:rsidRPr="00440852">
        <w:rPr>
          <w:rFonts w:ascii="Times New Roman" w:eastAsia="Calibri" w:hAnsi="Times New Roman" w:cs="Times New Roman"/>
          <w:sz w:val="24"/>
          <w:szCs w:val="28"/>
        </w:rPr>
        <w:softHyphen/>
        <w:t>же  на  стимулировании  деятельности  сотрудников,   экономию  ресурсов и времени. Создана атмосфера, в которой приори</w:t>
      </w:r>
      <w:r w:rsidRPr="00440852">
        <w:rPr>
          <w:rFonts w:ascii="Times New Roman" w:eastAsia="Calibri" w:hAnsi="Times New Roman" w:cs="Times New Roman"/>
          <w:sz w:val="24"/>
          <w:szCs w:val="28"/>
        </w:rPr>
        <w:softHyphen/>
        <w:t>тет отдается гуманным отношениям,   доверию,   возможностям   личностного роста.   Это   позволяет   успешнее   прогнозировать   и  обеспечивать   личностный   рост   взрослых и детей и проектиро</w:t>
      </w:r>
      <w:r w:rsidRPr="00440852">
        <w:rPr>
          <w:rFonts w:ascii="Times New Roman" w:eastAsia="Calibri" w:hAnsi="Times New Roman" w:cs="Times New Roman"/>
          <w:sz w:val="24"/>
          <w:szCs w:val="28"/>
        </w:rPr>
        <w:softHyphen/>
        <w:t>вать дальнейшие перспективы  развития учреждения.</w:t>
      </w:r>
    </w:p>
    <w:p w:rsidR="00440852" w:rsidRPr="00440852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8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440852">
        <w:rPr>
          <w:rFonts w:ascii="Times New Roman" w:eastAsia="Calibri" w:hAnsi="Times New Roman" w:cs="Times New Roman"/>
          <w:sz w:val="24"/>
          <w:szCs w:val="28"/>
        </w:rPr>
        <w:t xml:space="preserve"> существует достаточно эффективная, профессиональная, компетентная система административного и оперативного управления коллективом. 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440852" w:rsidRPr="00440852" w:rsidRDefault="00440852" w:rsidP="00440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40852">
        <w:rPr>
          <w:rFonts w:ascii="Times New Roman" w:eastAsia="Calibri" w:hAnsi="Times New Roman" w:cs="Times New Roman"/>
          <w:b/>
          <w:i/>
          <w:sz w:val="24"/>
          <w:szCs w:val="28"/>
        </w:rPr>
        <w:t>Проблемное поле:</w:t>
      </w:r>
    </w:p>
    <w:p w:rsidR="00440852" w:rsidRPr="00440852" w:rsidRDefault="00440852" w:rsidP="00440852">
      <w:pPr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Неготовность коллектива к активному участию в  управленческой деятельности, инертность перед новыми активными формами работы.</w:t>
      </w:r>
    </w:p>
    <w:p w:rsidR="00440852" w:rsidRPr="00440852" w:rsidRDefault="00440852" w:rsidP="00440852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Низкая  активность Совета родителей.</w:t>
      </w:r>
    </w:p>
    <w:p w:rsidR="00440852" w:rsidRPr="00440852" w:rsidRDefault="00440852" w:rsidP="00440852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Несовершенство нормативно-правового сопровождения и ресурсного обеспечения.</w:t>
      </w:r>
    </w:p>
    <w:p w:rsidR="005C1BF1" w:rsidRDefault="005C1BF1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C1BF1" w:rsidRPr="00440852" w:rsidRDefault="00440852" w:rsidP="00440852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85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="004A6A71">
        <w:rPr>
          <w:rFonts w:ascii="Times New Roman" w:eastAsia="Times New Roman" w:hAnsi="Times New Roman" w:cs="Times New Roman"/>
          <w:b/>
          <w:sz w:val="28"/>
          <w:szCs w:val="28"/>
        </w:rPr>
        <w:t>ДГ</w:t>
      </w:r>
      <w:r w:rsidRPr="00440852">
        <w:rPr>
          <w:rFonts w:ascii="Times New Roman" w:eastAsia="Times New Roman" w:hAnsi="Times New Roman" w:cs="Times New Roman"/>
          <w:b/>
          <w:sz w:val="28"/>
          <w:szCs w:val="28"/>
        </w:rPr>
        <w:t>. (Реализация образовательной программы, оценка качества образования</w:t>
      </w:r>
      <w:r w:rsidRPr="004408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44085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40852" w:rsidRPr="00440852" w:rsidRDefault="00440852" w:rsidP="00440852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BF1" w:rsidRPr="00C12264" w:rsidRDefault="005C1BF1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2264">
        <w:rPr>
          <w:rFonts w:ascii="Times New Roman" w:eastAsia="Times New Roman" w:hAnsi="Times New Roman" w:cs="Calibri"/>
          <w:sz w:val="24"/>
          <w:szCs w:val="24"/>
        </w:rPr>
        <w:t>В учреждении функционирует 1разновозрастная  группа общеразвивающей направленности .</w:t>
      </w:r>
    </w:p>
    <w:p w:rsidR="005C1BF1" w:rsidRDefault="005C1BF1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По состоянию на 01.</w:t>
      </w:r>
      <w:r w:rsidR="005F2108">
        <w:rPr>
          <w:rFonts w:ascii="Times New Roman" w:eastAsia="Times New Roman" w:hAnsi="Times New Roman" w:cs="Calibri"/>
          <w:sz w:val="24"/>
          <w:szCs w:val="28"/>
        </w:rPr>
        <w:t>1</w:t>
      </w:r>
      <w:r w:rsidRPr="00121D65">
        <w:rPr>
          <w:rFonts w:ascii="Times New Roman" w:eastAsia="Times New Roman" w:hAnsi="Times New Roman" w:cs="Calibri"/>
          <w:sz w:val="24"/>
          <w:szCs w:val="28"/>
        </w:rPr>
        <w:t>1.2019г списочный состав детей – 1</w:t>
      </w:r>
      <w:r w:rsidR="005F2108">
        <w:rPr>
          <w:rFonts w:ascii="Times New Roman" w:eastAsia="Times New Roman" w:hAnsi="Times New Roman" w:cs="Calibri"/>
          <w:sz w:val="24"/>
          <w:szCs w:val="28"/>
        </w:rPr>
        <w:t>6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человек, из них </w:t>
      </w:r>
      <w:r w:rsidR="005F2108">
        <w:rPr>
          <w:rFonts w:ascii="Times New Roman" w:eastAsia="Times New Roman" w:hAnsi="Times New Roman" w:cs="Calibri"/>
          <w:sz w:val="24"/>
          <w:szCs w:val="28"/>
        </w:rPr>
        <w:t>10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мальчиков и 6  девочек.</w:t>
      </w:r>
      <w:r w:rsidR="005F2108">
        <w:rPr>
          <w:rFonts w:ascii="Times New Roman" w:eastAsia="Times New Roman" w:hAnsi="Times New Roman" w:cs="Calibri"/>
          <w:sz w:val="24"/>
          <w:szCs w:val="28"/>
        </w:rPr>
        <w:t xml:space="preserve"> </w:t>
      </w:r>
    </w:p>
    <w:p w:rsidR="005C1BF1" w:rsidRDefault="005C1BF1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5C1BF1" w:rsidRDefault="005C1BF1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образовательного процесса в дошкольном образовательном учреждении определяется основной образовательной программой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Дошкольная группа «Чебурашка»</w:t>
      </w: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разработанной, принятой и реализуемой в соответствии с Федеральным государственным стандартом дошкольного образования, 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на основе основной образовательной программы дошкольного образования </w:t>
      </w:r>
      <w:r w:rsidRPr="00E44807">
        <w:rPr>
          <w:rFonts w:ascii="Times New Roman" w:eastAsia="Times New Roman" w:hAnsi="Times New Roman" w:cs="Times New Roman"/>
          <w:sz w:val="24"/>
          <w:szCs w:val="28"/>
        </w:rPr>
        <w:t>«От рождения до школы» под ред. Н.Е. Вераксы, Т.С. Комаровой, М.А.Васильевой,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которая обеспечивает разностороннее развитие детей в возрасте от 1,5 до 7 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лет с учетом их возрастных и индивидуальных особенностей по основным направлениям 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noBreakHyphen/>
        <w:t xml:space="preserve">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     На основе этой программы составлен учебный план и режим организованной образовательной деятельности по всем возрастам учащихся.</w:t>
      </w:r>
    </w:p>
    <w:p w:rsidR="00440852" w:rsidRPr="00121D65" w:rsidRDefault="00440852" w:rsidP="0044085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Основными формами работы в дошкольном образовательном учреждении являются: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образовательная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образовательная деятельность, осуществляемая в ходе режимных моментов;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совместная деятельность детей и взрослых.</w:t>
      </w:r>
    </w:p>
    <w:p w:rsidR="00440852" w:rsidRPr="00121D65" w:rsidRDefault="00440852" w:rsidP="005F2108">
      <w:pPr>
        <w:spacing w:after="0" w:line="240" w:lineRule="auto"/>
        <w:rPr>
          <w:rFonts w:ascii="Times New Roman" w:eastAsia="Times New Roman" w:hAnsi="Times New Roman" w:cs="Calibri"/>
          <w:sz w:val="24"/>
          <w:szCs w:val="28"/>
        </w:rPr>
      </w:pP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В мае 201</w:t>
      </w:r>
      <w:r w:rsidR="005F2108">
        <w:rPr>
          <w:rFonts w:ascii="Times New Roman" w:eastAsia="Times New Roman" w:hAnsi="Times New Roman" w:cs="Calibri"/>
          <w:sz w:val="24"/>
          <w:szCs w:val="28"/>
        </w:rPr>
        <w:t>9г. выпустился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в школу </w:t>
      </w:r>
      <w:r w:rsidR="005F2108">
        <w:rPr>
          <w:rFonts w:ascii="Times New Roman" w:eastAsia="Times New Roman" w:hAnsi="Times New Roman" w:cs="Calibri"/>
          <w:sz w:val="24"/>
          <w:szCs w:val="28"/>
        </w:rPr>
        <w:t>1 воспитанник</w:t>
      </w:r>
      <w:r w:rsidRPr="00121D65">
        <w:rPr>
          <w:rFonts w:ascii="Times New Roman" w:eastAsia="Times New Roman" w:hAnsi="Times New Roman" w:cs="Calibri"/>
          <w:sz w:val="24"/>
          <w:szCs w:val="28"/>
        </w:rPr>
        <w:t>. В целях обеспечения готовности дошкольников к поступлению в школу были запланированы и проведены экскурсии в школу. В школе по субботам учителем будущих первоклассников проводились подготовительные занятия. Это позволило повысить уровень мотивационной готовности детей, снизить страх перед школой. Диагностика готовности детей к школьному обучению показывает, что работа по подготовке детей к школе ведется систематически и целенаправленно.</w:t>
      </w:r>
    </w:p>
    <w:p w:rsidR="00440852" w:rsidRPr="00121D65" w:rsidRDefault="00440852" w:rsidP="00440852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8"/>
        </w:rPr>
      </w:pPr>
      <w:r w:rsidRPr="00121D65">
        <w:rPr>
          <w:rFonts w:ascii="Times New Roman" w:eastAsia="Times New Roman" w:hAnsi="Times New Roman" w:cs="Calibri"/>
          <w:b/>
          <w:sz w:val="24"/>
          <w:szCs w:val="28"/>
        </w:rPr>
        <w:t>Таблица №2</w:t>
      </w:r>
    </w:p>
    <w:p w:rsidR="00440852" w:rsidRPr="00121D65" w:rsidRDefault="00440852" w:rsidP="0044085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Анализ успеваемости учеников в школе.</w:t>
      </w:r>
    </w:p>
    <w:p w:rsidR="00440852" w:rsidRPr="00121D65" w:rsidRDefault="00440852" w:rsidP="0044085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tbl>
      <w:tblPr>
        <w:tblStyle w:val="1"/>
        <w:tblW w:w="7884" w:type="dxa"/>
        <w:tblInd w:w="1029" w:type="dxa"/>
        <w:tblLook w:val="04A0"/>
      </w:tblPr>
      <w:tblGrid>
        <w:gridCol w:w="1595"/>
        <w:gridCol w:w="1594"/>
        <w:gridCol w:w="1559"/>
        <w:gridCol w:w="35"/>
        <w:gridCol w:w="1599"/>
        <w:gridCol w:w="1502"/>
      </w:tblGrid>
      <w:tr w:rsidR="00440852" w:rsidRPr="00121D65" w:rsidTr="00440852">
        <w:tc>
          <w:tcPr>
            <w:tcW w:w="1595" w:type="dxa"/>
            <w:vMerge w:val="restart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>Год выпуска</w:t>
            </w:r>
          </w:p>
        </w:tc>
        <w:tc>
          <w:tcPr>
            <w:tcW w:w="1594" w:type="dxa"/>
            <w:vMerge w:val="restart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>Кол-во детей</w:t>
            </w:r>
          </w:p>
        </w:tc>
        <w:tc>
          <w:tcPr>
            <w:tcW w:w="4695" w:type="dxa"/>
            <w:gridSpan w:val="4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>Успевают на:</w:t>
            </w:r>
          </w:p>
        </w:tc>
      </w:tr>
      <w:tr w:rsidR="00440852" w:rsidRPr="00121D65" w:rsidTr="00440852">
        <w:tc>
          <w:tcPr>
            <w:tcW w:w="1595" w:type="dxa"/>
            <w:vMerge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  <w:tc>
          <w:tcPr>
            <w:tcW w:w="1594" w:type="dxa"/>
            <w:vMerge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  <w:tc>
          <w:tcPr>
            <w:tcW w:w="1559" w:type="dxa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>Удовлетв.</w:t>
            </w:r>
          </w:p>
        </w:tc>
        <w:tc>
          <w:tcPr>
            <w:tcW w:w="1634" w:type="dxa"/>
            <w:gridSpan w:val="2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 xml:space="preserve">Хорошо </w:t>
            </w:r>
          </w:p>
        </w:tc>
        <w:tc>
          <w:tcPr>
            <w:tcW w:w="1502" w:type="dxa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 xml:space="preserve">Отлично </w:t>
            </w:r>
          </w:p>
        </w:tc>
      </w:tr>
      <w:tr w:rsidR="00440852" w:rsidRPr="00121D65" w:rsidTr="00440852">
        <w:tc>
          <w:tcPr>
            <w:tcW w:w="1595" w:type="dxa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>2017</w:t>
            </w:r>
          </w:p>
        </w:tc>
        <w:tc>
          <w:tcPr>
            <w:tcW w:w="1594" w:type="dxa"/>
          </w:tcPr>
          <w:p w:rsidR="00440852" w:rsidRPr="00121D65" w:rsidRDefault="00A54D2B" w:rsidP="00440852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4</w:t>
            </w:r>
          </w:p>
        </w:tc>
        <w:tc>
          <w:tcPr>
            <w:tcW w:w="1594" w:type="dxa"/>
            <w:gridSpan w:val="2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  <w:tc>
          <w:tcPr>
            <w:tcW w:w="1599" w:type="dxa"/>
          </w:tcPr>
          <w:p w:rsidR="00440852" w:rsidRPr="00121D65" w:rsidRDefault="00A54D2B" w:rsidP="00440852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4</w:t>
            </w:r>
          </w:p>
        </w:tc>
        <w:tc>
          <w:tcPr>
            <w:tcW w:w="1502" w:type="dxa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</w:tr>
      <w:tr w:rsidR="00440852" w:rsidRPr="00121D65" w:rsidTr="00440852">
        <w:tc>
          <w:tcPr>
            <w:tcW w:w="1595" w:type="dxa"/>
          </w:tcPr>
          <w:p w:rsidR="00440852" w:rsidRPr="00121D65" w:rsidRDefault="00440852" w:rsidP="00440852">
            <w:pPr>
              <w:jc w:val="center"/>
              <w:rPr>
                <w:rFonts w:cs="Calibri"/>
                <w:sz w:val="24"/>
                <w:szCs w:val="28"/>
              </w:rPr>
            </w:pPr>
            <w:r w:rsidRPr="00121D65">
              <w:rPr>
                <w:rFonts w:cs="Calibri"/>
                <w:sz w:val="24"/>
                <w:szCs w:val="28"/>
              </w:rPr>
              <w:t>2018</w:t>
            </w:r>
          </w:p>
        </w:tc>
        <w:tc>
          <w:tcPr>
            <w:tcW w:w="1594" w:type="dxa"/>
          </w:tcPr>
          <w:p w:rsidR="00440852" w:rsidRPr="00121D65" w:rsidRDefault="00A54D2B" w:rsidP="00440852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3</w:t>
            </w:r>
          </w:p>
        </w:tc>
        <w:tc>
          <w:tcPr>
            <w:tcW w:w="1594" w:type="dxa"/>
            <w:gridSpan w:val="2"/>
          </w:tcPr>
          <w:p w:rsidR="00440852" w:rsidRPr="00121D65" w:rsidRDefault="00A54D2B" w:rsidP="00440852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0</w:t>
            </w:r>
          </w:p>
        </w:tc>
        <w:tc>
          <w:tcPr>
            <w:tcW w:w="1599" w:type="dxa"/>
          </w:tcPr>
          <w:p w:rsidR="00440852" w:rsidRPr="00121D65" w:rsidRDefault="00A54D2B" w:rsidP="00440852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3</w:t>
            </w:r>
          </w:p>
        </w:tc>
        <w:tc>
          <w:tcPr>
            <w:tcW w:w="1502" w:type="dxa"/>
          </w:tcPr>
          <w:p w:rsidR="00440852" w:rsidRPr="00121D65" w:rsidRDefault="00A54D2B" w:rsidP="00440852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0</w:t>
            </w:r>
          </w:p>
        </w:tc>
      </w:tr>
    </w:tbl>
    <w:p w:rsidR="00440852" w:rsidRPr="00121D65" w:rsidRDefault="00440852" w:rsidP="0044085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440852" w:rsidRDefault="00440852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440852" w:rsidRPr="00DD718A" w:rsidRDefault="00440852" w:rsidP="004408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Качество образовательных услуг, оказываемых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, находится на достаточном уровне, о чем свидетельствуют отзывы родителей воспитанников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40852" w:rsidRPr="00DD718A" w:rsidRDefault="00440852" w:rsidP="004408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По результатам педагогической диагностики в соответствии с ФГОС ДОв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    старшего    дошкольного возраста  достаточно  хорошо развита  познавательная  активность,   логические      операции   (сравнение,   анализ, обобщение,   классификация). В познавательном арсенале детей имеются различные средства и способы познания окружающего мира (познавательная литература, наблюдения, опыты, игры-экспериментирования). Хорошему     освоению      знаний     способствует организация непосредственно образовательной деятельности с использование разнообразных форм и видов детской деятельности: развивающие игры, игры-экспериментирования, совместная деятельность педагогов с детьми, создание предметно-развивающей среды. Для более эффективного осуществления образовательной деятельности необходима организация индивидуального подхода.</w:t>
      </w:r>
    </w:p>
    <w:p w:rsidR="00440852" w:rsidRPr="00DD718A" w:rsidRDefault="00440852" w:rsidP="004408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Особое внимание при организации образовательного процесса отводится работе с родителями, которая включает в себя:</w:t>
      </w:r>
    </w:p>
    <w:p w:rsidR="00440852" w:rsidRPr="00DD718A" w:rsidRDefault="00440852" w:rsidP="004408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адаптационный  период: знакомство с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(договор, экскурсия, знакомство с лицензией,  Уставом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>, ООП и другими локальными  актами);</w:t>
      </w:r>
    </w:p>
    <w:p w:rsidR="00440852" w:rsidRPr="00DD718A" w:rsidRDefault="00440852" w:rsidP="004408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выявление  потребностей, интересов  и возможностей  семьи, разработка  системы мероприятий и подбор дифференцированных  форм работы;</w:t>
      </w:r>
    </w:p>
    <w:p w:rsidR="00440852" w:rsidRPr="00DD718A" w:rsidRDefault="00440852" w:rsidP="004408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718A">
        <w:rPr>
          <w:rFonts w:ascii="Times New Roman" w:eastAsia="Times New Roman" w:hAnsi="Times New Roman" w:cs="Times New Roman"/>
          <w:sz w:val="24"/>
          <w:szCs w:val="28"/>
        </w:rPr>
        <w:t>совместные с родителями праздники и развлечения, проекты, акции и другие мероприятия.</w:t>
      </w:r>
    </w:p>
    <w:p w:rsidR="00440852" w:rsidRPr="00DD718A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40852" w:rsidRPr="00DD718A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D718A">
        <w:rPr>
          <w:rFonts w:ascii="Times New Roman" w:eastAsia="Calibri" w:hAnsi="Times New Roman" w:cs="Times New Roman"/>
          <w:b/>
          <w:sz w:val="24"/>
          <w:szCs w:val="28"/>
        </w:rPr>
        <w:t xml:space="preserve">Проблемы, выявленные в организации образовательной деятельности </w:t>
      </w:r>
      <w:r w:rsidR="004A6A71">
        <w:rPr>
          <w:rFonts w:ascii="Times New Roman" w:eastAsia="Calibri" w:hAnsi="Times New Roman" w:cs="Times New Roman"/>
          <w:b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lastRenderedPageBreak/>
        <w:t>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</w:t>
      </w:r>
      <w:r w:rsidR="004801D3">
        <w:rPr>
          <w:rFonts w:ascii="Times New Roman" w:eastAsia="Calibri" w:hAnsi="Times New Roman" w:cs="Times New Roman"/>
          <w:sz w:val="24"/>
          <w:szCs w:val="28"/>
        </w:rPr>
        <w:t xml:space="preserve"> при работе с разновозрастной группой</w:t>
      </w:r>
      <w:r w:rsidRPr="00DD718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современные инновационные технологии применяются воспитателями не в системе, педагоги недостаточно транслируют опыт применения современных методов обучения и воспитания дошкольников;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недостаточное внимание уделяется индивидуальным особенностям дошкольникам;</w:t>
      </w:r>
    </w:p>
    <w:p w:rsidR="00440852" w:rsidRPr="00DD718A" w:rsidRDefault="00440852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идет вытеснение  игры как  основного вида деятельности дошкольника; неготовность педагогов организовывать образовательный процесс на основе учета интересов и потребностей детей</w:t>
      </w:r>
      <w:r w:rsidR="004801D3">
        <w:rPr>
          <w:rFonts w:ascii="Times New Roman" w:eastAsia="Calibri" w:hAnsi="Times New Roman" w:cs="Times New Roman"/>
          <w:sz w:val="24"/>
          <w:szCs w:val="28"/>
        </w:rPr>
        <w:t xml:space="preserve"> в условия работы с разновозрастной группой</w:t>
      </w:r>
      <w:r w:rsidRPr="00DD718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40852" w:rsidRPr="00DD718A" w:rsidRDefault="00440852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преобладание  репродуктивных  форм организации образовательного процесса, тормозящих  раскрытию индивидуальности  и творческого  потенциала воспитанника;</w:t>
      </w:r>
    </w:p>
    <w:p w:rsidR="00440852" w:rsidRPr="00DD718A" w:rsidRDefault="00440852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снижение уровня мотивационной  готовности  детей к школе;</w:t>
      </w:r>
    </w:p>
    <w:p w:rsidR="00440852" w:rsidRPr="00DD718A" w:rsidRDefault="00DD718A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педагоги испытывают значительные трудности при планировании и организации воспитательно-образовательного процесса в  условиях разновозрастной группы</w:t>
      </w:r>
      <w:r w:rsidR="00440852" w:rsidRPr="00DD71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не в полной мере удовлетворяются запросы родителей в предоставлении дополнительных образовательных услуг.</w:t>
      </w:r>
    </w:p>
    <w:p w:rsidR="00440852" w:rsidRPr="00DD718A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D718A" w:rsidRDefault="00440852" w:rsidP="00DD718A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pacing w:val="-10"/>
          <w:sz w:val="24"/>
          <w:szCs w:val="28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</w:t>
      </w:r>
      <w:r w:rsidRPr="00DD718A">
        <w:rPr>
          <w:rFonts w:ascii="Times New Roman" w:eastAsia="Calibri" w:hAnsi="Times New Roman" w:cs="Times New Roman"/>
          <w:sz w:val="24"/>
          <w:szCs w:val="28"/>
        </w:rPr>
        <w:t>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</w:t>
      </w:r>
      <w:r w:rsidR="00DD718A">
        <w:rPr>
          <w:rFonts w:ascii="Times New Roman" w:eastAsia="Calibri" w:hAnsi="Times New Roman" w:cs="Times New Roman"/>
          <w:sz w:val="24"/>
          <w:szCs w:val="28"/>
        </w:rPr>
        <w:t xml:space="preserve">ые показатели развития группы. </w:t>
      </w:r>
    </w:p>
    <w:p w:rsidR="00440852" w:rsidRPr="00DD718A" w:rsidRDefault="00DD718A" w:rsidP="00DD718A">
      <w:pPr>
        <w:pStyle w:val="a4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hAnsi="Times New Roman"/>
          <w:b/>
          <w:sz w:val="28"/>
          <w:szCs w:val="28"/>
        </w:rPr>
        <w:t xml:space="preserve">Кадровое обеспечение образовательной деятельности </w:t>
      </w:r>
      <w:r w:rsidR="004A6A71">
        <w:rPr>
          <w:rFonts w:ascii="Times New Roman" w:hAnsi="Times New Roman"/>
          <w:b/>
          <w:sz w:val="28"/>
          <w:szCs w:val="28"/>
        </w:rPr>
        <w:t>ДГ</w:t>
      </w:r>
    </w:p>
    <w:p w:rsidR="00DD718A" w:rsidRPr="00DD718A" w:rsidRDefault="00DD718A" w:rsidP="00DD718A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pacing w:val="-11"/>
          <w:sz w:val="24"/>
          <w:szCs w:val="28"/>
        </w:rPr>
      </w:pPr>
      <w:r w:rsidRPr="00DD718A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Управление деятельностью всех работников учреждения осуществляет администрация </w:t>
      </w:r>
      <w:r w:rsidR="004A6A71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ДГ</w:t>
      </w:r>
      <w:r w:rsidRPr="00DD718A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 в лице: </w:t>
      </w:r>
      <w:r w:rsidR="00A54D2B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директора МКОУ «Красноярская СШ»</w:t>
      </w:r>
      <w:r w:rsidRPr="00DD718A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.</w:t>
      </w:r>
    </w:p>
    <w:p w:rsidR="00DD718A" w:rsidRPr="00DD718A" w:rsidRDefault="00DD718A" w:rsidP="00DD71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Кадровый состав детского сада можно представить в следующем виде. </w:t>
      </w:r>
    </w:p>
    <w:p w:rsidR="00DD718A" w:rsidRPr="00DD718A" w:rsidRDefault="00DD718A" w:rsidP="00DD718A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718A" w:rsidRPr="00DD718A" w:rsidRDefault="00DD718A" w:rsidP="00DD718A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Педагогический коллектив представляют: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769"/>
        <w:gridCol w:w="1903"/>
        <w:gridCol w:w="1292"/>
        <w:gridCol w:w="1423"/>
        <w:gridCol w:w="1568"/>
      </w:tblGrid>
      <w:tr w:rsidR="00DD718A" w:rsidRPr="00121D65" w:rsidTr="004801D3">
        <w:tc>
          <w:tcPr>
            <w:tcW w:w="2075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769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903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292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</w:t>
            </w:r>
          </w:p>
        </w:tc>
        <w:tc>
          <w:tcPr>
            <w:tcW w:w="1423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Педагогич. стаж</w:t>
            </w:r>
          </w:p>
        </w:tc>
        <w:tc>
          <w:tcPr>
            <w:tcW w:w="1568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Примечание </w:t>
            </w:r>
          </w:p>
        </w:tc>
      </w:tr>
      <w:tr w:rsidR="00DD718A" w:rsidRPr="00121D65" w:rsidTr="004801D3">
        <w:tc>
          <w:tcPr>
            <w:tcW w:w="2075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Елена Павловна</w:t>
            </w:r>
          </w:p>
        </w:tc>
        <w:tc>
          <w:tcPr>
            <w:tcW w:w="1769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специальное, педагогическое</w:t>
            </w:r>
          </w:p>
        </w:tc>
        <w:tc>
          <w:tcPr>
            <w:tcW w:w="1292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СЗД</w:t>
            </w:r>
          </w:p>
        </w:tc>
        <w:tc>
          <w:tcPr>
            <w:tcW w:w="1423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D718A" w:rsidRPr="00121D65" w:rsidTr="004801D3">
        <w:tc>
          <w:tcPr>
            <w:tcW w:w="2075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Пацина Светлана Александровна</w:t>
            </w:r>
          </w:p>
        </w:tc>
        <w:tc>
          <w:tcPr>
            <w:tcW w:w="1769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специальное, педагогическое</w:t>
            </w:r>
          </w:p>
        </w:tc>
        <w:tc>
          <w:tcPr>
            <w:tcW w:w="1292" w:type="dxa"/>
          </w:tcPr>
          <w:p w:rsidR="00DD718A" w:rsidRPr="00121D65" w:rsidRDefault="00A54D2B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СЗД</w:t>
            </w:r>
          </w:p>
        </w:tc>
        <w:tc>
          <w:tcPr>
            <w:tcW w:w="1423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40852" w:rsidRDefault="00440852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DD718A" w:rsidRPr="00DD718A" w:rsidRDefault="00DD718A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Для эффективной организации образовательной деятельности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необходимы педагоги, готовые к переобучению,  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 </w:t>
      </w:r>
    </w:p>
    <w:p w:rsidR="00DD718A" w:rsidRPr="00DD718A" w:rsidRDefault="00DD718A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Количество педагогических сотрудников по штатному расписанию</w:t>
      </w:r>
      <w:r w:rsidR="00E8553F">
        <w:rPr>
          <w:rFonts w:ascii="Times New Roman" w:eastAsia="Calibri" w:hAnsi="Times New Roman" w:cs="Times New Roman"/>
          <w:sz w:val="24"/>
          <w:szCs w:val="28"/>
        </w:rPr>
        <w:t xml:space="preserve"> - 2, фактическое количество – 1</w:t>
      </w:r>
      <w:r w:rsidR="00A54D2B">
        <w:rPr>
          <w:rFonts w:ascii="Times New Roman" w:eastAsia="Calibri" w:hAnsi="Times New Roman" w:cs="Times New Roman"/>
          <w:sz w:val="24"/>
          <w:szCs w:val="28"/>
        </w:rPr>
        <w:t>,75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D718A" w:rsidRPr="00DD718A" w:rsidRDefault="00DD718A" w:rsidP="00DD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 с педагогами проводится планомерная работа по повышению их профессионального уровня, стимулированию их инновационной активности Творческий потенциал педагогического коллектива показывает тенденцию роста активности и их самостоятельности, стремления к новациям и исследованиям.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 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категории. </w:t>
      </w:r>
    </w:p>
    <w:p w:rsidR="00DD718A" w:rsidRPr="00DD718A" w:rsidRDefault="00DD718A" w:rsidP="00DD7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D718A" w:rsidRPr="00DD718A" w:rsidRDefault="00DD718A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D718A">
        <w:rPr>
          <w:rFonts w:ascii="Times New Roman" w:eastAsia="Calibri" w:hAnsi="Times New Roman" w:cs="Times New Roman"/>
          <w:b/>
          <w:sz w:val="24"/>
          <w:szCs w:val="28"/>
        </w:rPr>
        <w:t xml:space="preserve">Проблемы кадрового обеспечения образовательной деятельности </w:t>
      </w:r>
      <w:r w:rsidR="004A6A71">
        <w:rPr>
          <w:rFonts w:ascii="Times New Roman" w:eastAsia="Calibri" w:hAnsi="Times New Roman" w:cs="Times New Roman"/>
          <w:b/>
          <w:sz w:val="24"/>
          <w:szCs w:val="28"/>
        </w:rPr>
        <w:t>ДГ</w:t>
      </w:r>
      <w:r w:rsidRPr="00DD718A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использование педагогами стандартных, классических форм работы с детьми и родителями;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применение одних и тех же приёмов работы с детьми и родителями, имеющими разные потребности;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низкий уровень владения ИКТ некоторых педагогов и умения применять их в образовательном процессе;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недостаточное владение навыками ведения необходимой документации в соответствии с ФГОС</w:t>
      </w:r>
      <w:r w:rsidR="004801D3">
        <w:rPr>
          <w:rFonts w:ascii="Times New Roman" w:eastAsia="Calibri" w:hAnsi="Times New Roman" w:cs="Times New Roman"/>
          <w:sz w:val="24"/>
          <w:szCs w:val="28"/>
        </w:rPr>
        <w:t xml:space="preserve"> в условиях работы с разновозрастной группой</w:t>
      </w:r>
      <w:r w:rsidRPr="00DD71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D718A" w:rsidRPr="00DD718A" w:rsidRDefault="00DD718A" w:rsidP="00DD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Таким образом, остаются актуальными проблемы, связанные с деятельностью педагогов по трансляции передового педагогического опыта,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 ФГОС.</w:t>
      </w:r>
    </w:p>
    <w:p w:rsidR="00440852" w:rsidRDefault="00440852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Cs w:val="28"/>
        </w:rPr>
      </w:pPr>
    </w:p>
    <w:p w:rsidR="00E8553F" w:rsidRPr="00E8553F" w:rsidRDefault="00E8553F" w:rsidP="00E85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53F">
        <w:rPr>
          <w:rFonts w:ascii="Times New Roman" w:eastAsia="Calibri" w:hAnsi="Times New Roman" w:cs="Times New Roman"/>
          <w:b/>
          <w:sz w:val="28"/>
          <w:szCs w:val="28"/>
        </w:rPr>
        <w:t xml:space="preserve">4. Программно-методическое и материально-техническое обеспечение образовательной деятельности </w:t>
      </w:r>
      <w:r w:rsidR="004A6A71">
        <w:rPr>
          <w:rFonts w:ascii="Times New Roman" w:eastAsia="Calibri" w:hAnsi="Times New Roman" w:cs="Times New Roman"/>
          <w:b/>
          <w:sz w:val="28"/>
          <w:szCs w:val="28"/>
        </w:rPr>
        <w:t>ДГ</w:t>
      </w:r>
      <w:r w:rsidRPr="00E8553F">
        <w:rPr>
          <w:rFonts w:ascii="Times New Roman" w:eastAsia="Calibri" w:hAnsi="Times New Roman" w:cs="Times New Roman"/>
          <w:b/>
          <w:sz w:val="28"/>
          <w:szCs w:val="28"/>
        </w:rPr>
        <w:t xml:space="preserve">. Предметно-развивающая среда </w:t>
      </w:r>
      <w:r w:rsidR="004A6A71">
        <w:rPr>
          <w:rFonts w:ascii="Times New Roman" w:eastAsia="Calibri" w:hAnsi="Times New Roman" w:cs="Times New Roman"/>
          <w:b/>
          <w:sz w:val="28"/>
          <w:szCs w:val="28"/>
        </w:rPr>
        <w:t>ДГ</w:t>
      </w:r>
    </w:p>
    <w:p w:rsidR="00E8553F" w:rsidRPr="00E8553F" w:rsidRDefault="00E8553F" w:rsidP="00E85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53F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 образовательный процесс с детьми  по  Основной общеобразовательной  программе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выстроенной в соответствии с </w:t>
      </w:r>
      <w:r w:rsidRPr="00E448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программой «От  рождения  до школы» под редакцией Н.Е.Вераксы, Т.С.Комаровой,   М.А. Васильевой  в соответствии с ФГОС ДО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Программа предусматривает  воспитание  и развитие  детей  по  пяти  образовательным областям: речевая, познавательная социально- коммуникативная, физическая и художественно-эстетическая. Образовательный процесс в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строится в соответствии с уч</w:t>
      </w:r>
      <w:r w:rsidR="004801D3"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>ебным и годовым планом, рабочей  программой воспитателя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801D3" w:rsidRDefault="004801D3" w:rsidP="004801D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В учреждении созданы условия для  разностороннего развития и оздоровлениядетей. Несмотря на отсутствие музыкального и физкультурного зала, имеется минимальный набор необходимого оборудования  для осуществления разных видов образовательной деятельности. Предметно-развивающая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</w:t>
      </w:r>
      <w:r w:rsidR="00373842">
        <w:rPr>
          <w:rFonts w:ascii="Times New Roman" w:eastAsia="Times New Roman" w:hAnsi="Times New Roman" w:cs="Calibri"/>
          <w:sz w:val="24"/>
          <w:szCs w:val="28"/>
        </w:rPr>
        <w:t xml:space="preserve"> не в полном объеме</w:t>
      </w:r>
      <w:r w:rsidRPr="00121D65">
        <w:rPr>
          <w:rFonts w:ascii="Times New Roman" w:eastAsia="Times New Roman" w:hAnsi="Times New Roman" w:cs="Calibri"/>
          <w:sz w:val="24"/>
          <w:szCs w:val="28"/>
        </w:rPr>
        <w:t>. 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пособиями.  В помещении имеется здоровьесберегающее оборудование: оборудование для организации двигательной активности детей – центр двигательной активности.</w:t>
      </w:r>
    </w:p>
    <w:p w:rsidR="00373842" w:rsidRPr="00373842" w:rsidRDefault="00373842" w:rsidP="0037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Предметно-пространственное окружение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эстетически продумано и оформлено. В группе создана своя предметно-развивающая среда, созвучная тем программам и технологиям, по которым работают педагоги.</w:t>
      </w:r>
    </w:p>
    <w:p w:rsidR="00373842" w:rsidRPr="00373842" w:rsidRDefault="00373842" w:rsidP="00373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Группа имеет групповое помещение, приёмную, кухонный блок, туалетную комнату. Групповые комнаты включают игровую, познавательную, обеденную зоны. Группы оборудованы необходимой мебелью, мягким инвентарём. При оформлении групповых ячеек </w:t>
      </w: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воспитатели исходят из требований федерального государственного стандарта и безопасности используемого материала для здоровья детей. </w:t>
      </w:r>
    </w:p>
    <w:p w:rsidR="00373842" w:rsidRPr="00373842" w:rsidRDefault="004801D3" w:rsidP="00373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Учреждение оснащено современными техническими средствами: компьютером, принтером, ноутбуком, музыкальным центром. Имеется электронная почта. Доступ в сеть Интернет отсутствует.</w:t>
      </w:r>
      <w:r w:rsidR="00373842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 не имеется проектора и переносного экрана,</w:t>
      </w:r>
      <w:r w:rsid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видеокамеры, фотоаппарата</w:t>
      </w:r>
      <w:r w:rsidR="00373842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предоставляющие возможность каждому воспитателю применять современные информационные технологии в образовательном процессе.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8553F" w:rsidRPr="00373842" w:rsidRDefault="00E8553F" w:rsidP="00E8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Проблемы программно-методического и материально-технического обеспечения образовательной деятельности </w:t>
      </w:r>
      <w:r w:rsidR="004A6A7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ДГ</w:t>
      </w:r>
      <w:r w:rsidRPr="0037384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: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недостаточно дополнительных методических и наглядно-дидактических материалов;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3842">
        <w:rPr>
          <w:rFonts w:ascii="Times New Roman" w:eastAsia="Calibri" w:hAnsi="Times New Roman" w:cs="Times New Roman"/>
          <w:sz w:val="24"/>
          <w:szCs w:val="28"/>
        </w:rPr>
        <w:t>- отсутствие интерактивной доски</w:t>
      </w:r>
      <w:r w:rsidR="004801D3" w:rsidRPr="00373842">
        <w:rPr>
          <w:rFonts w:ascii="Times New Roman" w:eastAsia="Calibri" w:hAnsi="Times New Roman" w:cs="Times New Roman"/>
          <w:sz w:val="24"/>
          <w:szCs w:val="28"/>
        </w:rPr>
        <w:t>, проектора</w:t>
      </w:r>
      <w:r w:rsidRPr="00373842">
        <w:rPr>
          <w:rFonts w:ascii="Times New Roman" w:eastAsia="Calibri" w:hAnsi="Times New Roman" w:cs="Times New Roman"/>
          <w:sz w:val="24"/>
          <w:szCs w:val="28"/>
        </w:rPr>
        <w:t xml:space="preserve"> в воспитательно-образовательном процессе;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3842">
        <w:rPr>
          <w:rFonts w:ascii="Times New Roman" w:eastAsia="Calibri" w:hAnsi="Times New Roman" w:cs="Times New Roman"/>
          <w:sz w:val="24"/>
          <w:szCs w:val="28"/>
        </w:rPr>
        <w:t>- недостаточно игрового оборудования для организации игровой деятельности детей в соответствии с требованиями ФГОС ДО к предметно-развивающей среде.</w:t>
      </w:r>
    </w:p>
    <w:p w:rsidR="00E8553F" w:rsidRPr="00DD718A" w:rsidRDefault="00E8553F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Cs w:val="28"/>
        </w:rPr>
      </w:pPr>
    </w:p>
    <w:p w:rsidR="00440852" w:rsidRDefault="00844D64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Pr="00730C38">
        <w:rPr>
          <w:rFonts w:ascii="Times New Roman" w:hAnsi="Times New Roman"/>
          <w:b/>
          <w:sz w:val="28"/>
          <w:szCs w:val="28"/>
        </w:rPr>
        <w:t xml:space="preserve">Здоровьесбережение в </w:t>
      </w:r>
      <w:r w:rsidR="004A6A71">
        <w:rPr>
          <w:rFonts w:ascii="Times New Roman" w:hAnsi="Times New Roman"/>
          <w:b/>
          <w:sz w:val="28"/>
          <w:szCs w:val="28"/>
        </w:rPr>
        <w:t>ДГ</w:t>
      </w:r>
    </w:p>
    <w:p w:rsidR="00844D64" w:rsidRDefault="00844D64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844D64" w:rsidRP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Важным показателем результатов работы дошкольного учреждения является здоровье детей. В детском саду проводится работа по улучшению состояния здоровья воспитанников и внедрения современных здоровьесберегательных технологий.</w:t>
      </w:r>
    </w:p>
    <w:p w:rsidR="00844D64" w:rsidRP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С детьми организуются тематические, игровые занятия и игры с валеологической  направленностью,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часы. Посещаемость и заболеваемость детей регулярно анализируется старшей медсестрой и педагогическим коллективом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. В детском саду осуществляется контроль за выполнением режима дня,  выполнения двигательного режима, графика проветривания. В учреждении была выстроена четкая система взаимодействия с учреждениями здравоохранения, обеспечивающая профилактику и коррекцию нарушений состояния здоровья как у воспитанников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844D64">
        <w:rPr>
          <w:rFonts w:ascii="Times New Roman" w:eastAsia="Calibri" w:hAnsi="Times New Roman" w:cs="Times New Roman"/>
          <w:sz w:val="24"/>
          <w:szCs w:val="28"/>
        </w:rPr>
        <w:t>, так и у сотрудников детского сада (плановые профилактические осмотры, диспансеризация).</w:t>
      </w:r>
    </w:p>
    <w:p w:rsidR="00844D64" w:rsidRP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В работе с родителями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проблемным вопросам, совместные  проекты по формированию у детей  ЗОЖ,  совместные спортивно-оздоровительные мероприятия.</w:t>
      </w:r>
    </w:p>
    <w:p w:rsid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Поддержанию и укреплению здоровья субъектов образовательного процесса способствует и соблюдение требований СанПиНа  при организации образовательного процесса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физкультурно-оздоровительной работы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844D64">
        <w:rPr>
          <w:rFonts w:ascii="Times New Roman" w:eastAsia="Calibri" w:hAnsi="Times New Roman" w:cs="Times New Roman"/>
          <w:sz w:val="24"/>
          <w:szCs w:val="28"/>
        </w:rPr>
        <w:t>, организации питания, соблюдение санитарно-гигиенических требований (профилактические, санитарно-гигиенические и противоэпидемические мероприятия).</w:t>
      </w:r>
    </w:p>
    <w:p w:rsidR="000A05D7" w:rsidRDefault="000A05D7" w:rsidP="000A05D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0A05D7" w:rsidRPr="00844D64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Учреждение обеспечивает сбалансированное 3-х разовое питание воспитанников в соответствии с их возрастом, примерным десятидневным меню, разработанным отделом по питанию при РОО и одобренным органами Роспотребнадзора.  Контроль за качеством питания , разнообразием и витаминизацией блюд, закладкой продуктов питания, кулинарной  обработкой, выходом блюд, вкусовыми качествами пищи, правильностью хранения и соблюдением сроков реализации продуктов питания осуществляет  заведующий</w:t>
      </w:r>
    </w:p>
    <w:p w:rsidR="00844D64" w:rsidRPr="00844D64" w:rsidRDefault="00844D64" w:rsidP="0084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844D64" w:rsidRPr="00844D64" w:rsidRDefault="00844D64" w:rsidP="00844D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8"/>
        </w:rPr>
      </w:pPr>
      <w:r w:rsidRPr="00844D64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Проблемы организации работы по здоровьесбережению в </w:t>
      </w:r>
      <w:r w:rsidR="004A6A71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ДГ</w:t>
      </w:r>
      <w:r w:rsidRPr="00844D64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:</w:t>
      </w:r>
    </w:p>
    <w:p w:rsidR="00844D64" w:rsidRPr="00844D64" w:rsidRDefault="00844D64" w:rsidP="00844D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2F2F2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lastRenderedPageBreak/>
        <w:t>все чаще в учреждение поступают дети, имеющие  предрасположенности к простудным заболеваниям, те или иные функциональные  отклонения в состоянии здоровья, требующие повышенного внимания, консультаций специалистов;</w:t>
      </w:r>
    </w:p>
    <w:p w:rsidR="00844D64" w:rsidRPr="00844D64" w:rsidRDefault="00844D64" w:rsidP="00844D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2F2F2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рост числа взрослых (как сотрудников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844D64">
        <w:rPr>
          <w:rFonts w:ascii="Times New Roman" w:eastAsia="Calibri" w:hAnsi="Times New Roman" w:cs="Times New Roman"/>
          <w:sz w:val="24"/>
          <w:szCs w:val="28"/>
        </w:rPr>
        <w:t>, так и родителей воспитанников) с низким уровнем культуры здоровья, проявляющих инертность в ведении здорового образа жизни;</w:t>
      </w:r>
    </w:p>
    <w:p w:rsidR="00844D64" w:rsidRPr="00844D64" w:rsidRDefault="00844D64" w:rsidP="00844D64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нет инструктора по  физическому  развитию  детей;</w:t>
      </w:r>
    </w:p>
    <w:p w:rsidR="00844D64" w:rsidRPr="000A05D7" w:rsidRDefault="00844D64" w:rsidP="00844D64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нет  системы в  проведении закаливающих  мероприятий.</w:t>
      </w:r>
    </w:p>
    <w:p w:rsidR="00844D64" w:rsidRPr="00844D64" w:rsidRDefault="00844D64" w:rsidP="00844D64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Недостаточная оснащенность </w:t>
      </w:r>
      <w:r w:rsidR="000A05D7" w:rsidRPr="00844D64">
        <w:rPr>
          <w:rFonts w:ascii="Times New Roman" w:eastAsia="Calibri" w:hAnsi="Times New Roman" w:cs="Times New Roman"/>
          <w:sz w:val="24"/>
          <w:szCs w:val="28"/>
        </w:rPr>
        <w:t>материально-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технической базы учреждения для</w:t>
      </w:r>
      <w:r w:rsidR="000A05D7" w:rsidRPr="00844D64">
        <w:rPr>
          <w:rFonts w:ascii="Times New Roman" w:eastAsia="Calibri" w:hAnsi="Times New Roman" w:cs="Times New Roman"/>
          <w:sz w:val="24"/>
          <w:szCs w:val="28"/>
        </w:rPr>
        <w:t xml:space="preserve"> организации лечебно-профилактической и физкультурно-оздоровительной работы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44D64" w:rsidRDefault="00844D64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723E0A" w:rsidRDefault="000A05D7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Default="00723E0A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23E0A" w:rsidRPr="00723E0A" w:rsidRDefault="00723E0A" w:rsidP="00723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723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Концепция Программы развития</w:t>
      </w:r>
    </w:p>
    <w:p w:rsidR="000A05D7" w:rsidRPr="000A05D7" w:rsidRDefault="004A6A71" w:rsidP="00A5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Дошкольная группа «Чебурашка»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средств  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составлена на основе анализа имеющихся условий, ресурсного обеспечения с учетом прогноза о перспективах их изменений и требований  федерального государственного образовательного стандарта дошкольного образования.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Исходя из всего вышесказанного, основной </w:t>
      </w:r>
      <w:r w:rsidRPr="000A05D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целью</w:t>
      </w:r>
      <w:r w:rsidRPr="000A05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Программы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является определение перспективных направлений развития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меняющимися запросами населения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Инновационный характер Программы развития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Дошкольная группа «Чебурашка»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  ФГОС ДО, позволяющей ребёнку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Ценность качества образовательной деятельности для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Дошкольная группа «Чебурашка»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возможностям). С другой стороны - профессиональное создание  оптимальных условий  для его развития в образовательном процессе, и в системе дополнительного  образования в соответствии с требованиями ФГОС ДО.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Исходя из всего вышесказанного,  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основными задачами Программы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развития деятельности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Дошкольная группа «Чебурашка»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являются: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Повышение качества образования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 через внедрение современных педагогических технологий, в том числе информационно-коммуникационных;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Создать условия для повышения уровня профессиональной компетентности педагогов;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Обеспечить обновление предметно-развивающей среды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8"/>
        </w:rPr>
        <w:t>, способствующей реализации нового содержания дошкольного образования и достижению новых образовательных результатов;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Совершенствование системы здоровьесберегающей  деятельности учреждения, с учетом индивидуальных особенностей дошкольников;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Развитие способностей и творческого потенциала каждого ребенка через расширение сети  дополнительного  образования;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основу планируемых изменений в педагогической системе положены </w:t>
      </w:r>
      <w:r w:rsidRPr="000A05D7">
        <w:rPr>
          <w:rFonts w:ascii="Times New Roman" w:eastAsia="Calibri" w:hAnsi="Times New Roman" w:cs="Times New Roman"/>
          <w:b/>
          <w:sz w:val="24"/>
          <w:szCs w:val="28"/>
        </w:rPr>
        <w:t>принципы реализации Программы</w:t>
      </w: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, позволяющие внедрить и результативно использовать  гибкие организационные формы преобразований в </w:t>
      </w:r>
      <w:r w:rsidR="004A6A71">
        <w:rPr>
          <w:rFonts w:ascii="Times New Roman" w:eastAsia="Calibri" w:hAnsi="Times New Roman" w:cs="Times New Roman"/>
          <w:sz w:val="24"/>
          <w:szCs w:val="28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Гуманизации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,  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видов деятельности.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Демократизации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предполагающей совместное участие воспитателей  специалистов, родителей в воспитании и образовании детей.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Дифференциации и интеграции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предусматривает целостность и единство всех систем образовательной деятельности.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развивающего обучения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предполагает использование новых развивающих технологий образования и развития детей.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вариативности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общего психологического пространства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активности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предполагает освоение ребенком программы через собственную деятельность под руководством взрослого.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содержанием;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социальными и климатическими условиями.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Участниками реализации Программы развития </w:t>
      </w:r>
      <w:r w:rsidR="00A54D2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дошкольной группы «Чебурашка »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 педагоги, специалисты, родители, представители разных образовательных и социа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льных структур, воспитанники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направлениями д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в рамках Программы развития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группы»Чебурашка»</w:t>
      </w:r>
      <w:r w:rsidR="00CA3FBB" w:rsidRPr="00CA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1. Совершенствование структуры управления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2. Повышение качества образовательной деятельности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ДО.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3. Повышение компетентности педагогов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4. Программно-методическое и материально-техническое обеспечение образовательной деятельности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, обогащение предметно-развивающей среды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5. Совершенствование системы здоровьесберегающих технологий в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BB" w:rsidRDefault="000A05D7" w:rsidP="000A05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Прогнозируемый  результат программы развития </w:t>
      </w:r>
      <w:r w:rsidR="00A5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дошкольной группы»Чебурашка»</w:t>
      </w:r>
    </w:p>
    <w:p w:rsidR="000A05D7" w:rsidRPr="000A05D7" w:rsidRDefault="000A05D7" w:rsidP="000A05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Для воспитанников и родителей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каждому воспитаннику будут предоставлены условия для полноценного личностного роста в условиях заданных ФГОС ДО;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хорошее состояние здоровья детей будет способствовать повышению качества их образования;</w:t>
      </w:r>
    </w:p>
    <w:p w:rsidR="00CA3FBB" w:rsidRPr="00CA3FBB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каждой семье будет предоставлена  консультативная помощь в воспитании и развитии детей, право участия и контроля  в образовательной деятельности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качество сформированности ключевых компетенций детей  будет способствовать успешному обучению ребёнка в школе;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система дополнительного образования доступна и качественна.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2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Для педагогов</w:t>
      </w:r>
      <w:r w:rsidRPr="000A05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-квалификация педагогов позволит обеспечить сформированность ключевых компетенций дошкольника;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поддержка инновационной деятельности.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D7" w:rsidRPr="00284B4E" w:rsidRDefault="000A05D7" w:rsidP="00284B4E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A5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группы»Чебурашка»</w:t>
      </w:r>
      <w:r w:rsidRPr="0028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3FBB" w:rsidRPr="00CA3FBB" w:rsidRDefault="00CA3FBB" w:rsidP="00CA3FBB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налажена система управления качеством образования дошкольников в соответствии с требованиями ФГОС ДО;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государственного и общественного самоуправления    учреждением способствуют повышению качества образования детей и расширению внебюджетных средств;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сотрудничества с другими социальными системами;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налажены связи с научно–методическими объединениями;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будут обновляться и развиваться материально–технические и медико–социальные условия пребывания детей в учреждении в соответствии с требованиями ФГОС ДО.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сделать процесс развития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группы» Чебурашка»</w:t>
      </w:r>
      <w:r w:rsidR="00284B4E" w:rsidRPr="0028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социально–ориентированным и адаптированным к  условиям, заданным ФГОС ДО.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Пр</w:t>
      </w:r>
      <w:r w:rsidR="00284B4E" w:rsidRPr="00284B4E">
        <w:rPr>
          <w:rFonts w:ascii="Times New Roman" w:eastAsia="Calibri" w:hAnsi="Times New Roman" w:cs="Times New Roman"/>
          <w:bCs/>
          <w:sz w:val="24"/>
          <w:szCs w:val="28"/>
        </w:rPr>
        <w:t>ограмма будет реализована в 2019-2024</w:t>
      </w:r>
      <w:r w:rsidRPr="000A05D7">
        <w:rPr>
          <w:rFonts w:ascii="Times New Roman" w:eastAsia="Calibri" w:hAnsi="Times New Roman" w:cs="Times New Roman"/>
          <w:bCs/>
          <w:sz w:val="24"/>
          <w:szCs w:val="28"/>
        </w:rPr>
        <w:t xml:space="preserve"> годы </w:t>
      </w:r>
      <w:r w:rsidRPr="000A05D7">
        <w:rPr>
          <w:rFonts w:ascii="Times New Roman" w:eastAsia="Calibri" w:hAnsi="Times New Roman" w:cs="Times New Roman"/>
          <w:b/>
          <w:bCs/>
          <w:sz w:val="24"/>
          <w:szCs w:val="28"/>
        </w:rPr>
        <w:t>в три этапа</w:t>
      </w:r>
      <w:r w:rsidRPr="000A05D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A05D7" w:rsidRPr="000A05D7" w:rsidRDefault="00284B4E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4B4E">
        <w:rPr>
          <w:rFonts w:ascii="Times New Roman" w:eastAsia="Calibri" w:hAnsi="Times New Roman" w:cs="Times New Roman"/>
          <w:b/>
          <w:i/>
          <w:sz w:val="24"/>
          <w:szCs w:val="28"/>
        </w:rPr>
        <w:t>1-й этап (2019-2020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>г.) - Организационно-подготовительный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этап (создание условий для реализации программы):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разработка документации для  успешной  реализации мероприятий в соответствии с Программой развития;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создание условий (кадровых, материально-технических и т.д.) для успешной  реализации  мероприятий  в соответствии с Программой развития;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 xml:space="preserve">начало  реализации  мероприятий, направленных  на создание интегрированной модели развивающего образовательного пространства. </w:t>
      </w:r>
    </w:p>
    <w:p w:rsidR="000A05D7" w:rsidRPr="000A05D7" w:rsidRDefault="000A05D7" w:rsidP="000A05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A05D7" w:rsidRPr="000A05D7" w:rsidRDefault="00284B4E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4B4E">
        <w:rPr>
          <w:rFonts w:ascii="Times New Roman" w:eastAsia="Calibri" w:hAnsi="Times New Roman" w:cs="Times New Roman"/>
          <w:b/>
          <w:i/>
          <w:sz w:val="24"/>
          <w:szCs w:val="28"/>
        </w:rPr>
        <w:t>2-й  этап (2020-2023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>гг.)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Практический этап 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(работа по преобразованию существующей системы):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апробирование  модели, обновление содержания, организационных  форм, педагогических технологий;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постепенная  реализация  мероприятий в соответствии с Программой;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периодический  контроль реализации мероприятий  в соответствии  с Программой;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коррекция  мероприятий.</w:t>
      </w:r>
    </w:p>
    <w:p w:rsidR="000A05D7" w:rsidRPr="000A05D7" w:rsidRDefault="000A05D7" w:rsidP="000A05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A05D7" w:rsidRPr="000A05D7" w:rsidRDefault="00284B4E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4B4E">
        <w:rPr>
          <w:rFonts w:ascii="Times New Roman" w:eastAsia="Calibri" w:hAnsi="Times New Roman" w:cs="Times New Roman"/>
          <w:b/>
          <w:i/>
          <w:sz w:val="24"/>
          <w:szCs w:val="28"/>
        </w:rPr>
        <w:t>3-й этап (2023-2024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>г.) Итоговый</w:t>
      </w:r>
      <w:r w:rsidR="000A05D7" w:rsidRPr="000A05D7">
        <w:rPr>
          <w:rFonts w:ascii="Times New Roman" w:eastAsia="Calibri" w:hAnsi="Times New Roman" w:cs="Times New Roman"/>
          <w:i/>
          <w:sz w:val="24"/>
          <w:szCs w:val="28"/>
        </w:rPr>
        <w:t xml:space="preserve">  (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аналитически-информационный этап):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мониторинг эффективности реализации программы;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lastRenderedPageBreak/>
        <w:t>аналитическая оценка качественных и количественных изменений, произошедших в учреждении;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реализация  мероприятий, направленных  на практическое внедрение и распространение полученных результатов;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5447C7" w:rsidRDefault="000A05D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риска развития программы 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развития могут возникнуть  следующие риски: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образовательный уровень родителей воспитанников,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переход на новую программу развития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группы»Чебурашка»</w:t>
      </w:r>
      <w:r w:rsidR="00284B4E" w:rsidRPr="0028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психологическое напряжение у части педагогического коллектива,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образования на платной основе может затруднить его доступность.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Управление и корректировка программы осуществляется педагогическим Советом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группы» Чебурашка»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D7" w:rsidRPr="000A05D7" w:rsidRDefault="000A05D7" w:rsidP="000A05D7">
      <w:p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группы» Чебурашка»</w:t>
      </w:r>
      <w:r w:rsidR="00284B4E" w:rsidRPr="0028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Е.П.Кузнецова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E0A" w:rsidRDefault="00723E0A" w:rsidP="00723E0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Основные мероприятия по реализации программы развития </w:t>
      </w:r>
      <w:r w:rsidR="004A6A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ДОШКОЛЬН</w:t>
      </w:r>
      <w:r w:rsidR="00A54D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ОЙ</w:t>
      </w:r>
      <w:r w:rsidR="004A6A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ГРУПП</w:t>
      </w:r>
      <w:r w:rsidR="00A54D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</w:t>
      </w:r>
      <w:r w:rsidR="004A6A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«ЧЕБУРАШКА»</w:t>
      </w:r>
    </w:p>
    <w:p w:rsidR="000A05D7" w:rsidRPr="000A05D7" w:rsidRDefault="000A05D7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536"/>
        <w:gridCol w:w="3573"/>
        <w:gridCol w:w="2059"/>
      </w:tblGrid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характеристики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реализации, годы</w:t>
            </w:r>
          </w:p>
        </w:tc>
      </w:tr>
      <w:tr w:rsidR="000A05D7" w:rsidRPr="000A05D7" w:rsidTr="00396D0A">
        <w:tc>
          <w:tcPr>
            <w:tcW w:w="9666" w:type="dxa"/>
            <w:gridSpan w:val="4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Совершенствование структуры управления </w:t>
            </w:r>
            <w:r w:rsidR="004A6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ДГ</w:t>
            </w:r>
          </w:p>
        </w:tc>
      </w:tr>
      <w:tr w:rsidR="000A05D7" w:rsidRPr="000A05D7" w:rsidTr="00396D0A">
        <w:trPr>
          <w:trHeight w:val="1266"/>
        </w:trPr>
        <w:tc>
          <w:tcPr>
            <w:tcW w:w="498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 - корректировка в соответствии с ФГОС;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имеющейся базы нормативно-правового обеспечения в соответствии с ФГОС; 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необходимых локальных актов;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готовности 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соответствии с ФГОС ДО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A05D7" w:rsidRPr="000A05D7" w:rsidTr="00396D0A">
        <w:trPr>
          <w:trHeight w:val="1430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 корректировка основной общеобразовательной программы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изменениями системы образования, запросов семей воспитанников, общества.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контроля качества оказываемых образовательных услуг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апробация диагностических материалов, позволяющих контролировать качество образования (на основе  ФГОС ДО)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основной общеобразовательной программы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A05D7" w:rsidRPr="000A05D7" w:rsidTr="00396D0A">
        <w:trPr>
          <w:trHeight w:val="1184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роли родителей и признание за ними права участия при решении вопросов  управления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участия органов самоуправления в управлении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официальный сайт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управлению образовательным учреждением через работу Совета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Родительского комитета.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</w:tr>
      <w:tr w:rsidR="000A05D7" w:rsidRPr="000A05D7" w:rsidTr="00396D0A">
        <w:trPr>
          <w:trHeight w:val="497"/>
        </w:trPr>
        <w:tc>
          <w:tcPr>
            <w:tcW w:w="966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качества образовательной деятельности </w:t>
            </w:r>
            <w:r w:rsidR="004A6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ФГОС ДО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планирования (ежедневного, перспективного,  в соответствии с реализуемыми общеобразовательными программами и проектами)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мониторинга оценки качества  образования в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F838FB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28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2016-2018гг.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модели интеграции специалистов в работе с детьми с речевыми  нарушениями и трудностями в эмоционально-волевом развитии</w:t>
            </w:r>
          </w:p>
          <w:p w:rsidR="000A05D7" w:rsidRPr="000A05D7" w:rsidRDefault="000A05D7" w:rsidP="0028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05D7" w:rsidRPr="000A05D7" w:rsidTr="00396D0A">
        <w:trPr>
          <w:trHeight w:val="547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инновационных образовательных технологий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мотивационных мероприятий, направленных на вовлечение педагогов в инновационную деятельность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практикумов, мастер-классов, открытых мероприятий с трансляцией опыта по применению инновационных технологий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F838FB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дополнительных образовательных услуг с учетом запросов родителей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проведение анкетирования родителей по выявлению запросов в области предоставления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образовательных услуг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оценки качества предоставления дополнительных образовательных услуг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системы консультирования и сопровождения родителей 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взаимодействия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семьи, разработка циклограммы мероприятий по 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консультированию семей воспитанников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  и выбор форм взаимодействий с родителями воспитанников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2019-2023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05D7" w:rsidRPr="000A05D7" w:rsidTr="00396D0A">
        <w:trPr>
          <w:trHeight w:val="487"/>
        </w:trPr>
        <w:tc>
          <w:tcPr>
            <w:tcW w:w="9666" w:type="dxa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A05D7" w:rsidRPr="000A05D7" w:rsidRDefault="000A05D7" w:rsidP="000A05D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Кадровое обеспечение образовательной деятельности </w:t>
            </w:r>
            <w:r w:rsidR="004A6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ДГ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на курсах повышения квалификации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 работы с молодыми педагогами  через организацию наставничества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 в вопросах ведения документации в соответствии с ФГОС ДО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педагогов применению тематического планирования в образовательном процессе в соответствии с ФГОС ДО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педагогов написанию рабочих программ в соответствии с ФГОС ДО и основной общеобразовательной программой детского сада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педагогов составлению индивидуальных маршрутов сопровождения развития воспитанников с особыми образовательными потребностями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самообразования педагогов в области ФГОС ДО</w:t>
            </w: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региональном, федеральном</w:t>
            </w: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методического сопровождения педагогов для обеспечения соответствия требованиям Профессионального стандарта педагога в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 и методов работы с детьми и родителями</w:t>
            </w: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и публикации в СМИ и печатных изданиях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38FB"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ИКТ-компетентности педагогов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сети Интернет в методическом кабинете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«портфолио» детей и педагогов т.д.)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на внешних курсах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-  компьютерной грамотности   педагогов  через обучающие семинары- практикумы  « Использование ИК- технологий  в работе с детьми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«портфолио» педагогов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на сайте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блогов специалистов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0A05D7" w:rsidRPr="000A05D7" w:rsidTr="00396D0A">
        <w:trPr>
          <w:trHeight w:val="532"/>
        </w:trPr>
        <w:tc>
          <w:tcPr>
            <w:tcW w:w="9666" w:type="dxa"/>
            <w:gridSpan w:val="4"/>
            <w:shd w:val="clear" w:color="auto" w:fill="auto"/>
            <w:vAlign w:val="center"/>
          </w:tcPr>
          <w:p w:rsidR="000A05D7" w:rsidRPr="000A05D7" w:rsidRDefault="000A05D7" w:rsidP="000A05D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4. Программно-методическое и материально-техническое обеспечение образовательной деятельности </w:t>
            </w:r>
            <w:r w:rsidR="004A6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ДГ</w:t>
            </w: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Предметно-развивающая среда </w:t>
            </w:r>
            <w:r w:rsidR="004A6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ДГ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игрушек и методического обеспечения в соответствии с ФГОС ДО и основной общеобразовательной Программой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учебно-методический комплект к программе «От рождения до школы»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интерактивной доски в воспитательно-образовательном процессе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предметно-пространственной среды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отслеживание состояния пространственной  предметно- разевающей среды в соответствии с ФГОС ДО , ее модернизация и развитие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9666" w:type="dxa"/>
            <w:gridSpan w:val="4"/>
            <w:shd w:val="clear" w:color="auto" w:fill="auto"/>
            <w:vAlign w:val="center"/>
          </w:tcPr>
          <w:p w:rsidR="000A05D7" w:rsidRPr="000A05D7" w:rsidRDefault="000A05D7" w:rsidP="000A05D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Здоровьесбережение в </w:t>
            </w:r>
            <w:r w:rsidR="004A6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ДГ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здоровьесберегающей деятельности учреждения с учетом индивидуальных особенностей дошкольников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мероприятий по здоровьесбережению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социальных партнеров к мероприятиям по здоровьесбережению</w:t>
            </w:r>
          </w:p>
          <w:p w:rsidR="000A05D7" w:rsidRPr="000A05D7" w:rsidRDefault="000A05D7" w:rsidP="00F8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семьей по здоровьесбережению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информирования родителей в группах по вопросам здоровьесбережения</w:t>
            </w: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странички здоровья на сайте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предметно-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пространственной среды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здоровьесбережения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 физкультурной 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на улице современным покрытием</w:t>
            </w:r>
          </w:p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предметно-пространственной среды </w:t>
            </w:r>
            <w:r w:rsidR="004A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 инвентарем и оборудованием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</w:tr>
    </w:tbl>
    <w:p w:rsidR="000A05D7" w:rsidRPr="000A05D7" w:rsidRDefault="000A05D7" w:rsidP="003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723E0A" w:rsidRDefault="00723E0A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предполагаем, что в результате реализации Программы развития детского сада должны произойти существенные изменения в следующих направлениях: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05D7">
        <w:rPr>
          <w:rFonts w:ascii="Times New Roman" w:eastAsia="Calibri" w:hAnsi="Times New Roman" w:cs="Times New Roman"/>
          <w:sz w:val="24"/>
          <w:szCs w:val="24"/>
        </w:rPr>
        <w:t>Создание гибкой управленческой системы с активным участием родительской общественности.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Рост личностных достижений всех участников образовательного процесса.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педагогического потенциала.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5. Улучшение материально-технического обеспечения и предметно-пространственной среды </w:t>
      </w:r>
      <w:r w:rsidR="004A6A71">
        <w:rPr>
          <w:rFonts w:ascii="Times New Roman" w:eastAsia="Calibri" w:hAnsi="Times New Roman" w:cs="Times New Roman"/>
          <w:sz w:val="24"/>
          <w:szCs w:val="24"/>
        </w:rPr>
        <w:t>ДГ</w:t>
      </w: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 для реализации программы дошкольного образования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>6. Доступность системы дополнительного образования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Реализация приоритетных направлений Программы позволит создать: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качественно, эффективно и продуктивно реализовать образовательную программу и улучшить систему физкультурно-оздоровительной работы в </w:t>
      </w:r>
      <w:r w:rsidR="0050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ошкольной групп</w:t>
      </w:r>
      <w:r w:rsidR="00505C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Чебурашка»</w:t>
      </w:r>
      <w:r w:rsidR="00396D0A" w:rsidRPr="0039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личных потребностей детей, родителей, педагогов;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педагогического мониторинга;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 содержание и технологии дошкольного образования;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динамичную, безопасную развивающую среду</w:t>
      </w:r>
      <w:r w:rsidRPr="000A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5D7" w:rsidRPr="000A05D7" w:rsidRDefault="000A05D7" w:rsidP="00396D0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социальные эффекты Программы развития </w:t>
      </w:r>
      <w:r w:rsidR="0050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5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ошкольной группы»</w:t>
      </w:r>
      <w:r w:rsidR="0050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Чебурашка»</w:t>
      </w: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05D7" w:rsidRPr="000A05D7" w:rsidRDefault="000A05D7" w:rsidP="000A05D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•</w:t>
      </w:r>
      <w:r w:rsidRPr="000A05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Повышение качества образовательного процесса.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Преодоление дефицита учебно-методических материалов и повышение уровня компетентности педагогов.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уровня компетенции педагогов.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Распространение педагогического опыта.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Участие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проектах района, города, страны.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родителей взаимодействию с ребенком в домашних условиях.</w:t>
      </w:r>
    </w:p>
    <w:p w:rsidR="000A05D7" w:rsidRPr="000A05D7" w:rsidRDefault="000A05D7" w:rsidP="000A05D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стойкой мотивации на поддержание здорового образа жизни в семье.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Условия реализации приоритетных направлений Программы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Организационные</w:t>
      </w:r>
    </w:p>
    <w:p w:rsidR="000A05D7" w:rsidRPr="000A05D7" w:rsidRDefault="000A05D7" w:rsidP="00396D0A">
      <w:pPr>
        <w:numPr>
          <w:ilvl w:val="0"/>
          <w:numId w:val="2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временных творческих групп для реализации Программы  развития;</w:t>
      </w:r>
    </w:p>
    <w:p w:rsidR="000A05D7" w:rsidRPr="000A05D7" w:rsidRDefault="000A05D7" w:rsidP="00396D0A">
      <w:pPr>
        <w:numPr>
          <w:ilvl w:val="0"/>
          <w:numId w:val="2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Внесение изменений и дополнений в ООП;</w:t>
      </w:r>
    </w:p>
    <w:p w:rsidR="000A05D7" w:rsidRPr="000A05D7" w:rsidRDefault="000A05D7" w:rsidP="00396D0A">
      <w:pPr>
        <w:numPr>
          <w:ilvl w:val="0"/>
          <w:numId w:val="2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 Программы с родительской общественностью.</w:t>
      </w:r>
    </w:p>
    <w:p w:rsidR="000A05D7" w:rsidRPr="000A05D7" w:rsidRDefault="000A05D7" w:rsidP="00396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Кадровые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деятельности  по распространению ППО в системе образования района и города;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высокого уровня личностного и творческого потенциала  всех сотрудников детского сада;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  вариативной системы непрерывного повышения квалификации кадров;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 новых форм стимулирования успешной профессиональной деятельности и творческой инициативы,  прогнозирование положительных  результатов.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Материально-технические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Совершенствование развивающей предметно-пространственной среды, безопасной и здоровьесберегающей среды  помещений и участков;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Дидактическое оснащение программы «От рождения до школы» и программ дополнительного образования; пополнение спортивного оборудования и технического оснащения;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адресных программ по оснащению и ремонту групп и кабинетов;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 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Социально-культурные </w:t>
      </w:r>
    </w:p>
    <w:p w:rsidR="000A05D7" w:rsidRPr="000A05D7" w:rsidRDefault="000A05D7" w:rsidP="00396D0A">
      <w:pPr>
        <w:numPr>
          <w:ilvl w:val="0"/>
          <w:numId w:val="3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сотрудничества с социальными партнерами;</w:t>
      </w:r>
    </w:p>
    <w:p w:rsidR="000A05D7" w:rsidRPr="000A05D7" w:rsidRDefault="000A05D7" w:rsidP="00396D0A">
      <w:pPr>
        <w:numPr>
          <w:ilvl w:val="0"/>
          <w:numId w:val="3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Обновление форм сотрудничества с родителями воспитанников.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Нормативно - правовые и финансовые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пакета локальных актов, регламентирующих деятельность учреждения по выполнению Программы</w:t>
      </w:r>
    </w:p>
    <w:p w:rsidR="000A05D7" w:rsidRPr="000A05D7" w:rsidRDefault="000A05D7" w:rsidP="00396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Финансовое  обеспечение  при реализации  Программы  требуется  на: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на оплату труда работников, реализующих Программу;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расходы, связанные с реализацией Программы».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Научно-методические</w:t>
      </w:r>
    </w:p>
    <w:p w:rsidR="000A05D7" w:rsidRPr="000A05D7" w:rsidRDefault="000A05D7" w:rsidP="00396D0A">
      <w:pPr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Учет современных ориентиров дошкольного образования и передового педагогического опыта</w:t>
      </w:r>
      <w:r w:rsidR="00A54D2B">
        <w:rPr>
          <w:rFonts w:ascii="Times New Roman" w:eastAsia="Times New Roman" w:hAnsi="Times New Roman" w:cs="Times New Roman"/>
          <w:szCs w:val="28"/>
          <w:lang w:eastAsia="ru-RU"/>
        </w:rPr>
        <w:t>Дошкольной группы»Чебурашка»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A05D7" w:rsidRPr="000A05D7" w:rsidRDefault="000A05D7" w:rsidP="00396D0A">
      <w:pPr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0A05D7" w:rsidRDefault="000A05D7" w:rsidP="00396D0A">
      <w:pPr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мониторинга качества образовательного процесса</w:t>
      </w:r>
    </w:p>
    <w:p w:rsidR="00396D0A" w:rsidRPr="000A05D7" w:rsidRDefault="00396D0A" w:rsidP="00396D0A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lastRenderedPageBreak/>
        <w:t xml:space="preserve">Оценка результатов Программы развития и </w:t>
      </w: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 ЗА  ВЫПОЛНЕНИЕМ ПРОГРАММЫ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 по  внедрению Программы организуется  и проводится  в определенной последовательности с использованием  алгоритма контроля, предложенной М.В. Корепановой:</w:t>
      </w: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>Цель контроля - объект контроля- разработка плана  контроля - сбор информации - первичный  анализ  изученного – выработка рекомендаций - проверка исполнения рекомендаций</w:t>
      </w:r>
      <w:r w:rsidRPr="000A05D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.</w:t>
      </w: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Изучение  конечных результатов  реализации  Программы  включает  в себя несколько этапов: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 документации.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Обработка  полученной  информации.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Обсуждение </w:t>
      </w:r>
      <w:r w:rsidR="00396D0A"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педагогическом совете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полученных  данных, их анализ и интеграция.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Утверждение на педагогическом  совете   направлений  корректировки  педагогического процесса;  Совете МОУ - способов взаимодействия  </w:t>
      </w:r>
      <w:r w:rsidR="004A6A71">
        <w:rPr>
          <w:rFonts w:ascii="Times New Roman" w:eastAsia="Times New Roman" w:hAnsi="Times New Roman" w:cs="Times New Roman"/>
          <w:sz w:val="24"/>
          <w:szCs w:val="28"/>
          <w:lang w:eastAsia="ru-RU"/>
        </w:rPr>
        <w:t>ДГ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семьи.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Закрепление  положительных  традиций, передового педагогического опыта.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 рекомендаций.</w:t>
      </w: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реализации программы будет размещаться на сайте образовательного учреждения.</w:t>
      </w:r>
    </w:p>
    <w:p w:rsidR="00586754" w:rsidRPr="00C12264" w:rsidRDefault="00586754" w:rsidP="005867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754" w:rsidRPr="00C12264" w:rsidSect="00396D0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D2" w:rsidRDefault="00B234D2" w:rsidP="005447C7">
      <w:pPr>
        <w:spacing w:after="0" w:line="240" w:lineRule="auto"/>
      </w:pPr>
      <w:r>
        <w:separator/>
      </w:r>
    </w:p>
  </w:endnote>
  <w:endnote w:type="continuationSeparator" w:id="1">
    <w:p w:rsidR="00B234D2" w:rsidRDefault="00B234D2" w:rsidP="005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8393"/>
      <w:docPartObj>
        <w:docPartGallery w:val="Page Numbers (Bottom of Page)"/>
        <w:docPartUnique/>
      </w:docPartObj>
    </w:sdtPr>
    <w:sdtContent>
      <w:p w:rsidR="00E44807" w:rsidRDefault="007D4F48">
        <w:pPr>
          <w:pStyle w:val="aa"/>
          <w:jc w:val="right"/>
        </w:pPr>
        <w:fldSimple w:instr="PAGE   \* MERGEFORMAT">
          <w:r w:rsidR="005E6FB5">
            <w:rPr>
              <w:noProof/>
            </w:rPr>
            <w:t>28</w:t>
          </w:r>
        </w:fldSimple>
      </w:p>
    </w:sdtContent>
  </w:sdt>
  <w:p w:rsidR="00E44807" w:rsidRDefault="00E448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D2" w:rsidRDefault="00B234D2" w:rsidP="005447C7">
      <w:pPr>
        <w:spacing w:after="0" w:line="240" w:lineRule="auto"/>
      </w:pPr>
      <w:r>
        <w:separator/>
      </w:r>
    </w:p>
  </w:footnote>
  <w:footnote w:type="continuationSeparator" w:id="1">
    <w:p w:rsidR="00B234D2" w:rsidRDefault="00B234D2" w:rsidP="0054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CA0918"/>
    <w:lvl w:ilvl="0">
      <w:numFmt w:val="bullet"/>
      <w:lvlText w:val="*"/>
      <w:lvlJc w:val="left"/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/>
        <w:color w:val="auto"/>
      </w:rPr>
    </w:lvl>
  </w:abstractNum>
  <w:abstractNum w:abstractNumId="2">
    <w:nsid w:val="00417980"/>
    <w:multiLevelType w:val="hybridMultilevel"/>
    <w:tmpl w:val="D3444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293429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7A79"/>
    <w:multiLevelType w:val="hybridMultilevel"/>
    <w:tmpl w:val="9E4E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2873"/>
    <w:multiLevelType w:val="hybridMultilevel"/>
    <w:tmpl w:val="F75E73D8"/>
    <w:lvl w:ilvl="0" w:tplc="6748CA0E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6">
    <w:nsid w:val="0DB2085B"/>
    <w:multiLevelType w:val="multilevel"/>
    <w:tmpl w:val="7CA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55B3E"/>
    <w:multiLevelType w:val="hybridMultilevel"/>
    <w:tmpl w:val="5ADAF90A"/>
    <w:lvl w:ilvl="0" w:tplc="9D7AC3E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0E47"/>
    <w:multiLevelType w:val="hybridMultilevel"/>
    <w:tmpl w:val="D02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350D0"/>
    <w:multiLevelType w:val="multilevel"/>
    <w:tmpl w:val="F7A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77981"/>
    <w:multiLevelType w:val="hybridMultilevel"/>
    <w:tmpl w:val="4808D9FA"/>
    <w:lvl w:ilvl="0" w:tplc="041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2">
    <w:nsid w:val="253F1056"/>
    <w:multiLevelType w:val="multilevel"/>
    <w:tmpl w:val="AFE434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A777D"/>
    <w:multiLevelType w:val="hybridMultilevel"/>
    <w:tmpl w:val="8AE4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48C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color="00808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E5E2D"/>
    <w:multiLevelType w:val="hybridMultilevel"/>
    <w:tmpl w:val="8D6A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F40BD"/>
    <w:multiLevelType w:val="multilevel"/>
    <w:tmpl w:val="ACAE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20543"/>
    <w:multiLevelType w:val="hybridMultilevel"/>
    <w:tmpl w:val="15E692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C6814"/>
    <w:multiLevelType w:val="multilevel"/>
    <w:tmpl w:val="16E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F520C"/>
    <w:multiLevelType w:val="multilevel"/>
    <w:tmpl w:val="A4C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02918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266A2"/>
    <w:multiLevelType w:val="multilevel"/>
    <w:tmpl w:val="47C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025A2"/>
    <w:multiLevelType w:val="hybridMultilevel"/>
    <w:tmpl w:val="034AA6C8"/>
    <w:lvl w:ilvl="0" w:tplc="610A31A4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2952888"/>
    <w:multiLevelType w:val="hybridMultilevel"/>
    <w:tmpl w:val="D56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D4C19"/>
    <w:multiLevelType w:val="multilevel"/>
    <w:tmpl w:val="1F0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27CD7"/>
    <w:multiLevelType w:val="hybridMultilevel"/>
    <w:tmpl w:val="0592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07257"/>
    <w:multiLevelType w:val="multilevel"/>
    <w:tmpl w:val="C2B0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303757"/>
    <w:multiLevelType w:val="hybridMultilevel"/>
    <w:tmpl w:val="92A2BE78"/>
    <w:lvl w:ilvl="0" w:tplc="80EC44A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8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57D43"/>
    <w:multiLevelType w:val="hybridMultilevel"/>
    <w:tmpl w:val="9F8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74CF2"/>
    <w:multiLevelType w:val="multilevel"/>
    <w:tmpl w:val="2AD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EC2D0E"/>
    <w:multiLevelType w:val="hybridMultilevel"/>
    <w:tmpl w:val="6DB2CC28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F74424"/>
    <w:multiLevelType w:val="multilevel"/>
    <w:tmpl w:val="93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376E0D"/>
    <w:multiLevelType w:val="multilevel"/>
    <w:tmpl w:val="64F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B111B"/>
    <w:multiLevelType w:val="multilevel"/>
    <w:tmpl w:val="953EFAD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17"/>
  </w:num>
  <w:num w:numId="5">
    <w:abstractNumId w:val="1"/>
  </w:num>
  <w:num w:numId="6">
    <w:abstractNumId w:val="29"/>
  </w:num>
  <w:num w:numId="7">
    <w:abstractNumId w:val="2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23"/>
  </w:num>
  <w:num w:numId="13">
    <w:abstractNumId w:val="2"/>
  </w:num>
  <w:num w:numId="14">
    <w:abstractNumId w:val="28"/>
  </w:num>
  <w:num w:numId="15">
    <w:abstractNumId w:val="34"/>
  </w:num>
  <w:num w:numId="16">
    <w:abstractNumId w:val="16"/>
  </w:num>
  <w:num w:numId="17">
    <w:abstractNumId w:val="13"/>
  </w:num>
  <w:num w:numId="18">
    <w:abstractNumId w:val="5"/>
  </w:num>
  <w:num w:numId="19">
    <w:abstractNumId w:val="4"/>
  </w:num>
  <w:num w:numId="20">
    <w:abstractNumId w:val="8"/>
  </w:num>
  <w:num w:numId="21">
    <w:abstractNumId w:val="31"/>
  </w:num>
  <w:num w:numId="22">
    <w:abstractNumId w:val="22"/>
  </w:num>
  <w:num w:numId="23">
    <w:abstractNumId w:val="6"/>
  </w:num>
  <w:num w:numId="24">
    <w:abstractNumId w:val="33"/>
  </w:num>
  <w:num w:numId="25">
    <w:abstractNumId w:val="20"/>
  </w:num>
  <w:num w:numId="26">
    <w:abstractNumId w:val="32"/>
  </w:num>
  <w:num w:numId="27">
    <w:abstractNumId w:val="10"/>
  </w:num>
  <w:num w:numId="28">
    <w:abstractNumId w:val="18"/>
  </w:num>
  <w:num w:numId="29">
    <w:abstractNumId w:val="24"/>
  </w:num>
  <w:num w:numId="30">
    <w:abstractNumId w:val="15"/>
  </w:num>
  <w:num w:numId="31">
    <w:abstractNumId w:val="30"/>
  </w:num>
  <w:num w:numId="32">
    <w:abstractNumId w:val="3"/>
  </w:num>
  <w:num w:numId="33">
    <w:abstractNumId w:val="19"/>
  </w:num>
  <w:num w:numId="34">
    <w:abstractNumId w:val="21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26"/>
    <w:rsid w:val="00085911"/>
    <w:rsid w:val="000A05D7"/>
    <w:rsid w:val="000B0171"/>
    <w:rsid w:val="00121D65"/>
    <w:rsid w:val="0016132F"/>
    <w:rsid w:val="00173416"/>
    <w:rsid w:val="00257E0D"/>
    <w:rsid w:val="00284B4E"/>
    <w:rsid w:val="003169FA"/>
    <w:rsid w:val="00373842"/>
    <w:rsid w:val="00394E2C"/>
    <w:rsid w:val="00396D0A"/>
    <w:rsid w:val="003F4F25"/>
    <w:rsid w:val="00440852"/>
    <w:rsid w:val="00446AE9"/>
    <w:rsid w:val="004801D3"/>
    <w:rsid w:val="004A068F"/>
    <w:rsid w:val="004A6A71"/>
    <w:rsid w:val="004E0956"/>
    <w:rsid w:val="00505CC2"/>
    <w:rsid w:val="00510D66"/>
    <w:rsid w:val="005447C7"/>
    <w:rsid w:val="00586754"/>
    <w:rsid w:val="005C1BF1"/>
    <w:rsid w:val="005E6FB5"/>
    <w:rsid w:val="005F2108"/>
    <w:rsid w:val="006B4AF4"/>
    <w:rsid w:val="0072344A"/>
    <w:rsid w:val="00723E0A"/>
    <w:rsid w:val="00737AC2"/>
    <w:rsid w:val="00744926"/>
    <w:rsid w:val="007A6E5D"/>
    <w:rsid w:val="007B0B45"/>
    <w:rsid w:val="007D4F48"/>
    <w:rsid w:val="007F58CF"/>
    <w:rsid w:val="00834F9E"/>
    <w:rsid w:val="00844D64"/>
    <w:rsid w:val="008A5E08"/>
    <w:rsid w:val="008F151E"/>
    <w:rsid w:val="009038DC"/>
    <w:rsid w:val="00956A0B"/>
    <w:rsid w:val="009A44DA"/>
    <w:rsid w:val="009A7CCB"/>
    <w:rsid w:val="00A51247"/>
    <w:rsid w:val="00A54D2B"/>
    <w:rsid w:val="00B234D2"/>
    <w:rsid w:val="00BB4084"/>
    <w:rsid w:val="00C07FAD"/>
    <w:rsid w:val="00C12264"/>
    <w:rsid w:val="00C4308B"/>
    <w:rsid w:val="00CA3FBB"/>
    <w:rsid w:val="00D73C8E"/>
    <w:rsid w:val="00DD718A"/>
    <w:rsid w:val="00E3291D"/>
    <w:rsid w:val="00E44807"/>
    <w:rsid w:val="00E8553F"/>
    <w:rsid w:val="00F838FB"/>
    <w:rsid w:val="00FA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416"/>
    <w:pPr>
      <w:ind w:left="720"/>
      <w:contextualSpacing/>
    </w:pPr>
  </w:style>
  <w:style w:type="paragraph" w:customStyle="1" w:styleId="Default">
    <w:name w:val="Default"/>
    <w:rsid w:val="0072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F151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226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12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94E2C"/>
    <w:rPr>
      <w:b/>
      <w:bCs/>
    </w:rPr>
  </w:style>
  <w:style w:type="paragraph" w:styleId="a8">
    <w:name w:val="header"/>
    <w:basedOn w:val="a"/>
    <w:link w:val="a9"/>
    <w:uiPriority w:val="99"/>
    <w:unhideWhenUsed/>
    <w:rsid w:val="005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7C7"/>
  </w:style>
  <w:style w:type="paragraph" w:styleId="aa">
    <w:name w:val="footer"/>
    <w:basedOn w:val="a"/>
    <w:link w:val="ab"/>
    <w:uiPriority w:val="99"/>
    <w:unhideWhenUsed/>
    <w:rsid w:val="005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7C7"/>
  </w:style>
  <w:style w:type="paragraph" w:styleId="ac">
    <w:name w:val="Balloon Text"/>
    <w:basedOn w:val="a"/>
    <w:link w:val="ad"/>
    <w:uiPriority w:val="99"/>
    <w:semiHidden/>
    <w:unhideWhenUsed/>
    <w:rsid w:val="0008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8290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6</cp:revision>
  <cp:lastPrinted>2020-02-18T07:05:00Z</cp:lastPrinted>
  <dcterms:created xsi:type="dcterms:W3CDTF">2020-02-15T19:15:00Z</dcterms:created>
  <dcterms:modified xsi:type="dcterms:W3CDTF">2021-10-30T07:20:00Z</dcterms:modified>
</cp:coreProperties>
</file>