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F43" w:rsidRPr="00112F43" w:rsidTr="003910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43" w:rsidRPr="00112F43" w:rsidRDefault="00112F43" w:rsidP="00391039">
            <w:pPr>
              <w:spacing w:after="0" w:line="240" w:lineRule="auto"/>
              <w:ind w:right="141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  <w:r w:rsidRPr="0011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МКОУ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1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Ш»</w:t>
            </w:r>
          </w:p>
          <w:p w:rsidR="00112F43" w:rsidRPr="00112F43" w:rsidRDefault="00112F43" w:rsidP="00391039">
            <w:pPr>
              <w:spacing w:after="0" w:line="240" w:lineRule="auto"/>
              <w:ind w:right="141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№ ______от __________2014</w:t>
            </w:r>
            <w:r w:rsidRPr="0011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43" w:rsidRPr="00112F43" w:rsidRDefault="00112F43" w:rsidP="00391039">
            <w:pPr>
              <w:spacing w:after="0" w:line="240" w:lineRule="auto"/>
              <w:ind w:right="141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 МКОУ «Красноярская С</w:t>
            </w:r>
            <w:r w:rsidRPr="0011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Ш» ____________Н.Ю. Парамонова</w:t>
            </w:r>
          </w:p>
          <w:p w:rsidR="00112F43" w:rsidRPr="00112F43" w:rsidRDefault="00112F43" w:rsidP="00391039">
            <w:pPr>
              <w:spacing w:after="0" w:line="240" w:lineRule="auto"/>
              <w:ind w:right="141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___________________2014</w:t>
            </w:r>
            <w:r w:rsidRPr="0011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12F43" w:rsidRPr="00112F43" w:rsidRDefault="00112F43" w:rsidP="00391039">
      <w:pPr>
        <w:ind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F43" w:rsidRPr="00112F43" w:rsidRDefault="00112F43" w:rsidP="00391039">
      <w:pPr>
        <w:ind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F43" w:rsidRPr="00112F43" w:rsidRDefault="00112F43" w:rsidP="00391039">
      <w:pPr>
        <w:spacing w:line="240" w:lineRule="auto"/>
        <w:ind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43">
        <w:rPr>
          <w:rFonts w:ascii="Times New Roman" w:hAnsi="Times New Roman" w:cs="Times New Roman"/>
          <w:b/>
          <w:sz w:val="24"/>
          <w:szCs w:val="24"/>
        </w:rPr>
        <w:t>ПОЛОЖЕНИЕ №</w:t>
      </w:r>
    </w:p>
    <w:p w:rsidR="00112F43" w:rsidRPr="00112F43" w:rsidRDefault="00112F43" w:rsidP="00391039">
      <w:pPr>
        <w:pStyle w:val="Style6"/>
        <w:widowControl/>
        <w:ind w:right="141" w:firstLine="426"/>
        <w:jc w:val="center"/>
        <w:rPr>
          <w:b/>
        </w:rPr>
      </w:pPr>
      <w:r>
        <w:rPr>
          <w:b/>
        </w:rPr>
        <w:t>о</w:t>
      </w:r>
      <w:r w:rsidRPr="00112F43">
        <w:rPr>
          <w:b/>
        </w:rPr>
        <w:t xml:space="preserve"> родительском комитете</w:t>
      </w:r>
    </w:p>
    <w:p w:rsidR="00112F43" w:rsidRPr="00112F43" w:rsidRDefault="00112F43" w:rsidP="00391039">
      <w:pPr>
        <w:pStyle w:val="Style6"/>
        <w:widowControl/>
        <w:ind w:right="141" w:firstLine="426"/>
      </w:pPr>
    </w:p>
    <w:p w:rsidR="00112F43" w:rsidRPr="00112F43" w:rsidRDefault="00112F43" w:rsidP="00391039">
      <w:pPr>
        <w:pStyle w:val="Style6"/>
        <w:widowControl/>
        <w:tabs>
          <w:tab w:val="left" w:pos="605"/>
        </w:tabs>
        <w:spacing w:before="173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1.</w:t>
      </w:r>
      <w:r w:rsidRPr="00112F43">
        <w:rPr>
          <w:rStyle w:val="FontStyle11"/>
          <w:sz w:val="24"/>
          <w:szCs w:val="24"/>
        </w:rPr>
        <w:tab/>
        <w:t>Общие положения</w:t>
      </w:r>
    </w:p>
    <w:p w:rsidR="00112F43" w:rsidRPr="00112F43" w:rsidRDefault="00112F43" w:rsidP="00391039">
      <w:pPr>
        <w:pStyle w:val="Style3"/>
        <w:widowControl/>
        <w:spacing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pacing w:val="-30"/>
          <w:sz w:val="24"/>
          <w:szCs w:val="24"/>
        </w:rPr>
        <w:t>1.1</w:t>
      </w:r>
      <w:r>
        <w:rPr>
          <w:rStyle w:val="FontStyle12"/>
          <w:spacing w:val="-30"/>
          <w:sz w:val="24"/>
          <w:szCs w:val="24"/>
        </w:rPr>
        <w:t>.</w:t>
      </w:r>
      <w:r w:rsidRPr="00112F43">
        <w:rPr>
          <w:rStyle w:val="FontStyle12"/>
          <w:sz w:val="24"/>
          <w:szCs w:val="24"/>
        </w:rPr>
        <w:t xml:space="preserve"> Настоящее положение разработано в соответствии с Законом РФ «Об образовании»,  Уставом Учреждения.</w:t>
      </w:r>
    </w:p>
    <w:p w:rsidR="00112F43" w:rsidRPr="00112F43" w:rsidRDefault="00112F43" w:rsidP="00391039">
      <w:pPr>
        <w:pStyle w:val="Style4"/>
        <w:widowControl/>
        <w:numPr>
          <w:ilvl w:val="0"/>
          <w:numId w:val="1"/>
        </w:numPr>
        <w:tabs>
          <w:tab w:val="left" w:pos="557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Настоящее положение регламентирует деятельность родительского комитета, являющегося одним из органов само</w:t>
      </w:r>
      <w:r>
        <w:rPr>
          <w:rStyle w:val="FontStyle12"/>
          <w:sz w:val="24"/>
          <w:szCs w:val="24"/>
        </w:rPr>
        <w:t>управления МКОУ «Красноярская С</w:t>
      </w:r>
      <w:r w:rsidRPr="00112F43">
        <w:rPr>
          <w:rStyle w:val="FontStyle12"/>
          <w:sz w:val="24"/>
          <w:szCs w:val="24"/>
        </w:rPr>
        <w:t>Ш ».</w:t>
      </w:r>
    </w:p>
    <w:p w:rsidR="00112F43" w:rsidRPr="00112F43" w:rsidRDefault="00112F43" w:rsidP="00391039">
      <w:pPr>
        <w:pStyle w:val="Style4"/>
        <w:widowControl/>
        <w:numPr>
          <w:ilvl w:val="0"/>
          <w:numId w:val="1"/>
        </w:numPr>
        <w:tabs>
          <w:tab w:val="left" w:pos="557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В состав родительского комитета входят выбранные представители родительской общественности.</w:t>
      </w:r>
    </w:p>
    <w:p w:rsidR="00112F43" w:rsidRPr="00112F43" w:rsidRDefault="00112F43" w:rsidP="00391039">
      <w:pPr>
        <w:pStyle w:val="Style4"/>
        <w:widowControl/>
        <w:numPr>
          <w:ilvl w:val="0"/>
          <w:numId w:val="1"/>
        </w:numPr>
        <w:tabs>
          <w:tab w:val="left" w:pos="557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Комитет возглавляет председатель. Комитет подчиняется и подотчетен родительскому собранию. Срок полномочий Комитета — 1 год.</w:t>
      </w:r>
    </w:p>
    <w:p w:rsidR="00112F43" w:rsidRPr="00112F43" w:rsidRDefault="00112F43" w:rsidP="00391039">
      <w:pPr>
        <w:pStyle w:val="Style5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1.5.Срок данного положения не ограничен. Данное положение действует до принятия нового.</w:t>
      </w:r>
    </w:p>
    <w:p w:rsidR="00112F43" w:rsidRDefault="00112F43" w:rsidP="00391039">
      <w:pPr>
        <w:pStyle w:val="Style3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1.6.Решения родительского комитета рассматриваются на педагогическом совете и при необходимости на Общем собрании работников</w:t>
      </w:r>
    </w:p>
    <w:p w:rsidR="00112F43" w:rsidRPr="00112F43" w:rsidRDefault="00112F43" w:rsidP="00391039">
      <w:pPr>
        <w:pStyle w:val="Style3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 xml:space="preserve"> 1.7.Решения Комитета являются рекомендательными.</w:t>
      </w:r>
    </w:p>
    <w:p w:rsidR="00112F43" w:rsidRPr="00112F43" w:rsidRDefault="00112F43" w:rsidP="00391039">
      <w:pPr>
        <w:pStyle w:val="Style6"/>
        <w:widowControl/>
        <w:ind w:right="141" w:firstLine="426"/>
      </w:pPr>
    </w:p>
    <w:p w:rsidR="00112F43" w:rsidRPr="00112F43" w:rsidRDefault="00112F43" w:rsidP="00391039">
      <w:pPr>
        <w:pStyle w:val="Style6"/>
        <w:widowControl/>
        <w:tabs>
          <w:tab w:val="left" w:pos="605"/>
        </w:tabs>
        <w:spacing w:before="62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2.</w:t>
      </w:r>
      <w:r w:rsidRPr="00112F43">
        <w:rPr>
          <w:rStyle w:val="FontStyle11"/>
          <w:sz w:val="24"/>
          <w:szCs w:val="24"/>
        </w:rPr>
        <w:tab/>
        <w:t>Основные задачи Родительского комитета.</w:t>
      </w:r>
    </w:p>
    <w:p w:rsidR="00112F43" w:rsidRDefault="00112F43" w:rsidP="00391039">
      <w:pPr>
        <w:pStyle w:val="Style3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 xml:space="preserve">Основными задачами Родительского комитета являются: </w:t>
      </w:r>
    </w:p>
    <w:p w:rsidR="00112F43" w:rsidRPr="00112F43" w:rsidRDefault="00112F43" w:rsidP="00391039">
      <w:pPr>
        <w:pStyle w:val="Style3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2.1 .Содействие руководству Учреждения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в совершенствовании условий для осуществления образовательного процесса, охраны жизни и здоровья, свободного и гармоничного развития детей;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в защите законных прав и интересов детей;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в организации и проведении массовых воспитательных мероприятий.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9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Организация  работы   с  родителями   (законными  представителями)  детей, посещающих Учреждение,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38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рассматривает и обсуждает основные направления развития Учреждения,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9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содействие    повышению    педагогической    культуры    родителей, совершенствованию семейного воспитания.</w:t>
      </w:r>
    </w:p>
    <w:p w:rsidR="00112F43" w:rsidRPr="00112F43" w:rsidRDefault="00112F43" w:rsidP="00391039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Решение вопросов об организации образовательного процесса.</w:t>
      </w:r>
    </w:p>
    <w:p w:rsidR="00112F43" w:rsidRPr="00112F43" w:rsidRDefault="00112F43" w:rsidP="00391039">
      <w:pPr>
        <w:pStyle w:val="Style7"/>
        <w:widowControl/>
        <w:tabs>
          <w:tab w:val="left" w:pos="283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3.</w:t>
      </w:r>
      <w:r w:rsidRPr="00112F43">
        <w:rPr>
          <w:rStyle w:val="FontStyle12"/>
          <w:sz w:val="24"/>
          <w:szCs w:val="24"/>
        </w:rPr>
        <w:tab/>
      </w:r>
      <w:r w:rsidRPr="00112F43">
        <w:rPr>
          <w:rStyle w:val="FontStyle11"/>
          <w:sz w:val="24"/>
          <w:szCs w:val="24"/>
        </w:rPr>
        <w:t>Функции Родительского комитета.</w:t>
      </w:r>
      <w:r w:rsidRPr="00112F43">
        <w:rPr>
          <w:rStyle w:val="FontStyle11"/>
          <w:sz w:val="24"/>
          <w:szCs w:val="24"/>
        </w:rPr>
        <w:br/>
      </w:r>
      <w:r w:rsidRPr="00112F43">
        <w:rPr>
          <w:rStyle w:val="FontStyle12"/>
          <w:sz w:val="24"/>
          <w:szCs w:val="24"/>
        </w:rPr>
        <w:t>3.1.Родительский комитет Учреждения:</w:t>
      </w:r>
    </w:p>
    <w:p w:rsidR="00112F43" w:rsidRPr="00112F43" w:rsidRDefault="00112F43" w:rsidP="00391039">
      <w:pPr>
        <w:pStyle w:val="Style2"/>
        <w:widowControl/>
        <w:numPr>
          <w:ilvl w:val="0"/>
          <w:numId w:val="3"/>
        </w:numPr>
        <w:tabs>
          <w:tab w:val="left" w:pos="360"/>
        </w:tabs>
        <w:spacing w:before="34"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принимает участие в обсуждении Устава и других локальных актов Учреждения, касающихся взаимодействия с родительской общественностью, рассматривает вопросы о внесении в них необходимых изменений и дополнений,</w:t>
      </w:r>
    </w:p>
    <w:p w:rsidR="00112F43" w:rsidRPr="00112F43" w:rsidRDefault="00112F43" w:rsidP="00391039">
      <w:pPr>
        <w:pStyle w:val="Style2"/>
        <w:widowControl/>
        <w:numPr>
          <w:ilvl w:val="0"/>
          <w:numId w:val="3"/>
        </w:numPr>
        <w:tabs>
          <w:tab w:val="left" w:pos="360"/>
        </w:tabs>
        <w:spacing w:before="43"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рассматривает проблемы предоставления дополнительных образовательных, оздоровительных услуг детям, в том числе платных,</w:t>
      </w:r>
    </w:p>
    <w:p w:rsidR="00112F43" w:rsidRPr="00112F43" w:rsidRDefault="00112F43" w:rsidP="00391039">
      <w:pPr>
        <w:pStyle w:val="Style2"/>
        <w:widowControl/>
        <w:numPr>
          <w:ilvl w:val="0"/>
          <w:numId w:val="3"/>
        </w:numPr>
        <w:tabs>
          <w:tab w:val="left" w:pos="360"/>
        </w:tabs>
        <w:spacing w:before="62"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 xml:space="preserve">оказывает содействие в проведении массовых мероприятий с детьми, а также в проведении педагогического всеобуча для родителей </w:t>
      </w:r>
      <w:proofErr w:type="gramStart"/>
      <w:r w:rsidRPr="00112F43">
        <w:rPr>
          <w:rStyle w:val="FontStyle12"/>
          <w:sz w:val="24"/>
          <w:szCs w:val="24"/>
        </w:rPr>
        <w:t xml:space="preserve">( </w:t>
      </w:r>
      <w:proofErr w:type="gramEnd"/>
      <w:r w:rsidRPr="00112F43">
        <w:rPr>
          <w:rStyle w:val="FontStyle12"/>
          <w:sz w:val="24"/>
          <w:szCs w:val="24"/>
        </w:rPr>
        <w:t>законных представителей) детей,</w:t>
      </w:r>
    </w:p>
    <w:p w:rsidR="00112F43" w:rsidRPr="00112F43" w:rsidRDefault="00112F43" w:rsidP="00391039">
      <w:pPr>
        <w:pStyle w:val="Style2"/>
        <w:widowControl/>
        <w:numPr>
          <w:ilvl w:val="0"/>
          <w:numId w:val="3"/>
        </w:numPr>
        <w:tabs>
          <w:tab w:val="left" w:pos="360"/>
        </w:tabs>
        <w:spacing w:before="86"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lastRenderedPageBreak/>
        <w:t>участвует в подведении итогов деятельности Учреждения за учебный год по итогам работы с родительской общественностью,</w:t>
      </w:r>
    </w:p>
    <w:p w:rsidR="00112F43" w:rsidRPr="00112F43" w:rsidRDefault="00112F43" w:rsidP="00391039">
      <w:pPr>
        <w:pStyle w:val="Style2"/>
        <w:widowControl/>
        <w:numPr>
          <w:ilvl w:val="0"/>
          <w:numId w:val="3"/>
        </w:numPr>
        <w:tabs>
          <w:tab w:val="left" w:pos="360"/>
        </w:tabs>
        <w:spacing w:before="38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принимает информацию, отчеты педагогических и медицинского работника о состоянии  здоровья  дете</w:t>
      </w:r>
      <w:r>
        <w:rPr>
          <w:rStyle w:val="FontStyle12"/>
          <w:sz w:val="24"/>
          <w:szCs w:val="24"/>
        </w:rPr>
        <w:t>й,  ходе  реализации  здоровье</w:t>
      </w:r>
      <w:r w:rsidR="00BE10B6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Pr="00112F43">
        <w:rPr>
          <w:rStyle w:val="FontStyle12"/>
          <w:sz w:val="24"/>
          <w:szCs w:val="24"/>
        </w:rPr>
        <w:t>сберегающих и</w:t>
      </w:r>
    </w:p>
    <w:p w:rsidR="00112F43" w:rsidRPr="00112F43" w:rsidRDefault="00112F43" w:rsidP="00391039">
      <w:pPr>
        <w:pStyle w:val="Style1"/>
        <w:widowControl/>
        <w:spacing w:before="67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</w:t>
      </w:r>
      <w:r w:rsidRPr="00112F43">
        <w:rPr>
          <w:rStyle w:val="FontStyle12"/>
          <w:sz w:val="24"/>
          <w:szCs w:val="24"/>
        </w:rPr>
        <w:t xml:space="preserve">развивающих программ и технологий, результатах готовности детей к школьному обучению, </w:t>
      </w:r>
      <w:proofErr w:type="gramStart"/>
      <w:r w:rsidRPr="00112F43">
        <w:rPr>
          <w:rStyle w:val="FontStyle12"/>
          <w:sz w:val="24"/>
          <w:szCs w:val="24"/>
        </w:rPr>
        <w:t>-с</w:t>
      </w:r>
      <w:proofErr w:type="gramEnd"/>
      <w:r w:rsidRPr="00112F43">
        <w:rPr>
          <w:rStyle w:val="FontStyle12"/>
          <w:sz w:val="24"/>
          <w:szCs w:val="24"/>
        </w:rPr>
        <w:t>овместно    с    руководством    Учреждения    контролирует    организацию качественного питания детей, медицинского обслуживания,</w:t>
      </w:r>
    </w:p>
    <w:p w:rsidR="00112F43" w:rsidRPr="00112F43" w:rsidRDefault="00112F43" w:rsidP="00391039">
      <w:pPr>
        <w:pStyle w:val="Style5"/>
        <w:widowControl/>
        <w:tabs>
          <w:tab w:val="left" w:pos="240"/>
        </w:tabs>
        <w:spacing w:line="240" w:lineRule="auto"/>
        <w:ind w:right="141" w:firstLine="426"/>
        <w:jc w:val="left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—</w:t>
      </w:r>
      <w:r w:rsidRPr="00112F43">
        <w:rPr>
          <w:rStyle w:val="FontStyle12"/>
          <w:sz w:val="24"/>
          <w:szCs w:val="24"/>
        </w:rPr>
        <w:tab/>
        <w:t>оказывает содействие Учреждению в работе с семьями детей,</w:t>
      </w:r>
    </w:p>
    <w:p w:rsidR="00112F43" w:rsidRPr="00112F43" w:rsidRDefault="00112F43" w:rsidP="00391039">
      <w:pPr>
        <w:pStyle w:val="Style5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-рассматривает обращения в свой адрес, а также обращения по вопросам, отнесенным к компетенции Родительского комитета, по поручению заведующей Учреждением,</w:t>
      </w:r>
    </w:p>
    <w:p w:rsidR="00112F43" w:rsidRPr="00112F43" w:rsidRDefault="00112F43" w:rsidP="00391039">
      <w:pPr>
        <w:pStyle w:val="Style5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-оказывает помощь руководству Учреждения в организации и проведении родительских собраний,</w:t>
      </w:r>
    </w:p>
    <w:p w:rsidR="00112F43" w:rsidRPr="00112F43" w:rsidRDefault="00112F43" w:rsidP="00391039">
      <w:pPr>
        <w:pStyle w:val="Style5"/>
        <w:widowControl/>
        <w:numPr>
          <w:ilvl w:val="0"/>
          <w:numId w:val="4"/>
        </w:numPr>
        <w:tabs>
          <w:tab w:val="left" w:pos="240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норм,</w:t>
      </w:r>
    </w:p>
    <w:p w:rsidR="00112F43" w:rsidRPr="00112F43" w:rsidRDefault="00112F43" w:rsidP="00391039">
      <w:pPr>
        <w:pStyle w:val="Style5"/>
        <w:widowControl/>
        <w:numPr>
          <w:ilvl w:val="0"/>
          <w:numId w:val="4"/>
        </w:numPr>
        <w:tabs>
          <w:tab w:val="left" w:pos="240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взаимодействует с другими органами самоуправления Учреждения по вопросам совершенствования управления, обеспечения организации образовательного процесса.</w:t>
      </w:r>
    </w:p>
    <w:p w:rsidR="00112F43" w:rsidRPr="00112F43" w:rsidRDefault="00112F43" w:rsidP="00391039">
      <w:pPr>
        <w:pStyle w:val="Style2"/>
        <w:widowControl/>
        <w:spacing w:line="240" w:lineRule="auto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4. Права Родительского комитета.</w:t>
      </w:r>
    </w:p>
    <w:p w:rsidR="00112F43" w:rsidRDefault="00112F43" w:rsidP="00391039">
      <w:pPr>
        <w:pStyle w:val="Style4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4.1. </w:t>
      </w:r>
      <w:r w:rsidRPr="00112F43">
        <w:rPr>
          <w:rStyle w:val="FontStyle12"/>
          <w:sz w:val="24"/>
          <w:szCs w:val="24"/>
        </w:rPr>
        <w:t>Р</w:t>
      </w:r>
      <w:r>
        <w:rPr>
          <w:rStyle w:val="FontStyle12"/>
          <w:sz w:val="24"/>
          <w:szCs w:val="24"/>
        </w:rPr>
        <w:t>одительский комитет имеет право:</w:t>
      </w:r>
    </w:p>
    <w:p w:rsidR="00112F43" w:rsidRPr="00112F43" w:rsidRDefault="00112F43" w:rsidP="00391039">
      <w:pPr>
        <w:pStyle w:val="Style4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 xml:space="preserve"> Принимать участие в управлении Учреждением как орган самоуправления,</w:t>
      </w:r>
    </w:p>
    <w:p w:rsidR="00112F43" w:rsidRPr="00112F43" w:rsidRDefault="00112F43" w:rsidP="00391039">
      <w:pPr>
        <w:pStyle w:val="Style5"/>
        <w:widowControl/>
        <w:numPr>
          <w:ilvl w:val="0"/>
          <w:numId w:val="4"/>
        </w:numPr>
        <w:tabs>
          <w:tab w:val="left" w:pos="240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Вносить предложения руководству и другим органам самоуправления Учреждения по усовершенствованию их деятельности и получать информацию о результатах их рассмотрения.</w:t>
      </w:r>
    </w:p>
    <w:p w:rsidR="00112F43" w:rsidRPr="00112F43" w:rsidRDefault="00112F43" w:rsidP="00391039">
      <w:pPr>
        <w:pStyle w:val="Style5"/>
        <w:widowControl/>
        <w:numPr>
          <w:ilvl w:val="0"/>
          <w:numId w:val="4"/>
        </w:numPr>
        <w:tabs>
          <w:tab w:val="left" w:pos="240"/>
        </w:tabs>
        <w:spacing w:before="14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Поощрять родителей (законных представителей) детей за активную работу в родительском комитете, оказание помощи в проведении массовых воспитательных мероприятий</w:t>
      </w:r>
    </w:p>
    <w:p w:rsidR="00112F43" w:rsidRPr="00112F43" w:rsidRDefault="00112F43" w:rsidP="00391039">
      <w:pPr>
        <w:pStyle w:val="Style5"/>
        <w:widowControl/>
        <w:numPr>
          <w:ilvl w:val="0"/>
          <w:numId w:val="4"/>
        </w:numPr>
        <w:tabs>
          <w:tab w:val="left" w:pos="240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Председатель Комитета может присутствовать (с последующим информированием всех членов родительского комитета) на отдельных заседаниях Педагогического совета, других органов самоуправления по вопросам, относящихся к компетенции Комитета.</w:t>
      </w:r>
    </w:p>
    <w:p w:rsidR="00112F43" w:rsidRPr="00112F43" w:rsidRDefault="00112F43" w:rsidP="00391039">
      <w:pPr>
        <w:pStyle w:val="Style5"/>
        <w:widowControl/>
        <w:numPr>
          <w:ilvl w:val="0"/>
          <w:numId w:val="4"/>
        </w:numPr>
        <w:tabs>
          <w:tab w:val="left" w:pos="240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-Каждый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112F43" w:rsidRDefault="00112F43" w:rsidP="00391039">
      <w:pPr>
        <w:pStyle w:val="Style2"/>
        <w:widowControl/>
        <w:spacing w:line="240" w:lineRule="auto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5. Организация работы родительского комитета.</w:t>
      </w:r>
    </w:p>
    <w:p w:rsidR="00112F43" w:rsidRPr="00112F43" w:rsidRDefault="00112F43" w:rsidP="00391039">
      <w:pPr>
        <w:pStyle w:val="Style2"/>
        <w:widowControl/>
        <w:spacing w:line="240" w:lineRule="auto"/>
        <w:ind w:right="141" w:firstLine="426"/>
        <w:rPr>
          <w:rStyle w:val="FontStyle12"/>
          <w:b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В</w:t>
      </w:r>
      <w:r w:rsidRPr="00112F43">
        <w:rPr>
          <w:rStyle w:val="FontStyle12"/>
          <w:sz w:val="24"/>
          <w:szCs w:val="24"/>
        </w:rPr>
        <w:t xml:space="preserve"> состав Комитета входят родители (законные представители) детей, посещающих Учреждение</w:t>
      </w:r>
    </w:p>
    <w:p w:rsidR="00112F43" w:rsidRPr="00112F43" w:rsidRDefault="00112F43" w:rsidP="00391039">
      <w:pPr>
        <w:pStyle w:val="Style3"/>
        <w:widowControl/>
        <w:tabs>
          <w:tab w:val="left" w:pos="634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на заседании Родительского комитета могут приглашаться педагогические работники, представители общественных организаций, родители</w:t>
      </w:r>
    </w:p>
    <w:p w:rsidR="00112F43" w:rsidRPr="00112F43" w:rsidRDefault="00112F43" w:rsidP="00391039">
      <w:pPr>
        <w:pStyle w:val="Style1"/>
        <w:widowControl/>
        <w:tabs>
          <w:tab w:val="left" w:pos="634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112F43">
        <w:rPr>
          <w:rStyle w:val="FontStyle12"/>
          <w:sz w:val="24"/>
          <w:szCs w:val="24"/>
        </w:rPr>
        <w:t>Численный состав Комитета Учреждения определяет самостоятельно.</w:t>
      </w:r>
    </w:p>
    <w:p w:rsidR="00112F43" w:rsidRPr="00112F43" w:rsidRDefault="00112F43" w:rsidP="00391039">
      <w:pPr>
        <w:pStyle w:val="Style1"/>
        <w:widowControl/>
        <w:tabs>
          <w:tab w:val="left" w:pos="634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Из своего состава Комитет избирает председателя.</w:t>
      </w:r>
    </w:p>
    <w:p w:rsidR="00112F43" w:rsidRPr="00112F43" w:rsidRDefault="00112F43" w:rsidP="00391039">
      <w:pPr>
        <w:pStyle w:val="Style3"/>
        <w:widowControl/>
        <w:tabs>
          <w:tab w:val="left" w:pos="634"/>
        </w:tabs>
        <w:spacing w:before="29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 xml:space="preserve">О  своей  работе  Комитет  отчитывается  перед  общим  родительским собранием </w:t>
      </w:r>
      <w:proofErr w:type="gramStart"/>
      <w:r w:rsidRPr="00112F43">
        <w:rPr>
          <w:rStyle w:val="FontStyle12"/>
          <w:sz w:val="24"/>
          <w:szCs w:val="24"/>
        </w:rPr>
        <w:t xml:space="preserve">( </w:t>
      </w:r>
      <w:proofErr w:type="gramEnd"/>
      <w:r w:rsidRPr="00112F43">
        <w:rPr>
          <w:rStyle w:val="FontStyle12"/>
          <w:sz w:val="24"/>
          <w:szCs w:val="24"/>
        </w:rPr>
        <w:t>1 раз в год)</w:t>
      </w:r>
    </w:p>
    <w:p w:rsidR="00112F43" w:rsidRPr="00112F43" w:rsidRDefault="00112F43" w:rsidP="00391039">
      <w:pPr>
        <w:pStyle w:val="Style3"/>
        <w:widowControl/>
        <w:tabs>
          <w:tab w:val="left" w:pos="634"/>
        </w:tabs>
        <w:spacing w:before="34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большинством голосов.</w:t>
      </w:r>
    </w:p>
    <w:p w:rsidR="00112F43" w:rsidRPr="00112F43" w:rsidRDefault="00112F43" w:rsidP="00391039">
      <w:pPr>
        <w:pStyle w:val="Style3"/>
        <w:widowControl/>
        <w:tabs>
          <w:tab w:val="left" w:pos="634"/>
        </w:tabs>
        <w:spacing w:before="24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При равном количестве голосов решающим является голос председателя Родительского комитета.</w:t>
      </w:r>
    </w:p>
    <w:p w:rsidR="00112F43" w:rsidRPr="00112F43" w:rsidRDefault="00112F43" w:rsidP="00391039">
      <w:pPr>
        <w:pStyle w:val="Style5"/>
        <w:widowControl/>
        <w:spacing w:before="24" w:line="240" w:lineRule="auto"/>
        <w:ind w:right="141" w:firstLine="426"/>
        <w:jc w:val="left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5.1 .Председатель Родительского комитета:</w:t>
      </w:r>
    </w:p>
    <w:p w:rsidR="009B527D" w:rsidRPr="00112F43" w:rsidRDefault="00112F43" w:rsidP="00391039">
      <w:pPr>
        <w:spacing w:after="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ab/>
      </w:r>
      <w:r w:rsidR="00391039">
        <w:rPr>
          <w:rStyle w:val="FontStyle12"/>
          <w:sz w:val="24"/>
          <w:szCs w:val="24"/>
        </w:rPr>
        <w:t>-</w:t>
      </w:r>
      <w:r w:rsidRPr="00112F43">
        <w:rPr>
          <w:rStyle w:val="FontStyle12"/>
          <w:sz w:val="24"/>
          <w:szCs w:val="24"/>
        </w:rPr>
        <w:t>организует деятельность Родительского комитета</w:t>
      </w:r>
    </w:p>
    <w:p w:rsidR="00112F43" w:rsidRPr="00112F43" w:rsidRDefault="00391039" w:rsidP="00391039">
      <w:pPr>
        <w:pStyle w:val="Style3"/>
        <w:widowControl/>
        <w:tabs>
          <w:tab w:val="left" w:pos="672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-и</w:t>
      </w:r>
      <w:r w:rsidR="00112F43" w:rsidRPr="00112F43">
        <w:rPr>
          <w:rStyle w:val="FontStyle12"/>
          <w:sz w:val="24"/>
          <w:szCs w:val="24"/>
        </w:rPr>
        <w:t xml:space="preserve">нформирует членов Родительского комитета о предстоящем заседании не менее </w:t>
      </w:r>
      <w:r>
        <w:rPr>
          <w:rStyle w:val="FontStyle12"/>
          <w:sz w:val="24"/>
          <w:szCs w:val="24"/>
        </w:rPr>
        <w:t xml:space="preserve">                </w:t>
      </w:r>
      <w:r w:rsidR="00112F43" w:rsidRPr="00112F43">
        <w:rPr>
          <w:rStyle w:val="FontStyle12"/>
          <w:sz w:val="24"/>
          <w:szCs w:val="24"/>
        </w:rPr>
        <w:t>чем за 14 дней до его проведения.</w:t>
      </w:r>
    </w:p>
    <w:p w:rsidR="00112F43" w:rsidRPr="00112F43" w:rsidRDefault="00391039" w:rsidP="00391039">
      <w:pPr>
        <w:pStyle w:val="Style3"/>
        <w:widowControl/>
        <w:tabs>
          <w:tab w:val="left" w:pos="672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-о</w:t>
      </w:r>
      <w:r w:rsidR="00112F43" w:rsidRPr="00112F43">
        <w:rPr>
          <w:rStyle w:val="FontStyle12"/>
          <w:sz w:val="24"/>
          <w:szCs w:val="24"/>
        </w:rPr>
        <w:t>рганизует подготовку и проведение заседаний Комитета.</w:t>
      </w:r>
    </w:p>
    <w:p w:rsidR="00391039" w:rsidRDefault="00391039" w:rsidP="00391039">
      <w:pPr>
        <w:pStyle w:val="Style3"/>
        <w:widowControl/>
        <w:tabs>
          <w:tab w:val="left" w:pos="672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-о</w:t>
      </w:r>
      <w:r w:rsidR="00112F43" w:rsidRPr="00112F43">
        <w:rPr>
          <w:rStyle w:val="FontStyle12"/>
          <w:sz w:val="24"/>
          <w:szCs w:val="24"/>
        </w:rPr>
        <w:t>пределяет повестку дня Комитета.</w:t>
      </w:r>
    </w:p>
    <w:p w:rsidR="00391039" w:rsidRDefault="00391039" w:rsidP="00391039">
      <w:pPr>
        <w:pStyle w:val="Style3"/>
        <w:widowControl/>
        <w:tabs>
          <w:tab w:val="left" w:pos="672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    -к</w:t>
      </w:r>
      <w:r w:rsidR="00112F43" w:rsidRPr="00112F43">
        <w:rPr>
          <w:rStyle w:val="FontStyle12"/>
          <w:sz w:val="24"/>
          <w:szCs w:val="24"/>
        </w:rPr>
        <w:t>онтролир</w:t>
      </w:r>
      <w:r>
        <w:rPr>
          <w:rStyle w:val="FontStyle12"/>
          <w:sz w:val="24"/>
          <w:szCs w:val="24"/>
        </w:rPr>
        <w:t>ует выполнение решений Комитета</w:t>
      </w:r>
    </w:p>
    <w:p w:rsidR="00112F43" w:rsidRPr="00112F43" w:rsidRDefault="00391039" w:rsidP="00391039">
      <w:pPr>
        <w:pStyle w:val="Style3"/>
        <w:widowControl/>
        <w:tabs>
          <w:tab w:val="left" w:pos="672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</w:t>
      </w:r>
      <w:r w:rsidR="00112F43" w:rsidRPr="00112F43">
        <w:rPr>
          <w:rStyle w:val="FontStyle12"/>
          <w:sz w:val="24"/>
          <w:szCs w:val="24"/>
        </w:rPr>
        <w:t>одительский комитет работает по плану, составляющему часть годового плана работы Учреждения</w:t>
      </w:r>
    </w:p>
    <w:p w:rsidR="00112F43" w:rsidRPr="00112F43" w:rsidRDefault="00112F43" w:rsidP="00391039">
      <w:pPr>
        <w:pStyle w:val="Style2"/>
        <w:widowControl/>
        <w:spacing w:line="240" w:lineRule="auto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б</w:t>
      </w:r>
      <w:proofErr w:type="gramStart"/>
      <w:r w:rsidRPr="00112F43">
        <w:rPr>
          <w:rStyle w:val="FontStyle11"/>
          <w:sz w:val="24"/>
          <w:szCs w:val="24"/>
        </w:rPr>
        <w:t>.О</w:t>
      </w:r>
      <w:proofErr w:type="gramEnd"/>
      <w:r w:rsidRPr="00112F43">
        <w:rPr>
          <w:rStyle w:val="FontStyle11"/>
          <w:sz w:val="24"/>
          <w:szCs w:val="24"/>
        </w:rPr>
        <w:t>тветственность Родительского комитета</w:t>
      </w:r>
    </w:p>
    <w:p w:rsidR="00112F43" w:rsidRPr="00112F43" w:rsidRDefault="00112F43" w:rsidP="00391039">
      <w:pPr>
        <w:pStyle w:val="Style1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6.1. Родительский комитет несет ответственность:</w:t>
      </w:r>
    </w:p>
    <w:p w:rsidR="00112F43" w:rsidRPr="00112F43" w:rsidRDefault="00112F43" w:rsidP="00391039">
      <w:pPr>
        <w:pStyle w:val="Style3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- за выполнение закрепленных за ним задач и функций;</w:t>
      </w:r>
    </w:p>
    <w:p w:rsidR="00112F43" w:rsidRPr="00112F43" w:rsidRDefault="00391039" w:rsidP="00391039">
      <w:pPr>
        <w:pStyle w:val="Style3"/>
        <w:widowControl/>
        <w:tabs>
          <w:tab w:val="left" w:pos="672"/>
        </w:tabs>
        <w:spacing w:line="240" w:lineRule="auto"/>
        <w:ind w:right="141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112F43" w:rsidRPr="00112F43">
        <w:rPr>
          <w:rStyle w:val="FontStyle12"/>
          <w:sz w:val="24"/>
          <w:szCs w:val="24"/>
        </w:rPr>
        <w:t>соответствие принимаемых решений законодательству Российской Федерации, нормативно-правовым актам</w:t>
      </w:r>
    </w:p>
    <w:p w:rsidR="00112F43" w:rsidRPr="00112F43" w:rsidRDefault="00391039" w:rsidP="00391039">
      <w:pPr>
        <w:pStyle w:val="Style3"/>
        <w:widowControl/>
        <w:tabs>
          <w:tab w:val="left" w:pos="672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112F43" w:rsidRPr="00112F43">
        <w:rPr>
          <w:rStyle w:val="FontStyle12"/>
          <w:sz w:val="24"/>
          <w:szCs w:val="24"/>
        </w:rPr>
        <w:t>за выполнение, выполнение не в полном объеме решений, рекомендаций Комитета;</w:t>
      </w:r>
    </w:p>
    <w:p w:rsidR="00391039" w:rsidRDefault="00391039" w:rsidP="00391039">
      <w:pPr>
        <w:pStyle w:val="Style3"/>
        <w:widowControl/>
        <w:tabs>
          <w:tab w:val="left" w:pos="672"/>
        </w:tabs>
        <w:spacing w:line="240" w:lineRule="auto"/>
        <w:ind w:right="141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112F43" w:rsidRPr="00112F43">
        <w:rPr>
          <w:rStyle w:val="FontStyle12"/>
          <w:sz w:val="24"/>
          <w:szCs w:val="24"/>
        </w:rPr>
        <w:t xml:space="preserve">бездействие отдельных членов Комитета. </w:t>
      </w:r>
    </w:p>
    <w:p w:rsidR="00112F43" w:rsidRPr="00112F43" w:rsidRDefault="00112F43" w:rsidP="00391039">
      <w:pPr>
        <w:pStyle w:val="Style3"/>
        <w:widowControl/>
        <w:tabs>
          <w:tab w:val="left" w:pos="672"/>
        </w:tabs>
        <w:spacing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Члены Комитета, систематически не принимающие участия в его работе, по представлению председателя Комитета могут быть отозваны родителями (законными представителями) детей.</w:t>
      </w:r>
    </w:p>
    <w:p w:rsidR="00112F43" w:rsidRPr="00112F43" w:rsidRDefault="00112F43" w:rsidP="00391039">
      <w:pPr>
        <w:pStyle w:val="Style2"/>
        <w:widowControl/>
        <w:spacing w:line="240" w:lineRule="auto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7.Делопроизводство Родительского комитета.</w:t>
      </w:r>
    </w:p>
    <w:p w:rsidR="00112F43" w:rsidRPr="00112F43" w:rsidRDefault="00112F43" w:rsidP="00391039">
      <w:pPr>
        <w:pStyle w:val="Style1"/>
        <w:widowControl/>
        <w:tabs>
          <w:tab w:val="left" w:pos="696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Заседания Родительского коми</w:t>
      </w:r>
      <w:r w:rsidR="00391039">
        <w:rPr>
          <w:rStyle w:val="FontStyle12"/>
          <w:sz w:val="24"/>
          <w:szCs w:val="24"/>
        </w:rPr>
        <w:t xml:space="preserve">тета оформляются протоколом. </w:t>
      </w:r>
      <w:r w:rsidRPr="00112F43">
        <w:rPr>
          <w:rStyle w:val="FontStyle12"/>
          <w:sz w:val="24"/>
          <w:szCs w:val="24"/>
        </w:rPr>
        <w:t>В книге протоколов фиксируются: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696"/>
        </w:tabs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дата проведения заседания;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696"/>
        </w:tabs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количество присутствующих (отсутствующих) членов Родительского комитета;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696"/>
        </w:tabs>
        <w:spacing w:before="14" w:line="240" w:lineRule="auto"/>
        <w:ind w:right="141" w:firstLine="426"/>
        <w:rPr>
          <w:rStyle w:val="FontStyle12"/>
          <w:sz w:val="24"/>
          <w:szCs w:val="24"/>
        </w:rPr>
      </w:pPr>
      <w:proofErr w:type="gramStart"/>
      <w:r w:rsidRPr="00112F43">
        <w:rPr>
          <w:rStyle w:val="FontStyle12"/>
          <w:sz w:val="24"/>
          <w:szCs w:val="24"/>
        </w:rPr>
        <w:t>приглашенные</w:t>
      </w:r>
      <w:proofErr w:type="gramEnd"/>
      <w:r w:rsidRPr="00112F43">
        <w:rPr>
          <w:rStyle w:val="FontStyle12"/>
          <w:sz w:val="24"/>
          <w:szCs w:val="24"/>
        </w:rPr>
        <w:t xml:space="preserve"> (Ф.И.О., должность);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696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повестка дня;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696"/>
        </w:tabs>
        <w:spacing w:before="5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ход обсуждения вопросов, выносимых на Родительский комитет;</w:t>
      </w:r>
    </w:p>
    <w:p w:rsidR="00112F43" w:rsidRPr="00112F43" w:rsidRDefault="00391039" w:rsidP="00391039">
      <w:pPr>
        <w:pStyle w:val="Style3"/>
        <w:widowControl/>
        <w:tabs>
          <w:tab w:val="left" w:pos="734"/>
        </w:tabs>
        <w:spacing w:line="240" w:lineRule="auto"/>
        <w:ind w:right="141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112F43" w:rsidRPr="00112F43">
        <w:rPr>
          <w:rStyle w:val="FontStyle12"/>
          <w:sz w:val="24"/>
          <w:szCs w:val="24"/>
        </w:rPr>
        <w:t>—</w:t>
      </w:r>
      <w:r w:rsidR="00112F43" w:rsidRPr="00112F43">
        <w:rPr>
          <w:rStyle w:val="FontStyle12"/>
          <w:sz w:val="24"/>
          <w:szCs w:val="24"/>
        </w:rPr>
        <w:tab/>
        <w:t>предложения, рекомендации и замечания членов Родительского комитета и приглашенных лиц;</w:t>
      </w:r>
    </w:p>
    <w:p w:rsidR="00112F43" w:rsidRPr="00112F43" w:rsidRDefault="00391039" w:rsidP="00391039">
      <w:pPr>
        <w:pStyle w:val="Style3"/>
        <w:widowControl/>
        <w:spacing w:before="5" w:line="240" w:lineRule="auto"/>
        <w:ind w:right="141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112F43" w:rsidRPr="00112F43">
        <w:rPr>
          <w:rStyle w:val="FontStyle12"/>
          <w:sz w:val="24"/>
          <w:szCs w:val="24"/>
        </w:rPr>
        <w:t xml:space="preserve"> решение Родительского комитета.</w:t>
      </w:r>
    </w:p>
    <w:p w:rsidR="00112F43" w:rsidRPr="00112F43" w:rsidRDefault="00391039" w:rsidP="00391039">
      <w:pPr>
        <w:pStyle w:val="Style3"/>
        <w:widowControl/>
        <w:spacing w:line="240" w:lineRule="auto"/>
        <w:ind w:right="141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      </w:t>
      </w:r>
      <w:r w:rsidR="00112F43" w:rsidRPr="00112F43">
        <w:rPr>
          <w:rStyle w:val="FontStyle12"/>
          <w:sz w:val="24"/>
          <w:szCs w:val="24"/>
        </w:rPr>
        <w:t>Протоколы подписываются председателем и секретарем Родительского комитета.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734"/>
        </w:tabs>
        <w:spacing w:before="5"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Книга протоколов Родительского комитета нумеруется постранично, прошнуровывается, скрепляется подписью заведующего и печатью Учреждения;</w:t>
      </w:r>
    </w:p>
    <w:p w:rsidR="00112F43" w:rsidRPr="00112F43" w:rsidRDefault="00112F43" w:rsidP="00391039">
      <w:pPr>
        <w:pStyle w:val="Style3"/>
        <w:widowControl/>
        <w:numPr>
          <w:ilvl w:val="0"/>
          <w:numId w:val="6"/>
        </w:numPr>
        <w:tabs>
          <w:tab w:val="left" w:pos="734"/>
        </w:tabs>
        <w:spacing w:before="34" w:line="240" w:lineRule="auto"/>
        <w:ind w:right="141" w:firstLine="426"/>
        <w:jc w:val="both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 xml:space="preserve">Книга протоколов Родительского комитета хранится в делах Учреждения и передается по акту </w:t>
      </w:r>
      <w:proofErr w:type="gramStart"/>
      <w:r w:rsidRPr="00112F43">
        <w:rPr>
          <w:rStyle w:val="FontStyle12"/>
          <w:sz w:val="24"/>
          <w:szCs w:val="24"/>
        </w:rPr>
        <w:t xml:space="preserve">( </w:t>
      </w:r>
      <w:proofErr w:type="gramEnd"/>
      <w:r w:rsidRPr="00112F43">
        <w:rPr>
          <w:rStyle w:val="FontStyle12"/>
          <w:sz w:val="24"/>
          <w:szCs w:val="24"/>
        </w:rPr>
        <w:t>при смене руководителя, при передаче в архив)</w:t>
      </w:r>
    </w:p>
    <w:p w:rsidR="00112F43" w:rsidRPr="00112F43" w:rsidRDefault="00112F43" w:rsidP="00391039">
      <w:pPr>
        <w:pStyle w:val="Style2"/>
        <w:widowControl/>
        <w:spacing w:line="240" w:lineRule="auto"/>
        <w:ind w:right="141" w:firstLine="426"/>
        <w:rPr>
          <w:rStyle w:val="FontStyle11"/>
          <w:sz w:val="24"/>
          <w:szCs w:val="24"/>
        </w:rPr>
      </w:pPr>
      <w:r w:rsidRPr="00112F43">
        <w:rPr>
          <w:rStyle w:val="FontStyle11"/>
          <w:sz w:val="24"/>
          <w:szCs w:val="24"/>
        </w:rPr>
        <w:t>8.3аключительные положения.</w:t>
      </w:r>
    </w:p>
    <w:p w:rsidR="00112F43" w:rsidRPr="00112F43" w:rsidRDefault="00112F43" w:rsidP="00391039">
      <w:pPr>
        <w:pStyle w:val="Style1"/>
        <w:widowControl/>
        <w:spacing w:before="10"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8.1.Настоящее положение вступает в действие с момента утверждения и издания приказа руководителем Учреждения.</w:t>
      </w:r>
    </w:p>
    <w:p w:rsidR="00112F43" w:rsidRPr="00112F43" w:rsidRDefault="00112F43" w:rsidP="00391039">
      <w:pPr>
        <w:pStyle w:val="Style1"/>
        <w:widowControl/>
        <w:spacing w:line="240" w:lineRule="auto"/>
        <w:ind w:right="141" w:firstLine="426"/>
        <w:rPr>
          <w:rStyle w:val="FontStyle12"/>
          <w:sz w:val="24"/>
          <w:szCs w:val="24"/>
        </w:rPr>
      </w:pPr>
      <w:r w:rsidRPr="00112F43">
        <w:rPr>
          <w:rStyle w:val="FontStyle12"/>
          <w:sz w:val="24"/>
          <w:szCs w:val="24"/>
        </w:rPr>
        <w:t>8.2.Изменения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112F43" w:rsidRPr="00112F43" w:rsidRDefault="00112F43" w:rsidP="00391039">
      <w:pPr>
        <w:spacing w:line="240" w:lineRule="auto"/>
        <w:ind w:right="141" w:firstLine="426"/>
        <w:rPr>
          <w:rFonts w:ascii="Times New Roman" w:hAnsi="Times New Roman" w:cs="Times New Roman"/>
          <w:sz w:val="24"/>
          <w:szCs w:val="24"/>
        </w:rPr>
      </w:pPr>
    </w:p>
    <w:sectPr w:rsidR="00112F43" w:rsidRPr="00112F43" w:rsidSect="009B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8E3F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6BD4775"/>
    <w:multiLevelType w:val="singleLevel"/>
    <w:tmpl w:val="9E524DE8"/>
    <w:lvl w:ilvl="0">
      <w:start w:val="2"/>
      <w:numFmt w:val="decimal"/>
      <w:lvlText w:val="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F43"/>
    <w:rsid w:val="00112F43"/>
    <w:rsid w:val="00391039"/>
    <w:rsid w:val="009B527D"/>
    <w:rsid w:val="00B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2F43"/>
    <w:pPr>
      <w:widowControl w:val="0"/>
      <w:autoSpaceDE w:val="0"/>
      <w:autoSpaceDN w:val="0"/>
      <w:adjustRightInd w:val="0"/>
      <w:spacing w:after="0" w:line="336" w:lineRule="exact"/>
      <w:ind w:hanging="10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2F43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2F4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2F4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2F43"/>
    <w:pPr>
      <w:widowControl w:val="0"/>
      <w:autoSpaceDE w:val="0"/>
      <w:autoSpaceDN w:val="0"/>
      <w:adjustRightInd w:val="0"/>
      <w:spacing w:after="0" w:line="331" w:lineRule="exact"/>
      <w:ind w:firstLine="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2F43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12F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12F4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Люба</cp:lastModifiedBy>
  <cp:revision>3</cp:revision>
  <cp:lastPrinted>2014-11-22T08:25:00Z</cp:lastPrinted>
  <dcterms:created xsi:type="dcterms:W3CDTF">2014-11-22T08:07:00Z</dcterms:created>
  <dcterms:modified xsi:type="dcterms:W3CDTF">2017-10-25T17:37:00Z</dcterms:modified>
</cp:coreProperties>
</file>